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  <w:gridCol w:w="4791"/>
      </w:tblGrid>
      <w:tr w:rsidR="001A1F8B" w14:paraId="5D6AEB51" w14:textId="77777777" w:rsidTr="002C6501">
        <w:trPr>
          <w:trHeight w:val="68"/>
        </w:trPr>
        <w:tc>
          <w:tcPr>
            <w:tcW w:w="4962" w:type="dxa"/>
          </w:tcPr>
          <w:p w14:paraId="3A7AB5D2" w14:textId="2C7FE1F7" w:rsidR="001A1F8B" w:rsidRDefault="002C6501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588AAFF" wp14:editId="7C90AD0F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259715</wp:posOffset>
                  </wp:positionV>
                  <wp:extent cx="2628900" cy="305435"/>
                  <wp:effectExtent l="0" t="0" r="0" b="0"/>
                  <wp:wrapThrough wrapText="bothSides">
                    <wp:wrapPolygon edited="0">
                      <wp:start x="1096" y="0"/>
                      <wp:lineTo x="0" y="5389"/>
                      <wp:lineTo x="0" y="20208"/>
                      <wp:lineTo x="8452" y="20208"/>
                      <wp:lineTo x="20035" y="20208"/>
                      <wp:lineTo x="21443" y="12125"/>
                      <wp:lineTo x="21443" y="8083"/>
                      <wp:lineTo x="20035" y="0"/>
                      <wp:lineTo x="1096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65DE2A" w14:textId="5F431B6C" w:rsidR="00C2554B" w:rsidRDefault="00C2554B" w:rsidP="00C2554B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203A0B3F" w14:textId="46B09BA1" w:rsidR="00C2554B" w:rsidRPr="001E4536" w:rsidRDefault="00C2554B" w:rsidP="00C2554B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3FF21AC1" w14:textId="68B9F523" w:rsidR="001A1F8B" w:rsidRPr="00C2554B" w:rsidRDefault="002C6501" w:rsidP="00C2554B">
            <w:pPr>
              <w:jc w:val="center"/>
              <w:rPr>
                <w:rFonts w:ascii="Segoe UI" w:hAnsi="Segoe UI" w:cs="Segoe U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8"/>
                <w:szCs w:val="28"/>
              </w:rPr>
              <w:t xml:space="preserve">   </w:t>
            </w:r>
            <w:r w:rsidR="00C2554B" w:rsidRPr="00C2554B">
              <w:rPr>
                <w:rFonts w:ascii="Segoe UI" w:hAnsi="Segoe UI" w:cs="Segoe UI"/>
                <w:b/>
                <w:bCs/>
                <w:color w:val="7030A0"/>
                <w:sz w:val="28"/>
                <w:szCs w:val="28"/>
              </w:rPr>
              <w:t>Our Trainers</w:t>
            </w:r>
          </w:p>
          <w:p w14:paraId="5F68C09E" w14:textId="77777777" w:rsidR="00C2554B" w:rsidRPr="00C2554B" w:rsidRDefault="00C2554B" w:rsidP="00C2554B">
            <w:pPr>
              <w:pStyle w:val="Heading3"/>
              <w:spacing w:after="240"/>
              <w:jc w:val="center"/>
              <w:rPr>
                <w:rFonts w:ascii="Segoe UI" w:hAnsi="Segoe UI" w:cs="Segoe UI"/>
                <w:color w:val="7030A0"/>
              </w:rPr>
            </w:pPr>
            <w:r w:rsidRPr="00C2554B">
              <w:rPr>
                <w:rFonts w:ascii="Segoe UI" w:hAnsi="Segoe UI" w:cs="Segoe UI"/>
                <w:color w:val="7030A0"/>
              </w:rPr>
              <w:t>Michelle Stephenson &amp; Maxine Wood</w:t>
            </w:r>
          </w:p>
          <w:p w14:paraId="31282BCB" w14:textId="77777777" w:rsidR="001A1F8B" w:rsidRDefault="001A1F8B"/>
          <w:p w14:paraId="3843041E" w14:textId="56EB281A" w:rsidR="001A1F8B" w:rsidRDefault="00C2554B" w:rsidP="00C2554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71B786" wp14:editId="489A7E6C">
                  <wp:extent cx="1190625" cy="1190625"/>
                  <wp:effectExtent l="0" t="0" r="9525" b="9525"/>
                  <wp:docPr id="8" name="Picture 8" descr="M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66E5393" wp14:editId="0778E3C8">
                  <wp:extent cx="1188720" cy="1188720"/>
                  <wp:effectExtent l="0" t="0" r="0" b="0"/>
                  <wp:docPr id="9" name="Picture 9" descr="C:\Users\JackHope\AppData\Local\Microsoft\Windows\INetCache\Content.Word\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kHope\AppData\Local\Microsoft\Windows\INetCache\Content.Word\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89" cy="125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DCA2A" w14:textId="77777777" w:rsidR="001A1F8B" w:rsidRDefault="001A1F8B"/>
          <w:p w14:paraId="554ED39F" w14:textId="77777777" w:rsidR="001A1F8B" w:rsidRDefault="001A1F8B"/>
          <w:p w14:paraId="65E57BED" w14:textId="7DCA2FB7" w:rsidR="0019636B" w:rsidRDefault="0019636B" w:rsidP="0019636B">
            <w:pPr>
              <w:shd w:val="clear" w:color="auto" w:fill="FFFFFF"/>
              <w:spacing w:after="150" w:line="286" w:lineRule="atLeast"/>
              <w:jc w:val="center"/>
              <w:rPr>
                <w:rFonts w:ascii="Segoe UI" w:hAnsi="Segoe UI" w:cs="Segoe UI"/>
                <w:color w:val="58595B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58595B"/>
                <w:sz w:val="20"/>
                <w:szCs w:val="20"/>
                <w:lang w:eastAsia="en-GB"/>
              </w:rPr>
              <w:t xml:space="preserve">Here in </w:t>
            </w:r>
            <w:r w:rsidR="00FD0FFC">
              <w:rPr>
                <w:rFonts w:ascii="Segoe UI" w:hAnsi="Segoe UI" w:cs="Segoe UI"/>
                <w:color w:val="58595B"/>
                <w:sz w:val="20"/>
                <w:szCs w:val="20"/>
                <w:lang w:eastAsia="en-GB"/>
              </w:rPr>
              <w:t>Kirklees,</w:t>
            </w:r>
            <w:r>
              <w:rPr>
                <w:rFonts w:ascii="Segoe UI" w:hAnsi="Segoe UI" w:cs="Segoe UI"/>
                <w:color w:val="58595B"/>
                <w:sz w:val="20"/>
                <w:szCs w:val="20"/>
                <w:lang w:eastAsia="en-GB"/>
              </w:rPr>
              <w:t xml:space="preserve"> we have two full time School Safeguarding Officers, who have a wealth of experience and a range of specialisms and expertise which enables us to provide a professional and comprehensive range of safeguarding support to schools and academies.</w:t>
            </w:r>
          </w:p>
          <w:p w14:paraId="2FD00D8A" w14:textId="1E0A2751" w:rsidR="0019636B" w:rsidRDefault="0019636B" w:rsidP="0019636B">
            <w:pPr>
              <w:shd w:val="clear" w:color="auto" w:fill="FFFFFF"/>
              <w:spacing w:after="150" w:line="286" w:lineRule="atLeast"/>
              <w:jc w:val="center"/>
              <w:rPr>
                <w:rFonts w:ascii="Segoe UI" w:hAnsi="Segoe UI" w:cs="Segoe UI"/>
                <w:color w:val="58595B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58595B"/>
                <w:sz w:val="20"/>
                <w:szCs w:val="20"/>
                <w:lang w:eastAsia="en-GB"/>
              </w:rPr>
              <w:t xml:space="preserve">We can advise on, and contribute to the development, delivery and implementation of policies, </w:t>
            </w:r>
            <w:r w:rsidR="00F936F9">
              <w:rPr>
                <w:rFonts w:ascii="Segoe UI" w:hAnsi="Segoe UI" w:cs="Segoe UI"/>
                <w:color w:val="58595B"/>
                <w:sz w:val="20"/>
                <w:szCs w:val="20"/>
                <w:lang w:eastAsia="en-GB"/>
              </w:rPr>
              <w:t>procedures,</w:t>
            </w:r>
            <w:r>
              <w:rPr>
                <w:rFonts w:ascii="Segoe UI" w:hAnsi="Segoe UI" w:cs="Segoe UI"/>
                <w:color w:val="58595B"/>
                <w:sz w:val="20"/>
                <w:szCs w:val="20"/>
                <w:lang w:eastAsia="en-GB"/>
              </w:rPr>
              <w:t xml:space="preserve"> and safeguarding strategies within individual settings.</w:t>
            </w:r>
          </w:p>
          <w:p w14:paraId="05140F7F" w14:textId="77777777" w:rsidR="001A1F8B" w:rsidRDefault="001A1F8B"/>
          <w:p w14:paraId="29E97B92" w14:textId="77777777" w:rsidR="001A1F8B" w:rsidRDefault="001A1F8B"/>
          <w:p w14:paraId="2652EA6B" w14:textId="77777777" w:rsidR="001A1F8B" w:rsidRDefault="001A1F8B"/>
          <w:p w14:paraId="211C76A8" w14:textId="43046D05" w:rsidR="001A1F8B" w:rsidRDefault="0019636B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0BF0C27" wp14:editId="0EB1436E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308610</wp:posOffset>
                  </wp:positionV>
                  <wp:extent cx="2628900" cy="305435"/>
                  <wp:effectExtent l="0" t="0" r="0" b="0"/>
                  <wp:wrapThrough wrapText="bothSides">
                    <wp:wrapPolygon edited="0">
                      <wp:start x="1096" y="0"/>
                      <wp:lineTo x="0" y="5389"/>
                      <wp:lineTo x="0" y="20208"/>
                      <wp:lineTo x="8452" y="20208"/>
                      <wp:lineTo x="20035" y="20208"/>
                      <wp:lineTo x="21443" y="12125"/>
                      <wp:lineTo x="21443" y="8083"/>
                      <wp:lineTo x="20035" y="0"/>
                      <wp:lineTo x="1096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1243F9" w14:textId="05D7CDF2" w:rsidR="001A1F8B" w:rsidRDefault="001A1F8B" w:rsidP="001A1F8B">
            <w:pPr>
              <w:ind w:left="-111"/>
            </w:pPr>
          </w:p>
        </w:tc>
        <w:tc>
          <w:tcPr>
            <w:tcW w:w="5528" w:type="dxa"/>
          </w:tcPr>
          <w:p w14:paraId="4CEC1F32" w14:textId="5BEC36D4" w:rsidR="00C2554B" w:rsidRDefault="00C2554B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4F720AEA" w14:textId="10004FD1" w:rsidR="00C2554B" w:rsidRDefault="002C6501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AE2749B" wp14:editId="78D88EF7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27940</wp:posOffset>
                  </wp:positionV>
                  <wp:extent cx="2628900" cy="305435"/>
                  <wp:effectExtent l="0" t="0" r="0" b="0"/>
                  <wp:wrapThrough wrapText="bothSides">
                    <wp:wrapPolygon edited="0">
                      <wp:start x="1096" y="0"/>
                      <wp:lineTo x="0" y="5389"/>
                      <wp:lineTo x="0" y="20208"/>
                      <wp:lineTo x="8452" y="20208"/>
                      <wp:lineTo x="20035" y="20208"/>
                      <wp:lineTo x="21443" y="12125"/>
                      <wp:lineTo x="21443" y="8083"/>
                      <wp:lineTo x="20035" y="0"/>
                      <wp:lineTo x="1096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C12CC" w14:textId="60F4549E" w:rsidR="001A1F8B" w:rsidRPr="00C2554B" w:rsidRDefault="00C2554B" w:rsidP="00C2554B">
            <w:pPr>
              <w:jc w:val="center"/>
              <w:rPr>
                <w:rFonts w:ascii="Segoe UI" w:hAnsi="Segoe UI" w:cs="Segoe UI"/>
                <w:b/>
                <w:bCs/>
                <w:color w:val="7030A0"/>
                <w:sz w:val="28"/>
                <w:szCs w:val="28"/>
              </w:rPr>
            </w:pPr>
            <w:r w:rsidRPr="00C2554B">
              <w:rPr>
                <w:rFonts w:ascii="Segoe UI" w:hAnsi="Segoe UI" w:cs="Segoe UI"/>
                <w:b/>
                <w:bCs/>
                <w:color w:val="7030A0"/>
                <w:sz w:val="28"/>
                <w:szCs w:val="28"/>
              </w:rPr>
              <w:t>Contact us on:</w:t>
            </w:r>
          </w:p>
          <w:p w14:paraId="26F7FFBD" w14:textId="2D2BADBD" w:rsidR="00C2554B" w:rsidRDefault="00C2554B"/>
          <w:p w14:paraId="41C102A2" w14:textId="3FEEF5DB" w:rsidR="00C2554B" w:rsidRDefault="00C2554B"/>
          <w:p w14:paraId="17124DDB" w14:textId="5DD48D0C" w:rsidR="00C2554B" w:rsidRPr="001E4536" w:rsidRDefault="00C2554B">
            <w:pPr>
              <w:rPr>
                <w:color w:val="7030A0"/>
              </w:rPr>
            </w:pPr>
            <w:r w:rsidRPr="001E4536">
              <w:rPr>
                <w:noProof/>
                <w:color w:val="7030A0"/>
              </w:rPr>
              <w:drawing>
                <wp:anchor distT="0" distB="0" distL="114300" distR="114300" simplePos="0" relativeHeight="251669504" behindDoc="0" locked="0" layoutInCell="1" allowOverlap="1" wp14:anchorId="075890D4" wp14:editId="6AF1AC10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74930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900" y="2250"/>
                      <wp:lineTo x="5400" y="4950"/>
                      <wp:lineTo x="2250" y="8100"/>
                      <wp:lineTo x="2700" y="10800"/>
                      <wp:lineTo x="9450" y="17550"/>
                      <wp:lineTo x="11700" y="18900"/>
                      <wp:lineTo x="14400" y="18900"/>
                      <wp:lineTo x="15750" y="17550"/>
                      <wp:lineTo x="18900" y="10350"/>
                      <wp:lineTo x="19350" y="8550"/>
                      <wp:lineTo x="15750" y="4500"/>
                      <wp:lineTo x="13050" y="2250"/>
                      <wp:lineTo x="9900" y="2250"/>
                    </wp:wrapPolygon>
                  </wp:wrapThrough>
                  <wp:docPr id="11" name="Graphic 11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Speaker pho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C67947" w14:textId="4D5AA2A8" w:rsidR="00C2554B" w:rsidRDefault="001E4536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16C728C" wp14:editId="0A80E1FA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4866640</wp:posOffset>
                  </wp:positionV>
                  <wp:extent cx="2628900" cy="305435"/>
                  <wp:effectExtent l="0" t="0" r="0" b="0"/>
                  <wp:wrapThrough wrapText="bothSides">
                    <wp:wrapPolygon edited="0">
                      <wp:start x="1096" y="0"/>
                      <wp:lineTo x="0" y="5389"/>
                      <wp:lineTo x="0" y="20208"/>
                      <wp:lineTo x="8452" y="20208"/>
                      <wp:lineTo x="20035" y="20208"/>
                      <wp:lineTo x="21443" y="12125"/>
                      <wp:lineTo x="21443" y="8083"/>
                      <wp:lineTo x="20035" y="0"/>
                      <wp:lineTo x="1096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EABFBA4" wp14:editId="4B330F5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3198495</wp:posOffset>
                      </wp:positionV>
                      <wp:extent cx="3032760" cy="140462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811"/>
                          <wp:lineTo x="21437" y="20811"/>
                          <wp:lineTo x="21437" y="0"/>
                          <wp:lineTo x="0" y="0"/>
                        </wp:wrapPolygon>
                      </wp:wrapThrough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2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0FFD2" w14:textId="61FF2143" w:rsidR="001E4536" w:rsidRPr="00C2554B" w:rsidRDefault="001E4536" w:rsidP="001E4536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SchoolSafeguardingOfficer    @kirklees.gov.uk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ABF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5pt;margin-top:251.85pt;width:238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" stroked="f">
                      <v:textbox style="mso-fit-shape-to-text:t">
                        <w:txbxContent>
                          <w:p w14:paraId="0080FFD2" w14:textId="61FF2143" w:rsidR="001E4536" w:rsidRPr="00C2554B" w:rsidRDefault="001E4536" w:rsidP="001E45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SchoolSafeguardingOfficer    @kirklees.gov.uk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2554B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2B8D321" wp14:editId="4D74D8FA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2014855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0"/>
                      <wp:lineTo x="4950" y="2700"/>
                      <wp:lineTo x="900" y="6750"/>
                      <wp:lineTo x="900" y="21150"/>
                      <wp:lineTo x="20250" y="21150"/>
                      <wp:lineTo x="20700" y="6750"/>
                      <wp:lineTo x="16200" y="2700"/>
                      <wp:lineTo x="11700" y="0"/>
                      <wp:lineTo x="9000" y="0"/>
                    </wp:wrapPolygon>
                  </wp:wrapThrough>
                  <wp:docPr id="12" name="Graphic 12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Email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54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9FD0DF4" wp14:editId="6F728EA7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913130</wp:posOffset>
                      </wp:positionV>
                      <wp:extent cx="2042160" cy="140462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0785"/>
                          <wp:lineTo x="21358" y="20785"/>
                          <wp:lineTo x="21358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B03DE" w14:textId="15170378" w:rsidR="00C2554B" w:rsidRPr="00C2554B" w:rsidRDefault="00C2554B" w:rsidP="00C2554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54B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01484 221919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FD0DF4" id="_x0000_s1027" type="#_x0000_t202" style="position:absolute;margin-left:46.15pt;margin-top:71.9pt;width:160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" stroked="f">
                      <v:textbox style="mso-fit-shape-to-text:t">
                        <w:txbxContent>
                          <w:p w14:paraId="5DEB03DE" w14:textId="15170378" w:rsidR="00C2554B" w:rsidRPr="00C2554B" w:rsidRDefault="00C2554B" w:rsidP="00C2554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554B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01484 221919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91" w:type="dxa"/>
          </w:tcPr>
          <w:p w14:paraId="4B366C7A" w14:textId="77777777" w:rsidR="001A1F8B" w:rsidRPr="001E4536" w:rsidRDefault="001A1F8B" w:rsidP="001A1F8B">
            <w:pPr>
              <w:pStyle w:val="Title"/>
              <w:rPr>
                <w:rFonts w:ascii="Segoe UI" w:hAnsi="Segoe UI" w:cs="Segoe UI"/>
                <w:color w:val="7030A0"/>
                <w:sz w:val="72"/>
                <w:szCs w:val="22"/>
              </w:rPr>
            </w:pPr>
            <w:r w:rsidRPr="001E4536">
              <w:rPr>
                <w:rFonts w:ascii="Segoe UI" w:hAnsi="Segoe UI" w:cs="Segoe UI"/>
                <w:color w:val="7030A0"/>
                <w:kern w:val="0"/>
                <w:sz w:val="72"/>
                <w:szCs w:val="72"/>
              </w:rPr>
              <w:t>Kirklees School Safeguarding Officers</w:t>
            </w:r>
          </w:p>
          <w:p w14:paraId="01EC6F66" w14:textId="77777777" w:rsidR="001A1F8B" w:rsidRPr="00C2554B" w:rsidRDefault="001A1F8B" w:rsidP="001A1F8B">
            <w:pPr>
              <w:pStyle w:val="Subtitle"/>
              <w:rPr>
                <w:rFonts w:ascii="Segoe UI" w:hAnsi="Segoe UI" w:cs="Segoe UI"/>
                <w:sz w:val="21"/>
                <w:szCs w:val="21"/>
              </w:rPr>
            </w:pPr>
          </w:p>
          <w:p w14:paraId="69C8792A" w14:textId="77777777" w:rsidR="001A1F8B" w:rsidRPr="00C2554B" w:rsidRDefault="001A1F8B" w:rsidP="001A1F8B">
            <w:pPr>
              <w:rPr>
                <w:rFonts w:ascii="Segoe UI" w:hAnsi="Segoe UI" w:cs="Segoe UI"/>
              </w:rPr>
            </w:pPr>
          </w:p>
          <w:p w14:paraId="7AC8E2EB" w14:textId="77777777" w:rsidR="001A1F8B" w:rsidRPr="00C2554B" w:rsidRDefault="001A1F8B" w:rsidP="001A1F8B">
            <w:pPr>
              <w:pStyle w:val="Subtitle"/>
              <w:rPr>
                <w:rFonts w:ascii="Segoe UI" w:hAnsi="Segoe UI" w:cs="Segoe UI"/>
                <w:sz w:val="36"/>
                <w:szCs w:val="36"/>
              </w:rPr>
            </w:pPr>
            <w:r w:rsidRPr="00C2554B">
              <w:rPr>
                <w:rFonts w:ascii="Segoe UI" w:hAnsi="Segoe UI" w:cs="Segoe UI"/>
                <w:sz w:val="36"/>
                <w:szCs w:val="36"/>
              </w:rPr>
              <w:t>Safeguarding training and support</w:t>
            </w:r>
          </w:p>
          <w:p w14:paraId="535BED70" w14:textId="08B0B4C9" w:rsidR="001A1F8B" w:rsidRPr="00C2554B" w:rsidRDefault="001A1F8B" w:rsidP="001A1F8B">
            <w:pPr>
              <w:rPr>
                <w:rFonts w:ascii="Segoe UI" w:hAnsi="Segoe UI" w:cs="Segoe UI"/>
              </w:rPr>
            </w:pPr>
          </w:p>
          <w:p w14:paraId="7E14475A" w14:textId="77777777" w:rsidR="001A1F8B" w:rsidRPr="001A1F8B" w:rsidRDefault="001A1F8B" w:rsidP="001A1F8B"/>
          <w:p w14:paraId="00D3A6B2" w14:textId="77777777" w:rsidR="001A1F8B" w:rsidRDefault="001A1F8B" w:rsidP="001A1F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1DF653" wp14:editId="04C39F81">
                  <wp:extent cx="2451100" cy="156654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1618D7" w14:textId="38127986" w:rsidR="001A1F8B" w:rsidRDefault="001A1F8B" w:rsidP="001A1F8B">
            <w:pPr>
              <w:jc w:val="center"/>
            </w:pPr>
          </w:p>
          <w:p w14:paraId="37CCCD44" w14:textId="46EB7D66" w:rsidR="001A1F8B" w:rsidRDefault="001A1F8B" w:rsidP="001A1F8B">
            <w:pPr>
              <w:jc w:val="center"/>
            </w:pPr>
          </w:p>
          <w:p w14:paraId="533687C6" w14:textId="76A1D6B3" w:rsidR="001A1F8B" w:rsidRDefault="002C6501" w:rsidP="001A1F8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0DD4C30" wp14:editId="451CA0C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371475</wp:posOffset>
                  </wp:positionV>
                  <wp:extent cx="2628900" cy="306036"/>
                  <wp:effectExtent l="0" t="0" r="0" b="0"/>
                  <wp:wrapThrough wrapText="bothSides">
                    <wp:wrapPolygon edited="0">
                      <wp:start x="1096" y="0"/>
                      <wp:lineTo x="0" y="5389"/>
                      <wp:lineTo x="0" y="20208"/>
                      <wp:lineTo x="8452" y="20208"/>
                      <wp:lineTo x="20035" y="20208"/>
                      <wp:lineTo x="21443" y="12125"/>
                      <wp:lineTo x="21443" y="8083"/>
                      <wp:lineTo x="20035" y="0"/>
                      <wp:lineTo x="1096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0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27801F" w14:textId="143CAC11" w:rsidR="001A1F8B" w:rsidRDefault="001A1F8B" w:rsidP="001A1F8B">
            <w:pPr>
              <w:jc w:val="center"/>
            </w:pPr>
          </w:p>
        </w:tc>
      </w:tr>
      <w:tr w:rsidR="00C2554B" w14:paraId="1D2FEB98" w14:textId="77777777" w:rsidTr="002C6501">
        <w:tc>
          <w:tcPr>
            <w:tcW w:w="4962" w:type="dxa"/>
          </w:tcPr>
          <w:p w14:paraId="704CE299" w14:textId="77777777" w:rsidR="001A1F8B" w:rsidRDefault="001A1F8B" w:rsidP="003B1A39"/>
          <w:p w14:paraId="509DF1FB" w14:textId="5FF95BFD" w:rsidR="001A1F8B" w:rsidRDefault="004809C0" w:rsidP="004809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4AD598" wp14:editId="5DF11C82">
                  <wp:extent cx="2628900" cy="3060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358" cy="31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90153" w14:textId="77777777" w:rsidR="001A1F8B" w:rsidRDefault="001A1F8B" w:rsidP="003B1A39"/>
          <w:p w14:paraId="5BE374CC" w14:textId="0F889B22" w:rsidR="004809C0" w:rsidRPr="00C2554B" w:rsidRDefault="004809C0" w:rsidP="00C2554B">
            <w:pPr>
              <w:pStyle w:val="Heading3"/>
              <w:spacing w:before="0"/>
              <w:jc w:val="center"/>
              <w:rPr>
                <w:rFonts w:ascii="Segoe UI" w:hAnsi="Segoe UI" w:cs="Segoe UI"/>
                <w:color w:val="7030A0"/>
                <w:sz w:val="28"/>
                <w:szCs w:val="28"/>
              </w:rPr>
            </w:pPr>
            <w:r w:rsidRPr="00C2554B">
              <w:rPr>
                <w:rFonts w:ascii="Segoe UI" w:hAnsi="Segoe UI" w:cs="Segoe UI"/>
                <w:color w:val="7030A0"/>
                <w:sz w:val="28"/>
                <w:szCs w:val="28"/>
              </w:rPr>
              <w:t>What We Offer</w:t>
            </w:r>
          </w:p>
          <w:p w14:paraId="103916B4" w14:textId="77777777" w:rsidR="001270C8" w:rsidRPr="00C2554B" w:rsidRDefault="001270C8" w:rsidP="001270C8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0048DDA" w14:textId="35B83C83" w:rsidR="004809C0" w:rsidRPr="00C2554B" w:rsidRDefault="004809C0" w:rsidP="004809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Safeguarding training and support</w:t>
            </w:r>
          </w:p>
          <w:p w14:paraId="77F6475A" w14:textId="77777777" w:rsidR="004809C0" w:rsidRPr="00C2554B" w:rsidRDefault="004809C0" w:rsidP="004809C0">
            <w:pPr>
              <w:pStyle w:val="ListParagraph"/>
              <w:spacing w:line="276" w:lineRule="auto"/>
              <w:ind w:left="313"/>
              <w:rPr>
                <w:rFonts w:ascii="Segoe UI" w:hAnsi="Segoe UI" w:cs="Segoe UI"/>
                <w:sz w:val="22"/>
                <w:szCs w:val="22"/>
              </w:rPr>
            </w:pPr>
          </w:p>
          <w:p w14:paraId="09C2B293" w14:textId="3E1C38C3" w:rsidR="004809C0" w:rsidRPr="00C2554B" w:rsidRDefault="004809C0" w:rsidP="004809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Provision of safeguarding updates (national and local authority) to head teachers and Designated Safeguarding Lead professionals</w:t>
            </w:r>
          </w:p>
          <w:p w14:paraId="5BBA6E6D" w14:textId="77777777" w:rsidR="004809C0" w:rsidRPr="00C2554B" w:rsidRDefault="004809C0" w:rsidP="004809C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14:paraId="0D4964BB" w14:textId="77777777" w:rsidR="004809C0" w:rsidRPr="00C2554B" w:rsidRDefault="004809C0" w:rsidP="004809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Attendance at Head Teacher Forums and Designated Safeguarding Lead Forums</w:t>
            </w:r>
          </w:p>
          <w:p w14:paraId="53AA1DAB" w14:textId="77777777" w:rsidR="004809C0" w:rsidRPr="00C2554B" w:rsidRDefault="004809C0" w:rsidP="004809C0">
            <w:pPr>
              <w:pStyle w:val="ListParagraph"/>
              <w:ind w:left="313"/>
              <w:rPr>
                <w:rFonts w:ascii="Segoe UI" w:hAnsi="Segoe UI" w:cs="Segoe UI"/>
                <w:sz w:val="22"/>
                <w:szCs w:val="22"/>
              </w:rPr>
            </w:pPr>
          </w:p>
          <w:p w14:paraId="40410AC1" w14:textId="6E1A3134" w:rsidR="004809C0" w:rsidRPr="00C2554B" w:rsidRDefault="004809C0" w:rsidP="004809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Telephone and face to face consultation as required (between 9 am and 5 pm Mon- Fri) 01484 221919</w:t>
            </w:r>
          </w:p>
          <w:p w14:paraId="7DDE7D44" w14:textId="77777777" w:rsidR="004809C0" w:rsidRPr="00C2554B" w:rsidRDefault="004809C0" w:rsidP="004809C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14:paraId="1A465B97" w14:textId="77777777" w:rsidR="004809C0" w:rsidRPr="00C2554B" w:rsidRDefault="004809C0" w:rsidP="004809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 xml:space="preserve">Monitored email support at </w:t>
            </w:r>
            <w:proofErr w:type="spellStart"/>
            <w:r w:rsidRPr="00C2554B">
              <w:rPr>
                <w:rFonts w:ascii="Segoe UI" w:hAnsi="Segoe UI" w:cs="Segoe UI"/>
              </w:rPr>
              <w:t>schoolsafeguardingofficer</w:t>
            </w:r>
            <w:proofErr w:type="spellEnd"/>
            <w:r w:rsidRPr="00C2554B">
              <w:rPr>
                <w:rFonts w:ascii="Segoe UI" w:hAnsi="Segoe UI" w:cs="Segoe UI"/>
              </w:rPr>
              <w:t>@   kirklees.gov.uk</w:t>
            </w:r>
          </w:p>
          <w:p w14:paraId="183482A7" w14:textId="120B316E" w:rsidR="004809C0" w:rsidRPr="00C2554B" w:rsidRDefault="004809C0" w:rsidP="004809C0">
            <w:pPr>
              <w:pStyle w:val="ListParagraph"/>
              <w:ind w:left="313" w:hanging="142"/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(</w:t>
            </w:r>
            <w:r w:rsidR="00FD0FFC" w:rsidRPr="00C2554B">
              <w:rPr>
                <w:rFonts w:ascii="Segoe UI" w:hAnsi="Segoe UI" w:cs="Segoe UI"/>
              </w:rPr>
              <w:t>For</w:t>
            </w:r>
            <w:r w:rsidRPr="00C2554B">
              <w:rPr>
                <w:rFonts w:ascii="Segoe UI" w:hAnsi="Segoe UI" w:cs="Segoe UI"/>
              </w:rPr>
              <w:t xml:space="preserve"> non-urgent advice between                   </w:t>
            </w:r>
            <w:r w:rsidR="002C6501">
              <w:rPr>
                <w:rFonts w:ascii="Segoe UI" w:hAnsi="Segoe UI" w:cs="Segoe UI"/>
              </w:rPr>
              <w:t xml:space="preserve"> </w:t>
            </w:r>
            <w:r w:rsidRPr="00C2554B">
              <w:rPr>
                <w:rFonts w:ascii="Segoe UI" w:hAnsi="Segoe UI" w:cs="Segoe UI"/>
              </w:rPr>
              <w:t>9 am and 5 pm Mon- Fri)</w:t>
            </w:r>
          </w:p>
          <w:p w14:paraId="3FDC329F" w14:textId="77777777" w:rsidR="004809C0" w:rsidRPr="00C2554B" w:rsidRDefault="004809C0" w:rsidP="004809C0">
            <w:pPr>
              <w:pStyle w:val="ListParagraph"/>
              <w:ind w:left="313" w:hanging="142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1850F7E" w14:textId="77777777" w:rsidR="004809C0" w:rsidRPr="00C2554B" w:rsidRDefault="004809C0" w:rsidP="004809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 xml:space="preserve">Administration of the annual Schools Safeguarding Audit. </w:t>
            </w:r>
          </w:p>
          <w:p w14:paraId="58B031E8" w14:textId="77777777" w:rsidR="004809C0" w:rsidRPr="00C2554B" w:rsidRDefault="004809C0" w:rsidP="004809C0">
            <w:pPr>
              <w:ind w:left="171"/>
              <w:rPr>
                <w:rFonts w:ascii="Segoe UI" w:hAnsi="Segoe UI" w:cs="Segoe UI"/>
                <w:sz w:val="22"/>
                <w:szCs w:val="22"/>
              </w:rPr>
            </w:pPr>
          </w:p>
          <w:p w14:paraId="137159FC" w14:textId="4535570B" w:rsidR="001270C8" w:rsidRDefault="004809C0" w:rsidP="001270C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142"/>
              <w:jc w:val="center"/>
            </w:pPr>
            <w:r w:rsidRPr="00C2554B">
              <w:rPr>
                <w:rFonts w:ascii="Segoe UI" w:hAnsi="Segoe UI" w:cs="Segoe UI"/>
                <w:b/>
                <w:bCs/>
              </w:rPr>
              <w:t xml:space="preserve">Annual traded charge based on </w:t>
            </w:r>
            <w:r w:rsidR="00FD0FFC">
              <w:rPr>
                <w:rFonts w:ascii="Segoe UI" w:hAnsi="Segoe UI" w:cs="Segoe UI"/>
                <w:b/>
                <w:bCs/>
              </w:rPr>
              <w:t>4</w:t>
            </w:r>
            <w:r w:rsidRPr="00C2554B">
              <w:rPr>
                <w:rFonts w:ascii="Segoe UI" w:hAnsi="Segoe UI" w:cs="Segoe UI"/>
                <w:b/>
                <w:bCs/>
              </w:rPr>
              <w:t>5p per child on role at the last census</w:t>
            </w:r>
          </w:p>
        </w:tc>
        <w:tc>
          <w:tcPr>
            <w:tcW w:w="5528" w:type="dxa"/>
          </w:tcPr>
          <w:p w14:paraId="510A6A15" w14:textId="77777777" w:rsidR="00C2554B" w:rsidRDefault="001270C8" w:rsidP="00C2554B">
            <w:pPr>
              <w:pStyle w:val="Heading3"/>
              <w:spacing w:before="0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4213A1" wp14:editId="5A696CA4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183515</wp:posOffset>
                  </wp:positionV>
                  <wp:extent cx="2628900" cy="305435"/>
                  <wp:effectExtent l="0" t="0" r="0" b="0"/>
                  <wp:wrapThrough wrapText="bothSides">
                    <wp:wrapPolygon edited="0">
                      <wp:start x="1096" y="0"/>
                      <wp:lineTo x="0" y="5389"/>
                      <wp:lineTo x="0" y="20208"/>
                      <wp:lineTo x="8452" y="20208"/>
                      <wp:lineTo x="20035" y="20208"/>
                      <wp:lineTo x="21443" y="12125"/>
                      <wp:lineTo x="21443" y="8083"/>
                      <wp:lineTo x="20035" y="0"/>
                      <wp:lineTo x="1096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54B">
              <w:rPr>
                <w:rFonts w:ascii="Arial" w:hAnsi="Arial" w:cs="Arial"/>
                <w:color w:val="7030A0"/>
                <w:sz w:val="28"/>
                <w:szCs w:val="28"/>
              </w:rPr>
              <w:t xml:space="preserve">  </w:t>
            </w:r>
          </w:p>
          <w:p w14:paraId="1E7D0227" w14:textId="77777777" w:rsidR="00C2554B" w:rsidRPr="00C2554B" w:rsidRDefault="00C2554B" w:rsidP="00C2554B">
            <w:pPr>
              <w:pStyle w:val="Heading3"/>
              <w:spacing w:before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75919E6C" w14:textId="5F48B652" w:rsidR="001270C8" w:rsidRPr="00C2554B" w:rsidRDefault="002C6501" w:rsidP="00C2554B">
            <w:pPr>
              <w:pStyle w:val="Heading3"/>
              <w:spacing w:before="0"/>
              <w:jc w:val="center"/>
              <w:rPr>
                <w:rFonts w:ascii="Segoe UI" w:hAnsi="Segoe UI" w:cs="Segoe UI"/>
                <w:color w:val="7030A0"/>
                <w:sz w:val="28"/>
                <w:szCs w:val="28"/>
              </w:rPr>
            </w:pPr>
            <w:r>
              <w:rPr>
                <w:rFonts w:ascii="Segoe UI" w:hAnsi="Segoe UI" w:cs="Segoe UI"/>
                <w:color w:val="7030A0"/>
                <w:sz w:val="28"/>
                <w:szCs w:val="28"/>
              </w:rPr>
              <w:t xml:space="preserve">    </w:t>
            </w:r>
            <w:r w:rsidR="001270C8" w:rsidRPr="00C2554B">
              <w:rPr>
                <w:rFonts w:ascii="Segoe UI" w:hAnsi="Segoe UI" w:cs="Segoe UI"/>
                <w:color w:val="7030A0"/>
                <w:sz w:val="28"/>
                <w:szCs w:val="28"/>
              </w:rPr>
              <w:t>Basic Awareness in Child Safeguarding</w:t>
            </w:r>
          </w:p>
          <w:p w14:paraId="768110DC" w14:textId="77777777" w:rsidR="001270C8" w:rsidRPr="00C2554B" w:rsidRDefault="001270C8" w:rsidP="001270C8">
            <w:pPr>
              <w:jc w:val="center"/>
              <w:rPr>
                <w:rFonts w:ascii="Segoe UI" w:hAnsi="Segoe UI" w:cs="Segoe UI"/>
                <w:b/>
              </w:rPr>
            </w:pPr>
          </w:p>
          <w:p w14:paraId="6E778147" w14:textId="38E64F68" w:rsidR="001270C8" w:rsidRPr="00C2554B" w:rsidRDefault="001270C8" w:rsidP="001270C8">
            <w:pPr>
              <w:jc w:val="center"/>
              <w:rPr>
                <w:rFonts w:ascii="Segoe UI" w:hAnsi="Segoe UI" w:cs="Segoe UI"/>
                <w:b/>
              </w:rPr>
            </w:pPr>
            <w:r w:rsidRPr="00C2554B">
              <w:rPr>
                <w:rFonts w:ascii="Segoe UI" w:hAnsi="Segoe UI" w:cs="Segoe UI"/>
                <w:b/>
              </w:rPr>
              <w:t>Discounted cost</w:t>
            </w:r>
          </w:p>
          <w:p w14:paraId="79A77E4B" w14:textId="77777777" w:rsidR="001270C8" w:rsidRPr="00C2554B" w:rsidRDefault="001270C8" w:rsidP="001270C8">
            <w:pPr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Course size up to 50 delegates - £250</w:t>
            </w:r>
          </w:p>
          <w:p w14:paraId="29A50D0A" w14:textId="6915F280" w:rsidR="001270C8" w:rsidRPr="00C2554B" w:rsidRDefault="001270C8" w:rsidP="001270C8">
            <w:pPr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Course size up to 100 delegates - £400</w:t>
            </w:r>
          </w:p>
          <w:p w14:paraId="0A050F0A" w14:textId="77777777" w:rsidR="001270C8" w:rsidRPr="00C2554B" w:rsidRDefault="001270C8" w:rsidP="001270C8">
            <w:pPr>
              <w:pStyle w:val="ListParagraph"/>
              <w:rPr>
                <w:rFonts w:ascii="Segoe UI" w:hAnsi="Segoe UI" w:cs="Segoe UI"/>
              </w:rPr>
            </w:pPr>
          </w:p>
          <w:p w14:paraId="3BF213F9" w14:textId="77777777" w:rsidR="001270C8" w:rsidRPr="00C2554B" w:rsidRDefault="001270C8" w:rsidP="001270C8">
            <w:pPr>
              <w:jc w:val="center"/>
              <w:rPr>
                <w:rFonts w:ascii="Segoe UI" w:hAnsi="Segoe UI" w:cs="Segoe UI"/>
                <w:b/>
              </w:rPr>
            </w:pPr>
            <w:r w:rsidRPr="00C2554B">
              <w:rPr>
                <w:rFonts w:ascii="Segoe UI" w:hAnsi="Segoe UI" w:cs="Segoe UI"/>
                <w:b/>
              </w:rPr>
              <w:t>Non-traded cost</w:t>
            </w:r>
          </w:p>
          <w:p w14:paraId="50F4FB0B" w14:textId="77777777" w:rsidR="001270C8" w:rsidRPr="00C2554B" w:rsidRDefault="001270C8" w:rsidP="001270C8">
            <w:pPr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Course size up to 50 delegates (minimum 20 attendees) - £350</w:t>
            </w:r>
          </w:p>
          <w:p w14:paraId="614FA8B0" w14:textId="77777777" w:rsidR="001270C8" w:rsidRPr="00C2554B" w:rsidRDefault="001270C8" w:rsidP="001270C8">
            <w:pPr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Course size above 50 delegates (maximum 100 attendees) - £550</w:t>
            </w:r>
          </w:p>
          <w:p w14:paraId="48076405" w14:textId="77777777" w:rsidR="001270C8" w:rsidRPr="00C2554B" w:rsidRDefault="001270C8" w:rsidP="001270C8">
            <w:pPr>
              <w:jc w:val="center"/>
              <w:rPr>
                <w:rFonts w:ascii="Segoe UI" w:hAnsi="Segoe UI" w:cs="Segoe UI"/>
              </w:rPr>
            </w:pPr>
          </w:p>
          <w:p w14:paraId="5E94E5DD" w14:textId="77777777" w:rsidR="001270C8" w:rsidRPr="00C2554B" w:rsidRDefault="001270C8" w:rsidP="001270C8">
            <w:pPr>
              <w:pStyle w:val="Heading3"/>
              <w:jc w:val="center"/>
              <w:rPr>
                <w:rFonts w:ascii="Segoe UI" w:hAnsi="Segoe UI" w:cs="Segoe UI"/>
                <w:color w:val="7030A0"/>
                <w:sz w:val="28"/>
                <w:szCs w:val="28"/>
              </w:rPr>
            </w:pPr>
            <w:r w:rsidRPr="00C2554B">
              <w:rPr>
                <w:rFonts w:ascii="Segoe UI" w:hAnsi="Segoe UI" w:cs="Segoe UI"/>
                <w:color w:val="7030A0"/>
                <w:sz w:val="28"/>
                <w:szCs w:val="28"/>
              </w:rPr>
              <w:t>Bespoke School Safeguarding Review</w:t>
            </w:r>
          </w:p>
          <w:p w14:paraId="11432528" w14:textId="06E348DF" w:rsidR="001270C8" w:rsidRPr="00C2554B" w:rsidRDefault="001270C8" w:rsidP="001270C8">
            <w:pPr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 xml:space="preserve">Approximately </w:t>
            </w:r>
            <w:r w:rsidR="00FD0FFC">
              <w:rPr>
                <w:rFonts w:ascii="Segoe UI" w:hAnsi="Segoe UI" w:cs="Segoe UI"/>
              </w:rPr>
              <w:t>5-6</w:t>
            </w:r>
            <w:r w:rsidRPr="00C2554B">
              <w:rPr>
                <w:rFonts w:ascii="Segoe UI" w:hAnsi="Segoe UI" w:cs="Segoe UI"/>
              </w:rPr>
              <w:t xml:space="preserve"> hours</w:t>
            </w:r>
          </w:p>
          <w:p w14:paraId="57F52926" w14:textId="5BEE7C2E" w:rsidR="001270C8" w:rsidRPr="00C2554B" w:rsidRDefault="001270C8" w:rsidP="001270C8">
            <w:pPr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Completed in school which includes a tailored report.</w:t>
            </w:r>
          </w:p>
          <w:p w14:paraId="671EEB11" w14:textId="77777777" w:rsidR="001270C8" w:rsidRPr="00C2554B" w:rsidRDefault="001270C8" w:rsidP="001270C8">
            <w:pPr>
              <w:jc w:val="center"/>
              <w:rPr>
                <w:rFonts w:ascii="Segoe UI" w:hAnsi="Segoe UI" w:cs="Segoe UI"/>
              </w:rPr>
            </w:pPr>
          </w:p>
          <w:p w14:paraId="73388ACA" w14:textId="77777777" w:rsidR="001270C8" w:rsidRPr="00C2554B" w:rsidRDefault="001270C8" w:rsidP="001270C8">
            <w:pPr>
              <w:jc w:val="center"/>
              <w:rPr>
                <w:rFonts w:ascii="Segoe UI" w:hAnsi="Segoe UI" w:cs="Segoe UI"/>
                <w:b/>
              </w:rPr>
            </w:pPr>
            <w:r w:rsidRPr="00C2554B">
              <w:rPr>
                <w:rFonts w:ascii="Segoe UI" w:hAnsi="Segoe UI" w:cs="Segoe UI"/>
                <w:b/>
              </w:rPr>
              <w:t>Discounted cost</w:t>
            </w:r>
          </w:p>
          <w:p w14:paraId="5B316E7A" w14:textId="333E6094" w:rsidR="001270C8" w:rsidRPr="00C2554B" w:rsidRDefault="001270C8" w:rsidP="001270C8">
            <w:pPr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£1</w:t>
            </w:r>
            <w:r w:rsidR="00FD0FFC">
              <w:rPr>
                <w:rFonts w:ascii="Segoe UI" w:hAnsi="Segoe UI" w:cs="Segoe UI"/>
              </w:rPr>
              <w:t>60</w:t>
            </w:r>
            <w:r w:rsidRPr="00C2554B">
              <w:rPr>
                <w:rFonts w:ascii="Segoe UI" w:hAnsi="Segoe UI" w:cs="Segoe UI"/>
              </w:rPr>
              <w:t xml:space="preserve"> </w:t>
            </w:r>
          </w:p>
          <w:p w14:paraId="5A828328" w14:textId="77777777" w:rsidR="001270C8" w:rsidRPr="00C2554B" w:rsidRDefault="001270C8" w:rsidP="001270C8">
            <w:pPr>
              <w:jc w:val="center"/>
              <w:rPr>
                <w:rFonts w:ascii="Segoe UI" w:hAnsi="Segoe UI" w:cs="Segoe UI"/>
              </w:rPr>
            </w:pPr>
          </w:p>
          <w:p w14:paraId="12682B58" w14:textId="251F04C5" w:rsidR="001270C8" w:rsidRPr="00C2554B" w:rsidRDefault="001270C8" w:rsidP="001270C8">
            <w:pPr>
              <w:jc w:val="center"/>
              <w:rPr>
                <w:rFonts w:ascii="Segoe UI" w:hAnsi="Segoe UI" w:cs="Segoe UI"/>
                <w:b/>
              </w:rPr>
            </w:pPr>
            <w:r w:rsidRPr="00C2554B">
              <w:rPr>
                <w:rFonts w:ascii="Segoe UI" w:hAnsi="Segoe UI" w:cs="Segoe UI"/>
                <w:b/>
              </w:rPr>
              <w:t>Non-traded cost</w:t>
            </w:r>
          </w:p>
          <w:p w14:paraId="3206BBE1" w14:textId="733355D4" w:rsidR="001270C8" w:rsidRPr="00C2554B" w:rsidRDefault="001270C8" w:rsidP="001270C8">
            <w:pPr>
              <w:jc w:val="center"/>
              <w:rPr>
                <w:rFonts w:ascii="Segoe UI" w:hAnsi="Segoe UI" w:cs="Segoe UI"/>
                <w:bCs/>
              </w:rPr>
            </w:pPr>
            <w:r w:rsidRPr="00C2554B">
              <w:rPr>
                <w:rFonts w:ascii="Segoe UI" w:hAnsi="Segoe UI" w:cs="Segoe UI"/>
                <w:bCs/>
              </w:rPr>
              <w:t>£2</w:t>
            </w:r>
            <w:r w:rsidR="00FD0FFC">
              <w:rPr>
                <w:rFonts w:ascii="Segoe UI" w:hAnsi="Segoe UI" w:cs="Segoe UI"/>
                <w:bCs/>
              </w:rPr>
              <w:t>10</w:t>
            </w:r>
          </w:p>
          <w:p w14:paraId="7E95E0A0" w14:textId="69BF92A1" w:rsidR="001A1F8B" w:rsidRPr="001270C8" w:rsidRDefault="001270C8" w:rsidP="003B1A3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6918DB" wp14:editId="77ABA598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952500</wp:posOffset>
                  </wp:positionV>
                  <wp:extent cx="2628900" cy="306036"/>
                  <wp:effectExtent l="0" t="0" r="0" b="0"/>
                  <wp:wrapThrough wrapText="bothSides">
                    <wp:wrapPolygon edited="0">
                      <wp:start x="1096" y="0"/>
                      <wp:lineTo x="0" y="5389"/>
                      <wp:lineTo x="0" y="20208"/>
                      <wp:lineTo x="8452" y="20208"/>
                      <wp:lineTo x="20035" y="20208"/>
                      <wp:lineTo x="21443" y="12125"/>
                      <wp:lineTo x="21443" y="8083"/>
                      <wp:lineTo x="20035" y="0"/>
                      <wp:lineTo x="1096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0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1" w:type="dxa"/>
          </w:tcPr>
          <w:p w14:paraId="5A67756B" w14:textId="7DB7E5E3" w:rsidR="001A1F8B" w:rsidRDefault="00C2554B" w:rsidP="003B1A3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B743BB6" wp14:editId="3BF45328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206375</wp:posOffset>
                  </wp:positionV>
                  <wp:extent cx="2628900" cy="305435"/>
                  <wp:effectExtent l="0" t="0" r="0" b="0"/>
                  <wp:wrapThrough wrapText="bothSides">
                    <wp:wrapPolygon edited="0">
                      <wp:start x="1096" y="0"/>
                      <wp:lineTo x="0" y="5389"/>
                      <wp:lineTo x="0" y="20208"/>
                      <wp:lineTo x="8452" y="20208"/>
                      <wp:lineTo x="20035" y="20208"/>
                      <wp:lineTo x="21443" y="12125"/>
                      <wp:lineTo x="21443" y="8083"/>
                      <wp:lineTo x="20035" y="0"/>
                      <wp:lineTo x="1096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D2079C" w14:textId="752A958B" w:rsidR="002F763D" w:rsidRPr="007C1B58" w:rsidRDefault="002F763D" w:rsidP="003B1A39">
            <w:pPr>
              <w:rPr>
                <w:sz w:val="21"/>
                <w:szCs w:val="21"/>
              </w:rPr>
            </w:pPr>
          </w:p>
          <w:p w14:paraId="0AA23778" w14:textId="61F4070B" w:rsidR="002F763D" w:rsidRPr="00C2554B" w:rsidRDefault="00C2554B" w:rsidP="00C2554B">
            <w:pPr>
              <w:pStyle w:val="Heading3"/>
              <w:spacing w:before="0" w:line="276" w:lineRule="auto"/>
              <w:jc w:val="center"/>
              <w:rPr>
                <w:rFonts w:ascii="Segoe UI" w:hAnsi="Segoe UI" w:cs="Segoe UI"/>
                <w:color w:val="7030A0"/>
                <w:sz w:val="28"/>
                <w:szCs w:val="28"/>
              </w:rPr>
            </w:pPr>
            <w:r w:rsidRPr="00C2554B">
              <w:rPr>
                <w:rFonts w:ascii="Segoe UI" w:hAnsi="Segoe UI" w:cs="Segoe UI"/>
                <w:color w:val="7030A0"/>
                <w:sz w:val="28"/>
                <w:szCs w:val="28"/>
              </w:rPr>
              <w:t>D</w:t>
            </w:r>
            <w:r w:rsidR="002F763D" w:rsidRPr="00C2554B">
              <w:rPr>
                <w:rFonts w:ascii="Segoe UI" w:hAnsi="Segoe UI" w:cs="Segoe UI"/>
                <w:color w:val="7030A0"/>
                <w:sz w:val="28"/>
                <w:szCs w:val="28"/>
              </w:rPr>
              <w:t>SL Training</w:t>
            </w:r>
          </w:p>
          <w:p w14:paraId="7F687A20" w14:textId="77777777" w:rsidR="00C2554B" w:rsidRPr="00C2554B" w:rsidRDefault="00C2554B" w:rsidP="002F763D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C36ACEC" w14:textId="18FB6543" w:rsidR="002F763D" w:rsidRPr="00C2554B" w:rsidRDefault="002F763D" w:rsidP="002F763D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C2554B">
              <w:rPr>
                <w:rFonts w:ascii="Segoe UI" w:hAnsi="Segoe UI" w:cs="Segoe UI"/>
                <w:b/>
              </w:rPr>
              <w:t>Discounted cost</w:t>
            </w:r>
          </w:p>
          <w:p w14:paraId="2894814C" w14:textId="36843FA2" w:rsidR="002F763D" w:rsidRPr="00C2554B" w:rsidRDefault="002F763D" w:rsidP="002F763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 xml:space="preserve">Roles &amp; Responsibilities of the DSL (full day course) - </w:t>
            </w:r>
            <w:r w:rsidRPr="00C2554B">
              <w:rPr>
                <w:rStyle w:val="Strong"/>
                <w:rFonts w:ascii="Segoe UI" w:hAnsi="Segoe UI" w:cs="Segoe UI"/>
                <w:b w:val="0"/>
              </w:rPr>
              <w:t>£8</w:t>
            </w:r>
            <w:r w:rsidR="00FD0FFC">
              <w:rPr>
                <w:rStyle w:val="Strong"/>
                <w:rFonts w:ascii="Segoe UI" w:hAnsi="Segoe UI" w:cs="Segoe UI"/>
                <w:b w:val="0"/>
              </w:rPr>
              <w:t>5</w:t>
            </w:r>
            <w:r w:rsidRPr="00C2554B">
              <w:rPr>
                <w:rStyle w:val="Strong"/>
                <w:rFonts w:ascii="Segoe UI" w:hAnsi="Segoe UI" w:cs="Segoe UI"/>
                <w:b w:val="0"/>
              </w:rPr>
              <w:t xml:space="preserve"> per delegate</w:t>
            </w:r>
          </w:p>
          <w:p w14:paraId="643116DA" w14:textId="6807C9DF" w:rsidR="002F763D" w:rsidRPr="00C2554B" w:rsidRDefault="002F763D" w:rsidP="002F763D">
            <w:pPr>
              <w:spacing w:line="276" w:lineRule="auto"/>
              <w:jc w:val="center"/>
              <w:rPr>
                <w:rStyle w:val="Strong"/>
                <w:rFonts w:ascii="Segoe UI" w:hAnsi="Segoe UI" w:cs="Segoe UI"/>
                <w:b w:val="0"/>
              </w:rPr>
            </w:pPr>
            <w:r w:rsidRPr="00C2554B">
              <w:rPr>
                <w:rFonts w:ascii="Segoe UI" w:hAnsi="Segoe UI" w:cs="Segoe UI"/>
              </w:rPr>
              <w:t xml:space="preserve">DSL Refresher Course – (half day update course) - </w:t>
            </w:r>
            <w:r w:rsidRPr="00C2554B">
              <w:rPr>
                <w:rStyle w:val="Strong"/>
                <w:rFonts w:ascii="Segoe UI" w:hAnsi="Segoe UI" w:cs="Segoe UI"/>
                <w:b w:val="0"/>
              </w:rPr>
              <w:t>£</w:t>
            </w:r>
            <w:r w:rsidR="00C443BB">
              <w:rPr>
                <w:rStyle w:val="Strong"/>
                <w:rFonts w:ascii="Segoe UI" w:hAnsi="Segoe UI" w:cs="Segoe UI"/>
                <w:b w:val="0"/>
              </w:rPr>
              <w:t>50</w:t>
            </w:r>
            <w:r w:rsidRPr="00C2554B">
              <w:rPr>
                <w:rStyle w:val="Strong"/>
                <w:rFonts w:ascii="Segoe UI" w:hAnsi="Segoe UI" w:cs="Segoe UI"/>
                <w:b w:val="0"/>
              </w:rPr>
              <w:t xml:space="preserve"> per delegate</w:t>
            </w:r>
          </w:p>
          <w:p w14:paraId="471B5189" w14:textId="77777777" w:rsidR="00C2554B" w:rsidRPr="00C2554B" w:rsidRDefault="00C2554B" w:rsidP="002F763D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  <w:p w14:paraId="4A4685A8" w14:textId="66222611" w:rsidR="002F763D" w:rsidRPr="00C2554B" w:rsidRDefault="002F763D" w:rsidP="002F763D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C2554B">
              <w:rPr>
                <w:rFonts w:ascii="Segoe UI" w:hAnsi="Segoe UI" w:cs="Segoe UI"/>
                <w:b/>
              </w:rPr>
              <w:t>Non-traded cost</w:t>
            </w:r>
          </w:p>
          <w:p w14:paraId="0E825D6B" w14:textId="59B10E09" w:rsidR="002F763D" w:rsidRPr="00C2554B" w:rsidRDefault="002F763D" w:rsidP="00C2554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C2554B">
              <w:rPr>
                <w:rFonts w:ascii="Segoe UI" w:hAnsi="Segoe UI" w:cs="Segoe UI"/>
              </w:rPr>
              <w:t>Roles and Responsibilities Course (full day course) - £1</w:t>
            </w:r>
            <w:r w:rsidR="00FD0FFC">
              <w:rPr>
                <w:rFonts w:ascii="Segoe UI" w:hAnsi="Segoe UI" w:cs="Segoe UI"/>
              </w:rPr>
              <w:t>10</w:t>
            </w:r>
            <w:r w:rsidRPr="00C2554B">
              <w:rPr>
                <w:rFonts w:ascii="Segoe UI" w:hAnsi="Segoe UI" w:cs="Segoe UI"/>
              </w:rPr>
              <w:t xml:space="preserve"> per delegate</w:t>
            </w:r>
          </w:p>
          <w:p w14:paraId="56D75049" w14:textId="6E1B3E16" w:rsidR="002F763D" w:rsidRDefault="001E4536" w:rsidP="00C255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AE6940E" wp14:editId="0ABC1B1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3056255</wp:posOffset>
                  </wp:positionV>
                  <wp:extent cx="2628900" cy="306036"/>
                  <wp:effectExtent l="0" t="0" r="0" b="0"/>
                  <wp:wrapThrough wrapText="bothSides">
                    <wp:wrapPolygon edited="0">
                      <wp:start x="1096" y="0"/>
                      <wp:lineTo x="0" y="5389"/>
                      <wp:lineTo x="0" y="20208"/>
                      <wp:lineTo x="8452" y="20208"/>
                      <wp:lineTo x="20035" y="20208"/>
                      <wp:lineTo x="21443" y="12125"/>
                      <wp:lineTo x="21443" y="8083"/>
                      <wp:lineTo x="20035" y="0"/>
                      <wp:lineTo x="1096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0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63D" w:rsidRPr="00C2554B">
              <w:rPr>
                <w:rFonts w:ascii="Segoe UI" w:hAnsi="Segoe UI" w:cs="Segoe UI"/>
              </w:rPr>
              <w:t>DSL Refresher Course (half day update course) - £6</w:t>
            </w:r>
            <w:r w:rsidR="00FD0FFC">
              <w:rPr>
                <w:rFonts w:ascii="Segoe UI" w:hAnsi="Segoe UI" w:cs="Segoe UI"/>
              </w:rPr>
              <w:t>5</w:t>
            </w:r>
            <w:r w:rsidR="002F763D" w:rsidRPr="00C2554B">
              <w:rPr>
                <w:rFonts w:ascii="Segoe UI" w:hAnsi="Segoe UI" w:cs="Segoe UI"/>
              </w:rPr>
              <w:t xml:space="preserve"> per delegate</w:t>
            </w:r>
          </w:p>
        </w:tc>
      </w:tr>
    </w:tbl>
    <w:p w14:paraId="406D880C" w14:textId="77777777" w:rsidR="00A02F75" w:rsidRDefault="001009A4" w:rsidP="001A1F8B"/>
    <w:sectPr w:rsidR="00A02F75" w:rsidSect="001270C8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2F8C" w14:textId="77777777" w:rsidR="001009A4" w:rsidRDefault="001009A4" w:rsidP="001A1F8B">
      <w:r>
        <w:separator/>
      </w:r>
    </w:p>
  </w:endnote>
  <w:endnote w:type="continuationSeparator" w:id="0">
    <w:p w14:paraId="56D8E7A4" w14:textId="77777777" w:rsidR="001009A4" w:rsidRDefault="001009A4" w:rsidP="001A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FD8B" w14:textId="77777777" w:rsidR="001009A4" w:rsidRDefault="001009A4" w:rsidP="001A1F8B">
      <w:r>
        <w:separator/>
      </w:r>
    </w:p>
  </w:footnote>
  <w:footnote w:type="continuationSeparator" w:id="0">
    <w:p w14:paraId="297F57D2" w14:textId="77777777" w:rsidR="001009A4" w:rsidRDefault="001009A4" w:rsidP="001A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3DB"/>
    <w:multiLevelType w:val="hybridMultilevel"/>
    <w:tmpl w:val="E814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65E0"/>
    <w:multiLevelType w:val="hybridMultilevel"/>
    <w:tmpl w:val="ABBA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783A"/>
    <w:multiLevelType w:val="hybridMultilevel"/>
    <w:tmpl w:val="83C0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410253">
    <w:abstractNumId w:val="1"/>
  </w:num>
  <w:num w:numId="2" w16cid:durableId="65304380">
    <w:abstractNumId w:val="2"/>
  </w:num>
  <w:num w:numId="3" w16cid:durableId="169496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8B"/>
    <w:rsid w:val="001009A4"/>
    <w:rsid w:val="001270C8"/>
    <w:rsid w:val="0019636B"/>
    <w:rsid w:val="001A1F8B"/>
    <w:rsid w:val="001E4536"/>
    <w:rsid w:val="002327AB"/>
    <w:rsid w:val="002C6501"/>
    <w:rsid w:val="002D21C4"/>
    <w:rsid w:val="002F763D"/>
    <w:rsid w:val="00433170"/>
    <w:rsid w:val="004809C0"/>
    <w:rsid w:val="005E4947"/>
    <w:rsid w:val="007B57E1"/>
    <w:rsid w:val="007C1B58"/>
    <w:rsid w:val="00813C5F"/>
    <w:rsid w:val="0087580B"/>
    <w:rsid w:val="00A61BC1"/>
    <w:rsid w:val="00AC7934"/>
    <w:rsid w:val="00C214EC"/>
    <w:rsid w:val="00C2554B"/>
    <w:rsid w:val="00C443BB"/>
    <w:rsid w:val="00CD4D45"/>
    <w:rsid w:val="00DE0C90"/>
    <w:rsid w:val="00EB6A87"/>
    <w:rsid w:val="00F936F9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80BA1"/>
  <w15:chartTrackingRefBased/>
  <w15:docId w15:val="{963AD8C3-E2FA-4C2C-BB2B-6B3FBB94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1A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Perfitt</dc:creator>
  <cp:keywords/>
  <dc:description/>
  <cp:lastModifiedBy>Michelle Stephenson</cp:lastModifiedBy>
  <cp:revision>3</cp:revision>
  <dcterms:created xsi:type="dcterms:W3CDTF">2023-07-24T14:29:00Z</dcterms:created>
  <dcterms:modified xsi:type="dcterms:W3CDTF">2023-07-26T12:51:00Z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2022-10-05T13:58:09Z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bd99a91d-7567-422a-8461-fc09e73971f7</vt:lpwstr>
  </property>
  <property fmtid="{D5CDD505-2E9C-101B-9397-08002B2CF9AE}" pid="8" name="MSIP_Label_22127eb8-1c2a-4c17-86cc-a5ba0926d1f9_ContentBits">
    <vt:lpwstr>0</vt:lpwstr>
  </property>
</Properties>
</file>