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5596"/>
      </w:tblGrid>
      <w:tr w:rsidR="009459BD" w:rsidTr="006878DB">
        <w:trPr>
          <w:jc w:val="center"/>
        </w:trPr>
        <w:tc>
          <w:tcPr>
            <w:tcW w:w="10292" w:type="dxa"/>
            <w:gridSpan w:val="2"/>
            <w:shd w:val="clear" w:color="auto" w:fill="DAEEF3" w:themeFill="accent5" w:themeFillTint="33"/>
          </w:tcPr>
          <w:p w:rsidR="009459BD" w:rsidRPr="00AD61CE" w:rsidRDefault="009459BD" w:rsidP="006878DB">
            <w:pPr>
              <w:jc w:val="center"/>
              <w:rPr>
                <w:b/>
              </w:rPr>
            </w:pPr>
            <w:r w:rsidRPr="000D30EF">
              <w:rPr>
                <w:b/>
                <w:sz w:val="36"/>
              </w:rPr>
              <w:t>Online Abuse</w:t>
            </w:r>
          </w:p>
        </w:tc>
      </w:tr>
      <w:tr w:rsidR="009459BD" w:rsidTr="006878DB">
        <w:trPr>
          <w:jc w:val="center"/>
        </w:trPr>
        <w:tc>
          <w:tcPr>
            <w:tcW w:w="3973" w:type="dxa"/>
            <w:vAlign w:val="center"/>
          </w:tcPr>
          <w:p w:rsidR="009459BD" w:rsidRDefault="009459BD" w:rsidP="006878DB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E30629"/>
                <w:sz w:val="29"/>
                <w:szCs w:val="29"/>
                <w:lang w:eastAsia="en-GB"/>
              </w:rPr>
              <w:drawing>
                <wp:inline distT="0" distB="0" distL="0" distR="0" wp14:anchorId="4AE2FFBC" wp14:editId="01799B0E">
                  <wp:extent cx="1580379" cy="610903"/>
                  <wp:effectExtent l="0" t="0" r="1270" b="0"/>
                  <wp:docPr id="11" name="Picture 11" descr="T:\Safeguarding &amp; Quality Assurance\Safeguarding Children Partnership\Logos\Partners Logos\West Yorkshire Po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:\Safeguarding &amp; Quality Assurance\Safeguarding Children Partnership\Logos\Partners Logos\West Yorkshire Po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46" cy="6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</w:tcPr>
          <w:p w:rsidR="009459BD" w:rsidRPr="00D32D8B" w:rsidRDefault="009459BD" w:rsidP="006878D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Advice for parents:  </w:t>
            </w:r>
            <w:r w:rsidRPr="00D32D8B">
              <w:rPr>
                <w:rFonts w:ascii="Calibri" w:hAnsi="Calibri" w:cs="Calibri"/>
              </w:rPr>
              <w:t>A 5 minute chat with #</w:t>
            </w:r>
            <w:proofErr w:type="spellStart"/>
            <w:r w:rsidRPr="00D32D8B">
              <w:rPr>
                <w:rFonts w:ascii="Calibri" w:hAnsi="Calibri" w:cs="Calibri"/>
              </w:rPr>
              <w:t>YourChild</w:t>
            </w:r>
            <w:proofErr w:type="spellEnd"/>
            <w:r w:rsidRPr="00D32D8B">
              <w:rPr>
                <w:rFonts w:ascii="Calibri" w:hAnsi="Calibri" w:cs="Calibri"/>
              </w:rPr>
              <w:t xml:space="preserve"> could help keep them safe </w:t>
            </w:r>
            <w:hyperlink r:id="rId7" w:history="1">
              <w:r w:rsidRPr="00D32D8B">
                <w:rPr>
                  <w:rFonts w:ascii="Calibri" w:hAnsi="Calibri" w:cs="Calibri"/>
                  <w:color w:val="0563C1"/>
                  <w:u w:val="single"/>
                </w:rPr>
                <w:t>www.westyorkshire.police.uk/yourchild</w:t>
              </w:r>
            </w:hyperlink>
          </w:p>
          <w:p w:rsidR="009459BD" w:rsidRDefault="009459BD" w:rsidP="006878DB">
            <w:pPr>
              <w:rPr>
                <w:b/>
              </w:rPr>
            </w:pPr>
          </w:p>
          <w:p w:rsidR="009459BD" w:rsidRPr="00D32D8B" w:rsidRDefault="009459BD" w:rsidP="006878DB">
            <w:pPr>
              <w:rPr>
                <w:rFonts w:ascii="Calibri" w:hAnsi="Calibri" w:cs="Calibri"/>
              </w:rPr>
            </w:pPr>
            <w:r w:rsidRPr="00D32D8B">
              <w:rPr>
                <w:b/>
              </w:rPr>
              <w:t>Advice for young people</w:t>
            </w:r>
            <w:r>
              <w:t xml:space="preserve">:  </w:t>
            </w:r>
            <w:r w:rsidRPr="00D32D8B">
              <w:rPr>
                <w:rFonts w:ascii="Calibri" w:hAnsi="Calibri" w:cs="Calibri"/>
              </w:rPr>
              <w:t>If you’re worried about anything that you have seen or anyone that has contacted you online the Police have specially traine</w:t>
            </w:r>
            <w:r>
              <w:rPr>
                <w:rFonts w:ascii="Calibri" w:hAnsi="Calibri" w:cs="Calibri"/>
              </w:rPr>
              <w:t xml:space="preserve">d officers who you can speak to: </w:t>
            </w:r>
          </w:p>
          <w:p w:rsidR="009459BD" w:rsidRPr="001C5182" w:rsidRDefault="009459BD" w:rsidP="006878D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Pr="00D32D8B">
                <w:rPr>
                  <w:rFonts w:ascii="Calibri" w:hAnsi="Calibri" w:cs="Calibri"/>
                  <w:color w:val="0563C1"/>
                  <w:u w:val="single"/>
                </w:rPr>
                <w:t>www.westyorkshire.police.uk/who-r-u-talking-2</w:t>
              </w:r>
            </w:hyperlink>
          </w:p>
        </w:tc>
      </w:tr>
      <w:tr w:rsidR="009459BD" w:rsidTr="006878DB">
        <w:trPr>
          <w:jc w:val="center"/>
        </w:trPr>
        <w:tc>
          <w:tcPr>
            <w:tcW w:w="3973" w:type="dxa"/>
            <w:vMerge w:val="restart"/>
            <w:vAlign w:val="center"/>
          </w:tcPr>
          <w:p w:rsidR="009459BD" w:rsidRDefault="009459BD" w:rsidP="006878DB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13E0DB4" wp14:editId="34A06CE9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17145</wp:posOffset>
                  </wp:positionV>
                  <wp:extent cx="1648460" cy="1648460"/>
                  <wp:effectExtent l="0" t="0" r="8890" b="889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</w:tcPr>
          <w:p w:rsidR="009459BD" w:rsidRDefault="009459BD" w:rsidP="006878DB">
            <w:r>
              <w:t xml:space="preserve">Age 4 – 7 years </w:t>
            </w:r>
          </w:p>
          <w:p w:rsidR="009459BD" w:rsidRDefault="009459BD" w:rsidP="006878DB">
            <w:hyperlink r:id="rId10" w:history="1">
              <w:r w:rsidRPr="00190C44">
                <w:rPr>
                  <w:rStyle w:val="Hyperlink"/>
                </w:rPr>
                <w:t>Jessie and Friends</w:t>
              </w:r>
            </w:hyperlink>
          </w:p>
          <w:p w:rsidR="009459BD" w:rsidRDefault="009459BD" w:rsidP="006878DB"/>
          <w:p w:rsidR="009459BD" w:rsidRDefault="009459BD" w:rsidP="006878DB">
            <w:hyperlink r:id="rId11" w:history="1">
              <w:r>
                <w:rPr>
                  <w:rStyle w:val="Hyperlink"/>
                </w:rPr>
                <w:t>Advice For Parents: Keeping your under 5’s safe</w:t>
              </w:r>
            </w:hyperlink>
          </w:p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r>
              <w:t xml:space="preserve">Age 8 – 10 years </w:t>
            </w:r>
          </w:p>
          <w:p w:rsidR="009459BD" w:rsidRDefault="009459BD" w:rsidP="006878DB">
            <w:hyperlink r:id="rId12" w:history="1">
              <w:r w:rsidRPr="00190C44">
                <w:rPr>
                  <w:rStyle w:val="Hyperlink"/>
                </w:rPr>
                <w:t>Play, Like, Share</w:t>
              </w:r>
            </w:hyperlink>
            <w:r>
              <w:t xml:space="preserve"> </w:t>
            </w:r>
          </w:p>
          <w:p w:rsidR="009459BD" w:rsidRDefault="009459BD" w:rsidP="006878DB"/>
          <w:p w:rsidR="009459BD" w:rsidRDefault="009459BD" w:rsidP="006878DB">
            <w:hyperlink r:id="rId13" w:history="1">
              <w:r w:rsidRPr="00190C44">
                <w:rPr>
                  <w:rStyle w:val="Hyperlink"/>
                </w:rPr>
                <w:t>Advice For Parents</w:t>
              </w:r>
            </w:hyperlink>
          </w:p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hyperlink r:id="rId14" w:history="1">
              <w:r w:rsidRPr="00190C44">
                <w:rPr>
                  <w:rStyle w:val="Hyperlink"/>
                </w:rPr>
                <w:t>Age 11- 13 Years</w:t>
              </w:r>
            </w:hyperlink>
          </w:p>
          <w:p w:rsidR="009459BD" w:rsidRDefault="009459BD" w:rsidP="006878DB"/>
          <w:p w:rsidR="009459BD" w:rsidRDefault="009459BD" w:rsidP="006878DB">
            <w:hyperlink r:id="rId15" w:history="1">
              <w:r w:rsidRPr="00190C44">
                <w:rPr>
                  <w:rStyle w:val="Hyperlink"/>
                </w:rPr>
                <w:t>Age 14+</w:t>
              </w:r>
            </w:hyperlink>
          </w:p>
          <w:p w:rsidR="009459BD" w:rsidRDefault="009459BD" w:rsidP="006878DB"/>
          <w:p w:rsidR="009459BD" w:rsidRDefault="009459BD" w:rsidP="006878DB">
            <w:hyperlink r:id="rId16" w:history="1">
              <w:r w:rsidRPr="00190C44">
                <w:rPr>
                  <w:rStyle w:val="Hyperlink"/>
                </w:rPr>
                <w:t>Advice for Parents</w:t>
              </w:r>
            </w:hyperlink>
          </w:p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hyperlink r:id="rId17" w:history="1">
              <w:r w:rsidRPr="00190C44">
                <w:rPr>
                  <w:rStyle w:val="Hyperlink"/>
                </w:rPr>
                <w:t>For Children and Young People with Mild/Moderate Learning Difficulties</w:t>
              </w:r>
            </w:hyperlink>
          </w:p>
          <w:p w:rsidR="009459BD" w:rsidRDefault="009459BD" w:rsidP="006878DB"/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hyperlink r:id="rId18" w:history="1">
              <w:r w:rsidRPr="00190C44">
                <w:rPr>
                  <w:rStyle w:val="Hyperlink"/>
                </w:rPr>
                <w:t>For Children and Young People with Moderate/severe Learning Difficulties</w:t>
              </w:r>
            </w:hyperlink>
          </w:p>
          <w:p w:rsidR="009459BD" w:rsidRDefault="009459BD" w:rsidP="006878DB"/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pPr>
              <w:rPr>
                <w:rStyle w:val="Hyperlink"/>
              </w:rPr>
            </w:pPr>
            <w:hyperlink r:id="rId19" w:history="1">
              <w:r>
                <w:rPr>
                  <w:rStyle w:val="Hyperlink"/>
                </w:rPr>
                <w:t>Advice for Teens receiving Unwanted Nudes Photos</w:t>
              </w:r>
            </w:hyperlink>
          </w:p>
          <w:p w:rsidR="009459BD" w:rsidRDefault="009459BD" w:rsidP="006878DB"/>
        </w:tc>
      </w:tr>
      <w:tr w:rsidR="009459BD" w:rsidTr="006878DB">
        <w:trPr>
          <w:jc w:val="center"/>
        </w:trPr>
        <w:tc>
          <w:tcPr>
            <w:tcW w:w="3973" w:type="dxa"/>
            <w:vMerge/>
          </w:tcPr>
          <w:p w:rsidR="009459BD" w:rsidRDefault="009459BD" w:rsidP="006878DB">
            <w:pPr>
              <w:jc w:val="center"/>
            </w:pPr>
          </w:p>
        </w:tc>
        <w:tc>
          <w:tcPr>
            <w:tcW w:w="6319" w:type="dxa"/>
          </w:tcPr>
          <w:p w:rsidR="009459BD" w:rsidRDefault="009459BD" w:rsidP="006878DB">
            <w:hyperlink r:id="rId20" w:history="1">
              <w:r w:rsidRPr="001C5182">
                <w:rPr>
                  <w:rStyle w:val="Hyperlink"/>
                </w:rPr>
                <w:t xml:space="preserve">Home Activity Worksheets </w:t>
              </w:r>
            </w:hyperlink>
          </w:p>
          <w:p w:rsidR="009459BD" w:rsidRDefault="009459BD" w:rsidP="006878DB">
            <w:r>
              <w:t xml:space="preserve"> </w:t>
            </w:r>
          </w:p>
        </w:tc>
      </w:tr>
      <w:tr w:rsidR="009459BD" w:rsidTr="006878DB">
        <w:trPr>
          <w:trHeight w:val="40"/>
          <w:jc w:val="center"/>
        </w:trPr>
        <w:tc>
          <w:tcPr>
            <w:tcW w:w="3973" w:type="dxa"/>
          </w:tcPr>
          <w:p w:rsidR="009459BD" w:rsidRDefault="009459BD" w:rsidP="006878D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7F06AB" wp14:editId="692F8C0C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4445</wp:posOffset>
                  </wp:positionV>
                  <wp:extent cx="1330960" cy="596900"/>
                  <wp:effectExtent l="0" t="0" r="254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PCC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70" b="28445"/>
                          <a:stretch/>
                        </pic:blipFill>
                        <pic:spPr bwMode="auto">
                          <a:xfrm>
                            <a:off x="0" y="0"/>
                            <a:ext cx="1330960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</w:tcPr>
          <w:p w:rsidR="009459BD" w:rsidRDefault="009459BD" w:rsidP="006878DB">
            <w:hyperlink r:id="rId22" w:history="1">
              <w:r w:rsidRPr="00190C44">
                <w:rPr>
                  <w:rStyle w:val="Hyperlink"/>
                </w:rPr>
                <w:t>NSPCC Online Safety Advice For Parents</w:t>
              </w:r>
            </w:hyperlink>
          </w:p>
          <w:p w:rsidR="009459BD" w:rsidRDefault="009459BD" w:rsidP="006878DB"/>
        </w:tc>
      </w:tr>
      <w:tr w:rsidR="009459BD" w:rsidTr="006878DB">
        <w:trPr>
          <w:trHeight w:val="40"/>
          <w:jc w:val="center"/>
        </w:trPr>
        <w:tc>
          <w:tcPr>
            <w:tcW w:w="3973" w:type="dxa"/>
            <w:vAlign w:val="center"/>
          </w:tcPr>
          <w:p w:rsidR="009459BD" w:rsidRDefault="009459BD" w:rsidP="006878DB">
            <w:pPr>
              <w:jc w:val="center"/>
            </w:pPr>
          </w:p>
          <w:p w:rsidR="009459BD" w:rsidRDefault="009459BD" w:rsidP="006878DB">
            <w:pPr>
              <w:jc w:val="center"/>
            </w:pPr>
          </w:p>
          <w:p w:rsidR="009459BD" w:rsidRDefault="009459BD" w:rsidP="006878DB">
            <w:pPr>
              <w:jc w:val="center"/>
            </w:pPr>
          </w:p>
          <w:p w:rsidR="009459BD" w:rsidRDefault="009459BD" w:rsidP="006878DB">
            <w:pPr>
              <w:jc w:val="center"/>
            </w:pPr>
          </w:p>
          <w:p w:rsidR="009459BD" w:rsidRDefault="009459BD" w:rsidP="006878DB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01C9A36" wp14:editId="4454F6B6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-637540</wp:posOffset>
                  </wp:positionV>
                  <wp:extent cx="739140" cy="652780"/>
                  <wp:effectExtent l="0" t="0" r="3810" b="0"/>
                  <wp:wrapTight wrapText="bothSides">
                    <wp:wrapPolygon edited="0">
                      <wp:start x="0" y="0"/>
                      <wp:lineTo x="0" y="20802"/>
                      <wp:lineTo x="21155" y="20802"/>
                      <wp:lineTo x="21155" y="0"/>
                      <wp:lineTo x="0" y="0"/>
                    </wp:wrapPolygon>
                  </wp:wrapTight>
                  <wp:docPr id="2" name="Picture 2" descr="Image result for CEOP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EOP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</w:tcPr>
          <w:p w:rsidR="009459BD" w:rsidRDefault="009459BD" w:rsidP="006878DB">
            <w:hyperlink r:id="rId25" w:history="1">
              <w:r w:rsidRPr="00190C44">
                <w:rPr>
                  <w:rStyle w:val="Hyperlink"/>
                </w:rPr>
                <w:t>Report your concerns</w:t>
              </w:r>
            </w:hyperlink>
          </w:p>
          <w:p w:rsidR="009459BD" w:rsidRDefault="009459BD" w:rsidP="006878DB"/>
        </w:tc>
      </w:tr>
      <w:tr w:rsidR="009459BD" w:rsidTr="006878DB">
        <w:trPr>
          <w:trHeight w:val="40"/>
          <w:jc w:val="center"/>
        </w:trPr>
        <w:tc>
          <w:tcPr>
            <w:tcW w:w="3973" w:type="dxa"/>
          </w:tcPr>
          <w:p w:rsidR="009459BD" w:rsidRDefault="009459BD" w:rsidP="006878D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A898FF1" wp14:editId="5A63D2A3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54610</wp:posOffset>
                  </wp:positionV>
                  <wp:extent cx="1094105" cy="5867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2" t="12650" r="75146" b="75873"/>
                          <a:stretch/>
                        </pic:blipFill>
                        <pic:spPr bwMode="auto">
                          <a:xfrm>
                            <a:off x="0" y="0"/>
                            <a:ext cx="1094105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</w:tcPr>
          <w:p w:rsidR="009459BD" w:rsidRDefault="009459BD" w:rsidP="006878DB">
            <w:hyperlink r:id="rId27" w:history="1">
              <w:r w:rsidRPr="00190C44">
                <w:rPr>
                  <w:rStyle w:val="Hyperlink"/>
                </w:rPr>
                <w:t>For Adults experiencing online abuse</w:t>
              </w:r>
            </w:hyperlink>
            <w:r>
              <w:t xml:space="preserve"> </w:t>
            </w:r>
          </w:p>
          <w:p w:rsidR="009459BD" w:rsidRDefault="009459BD" w:rsidP="006878DB"/>
          <w:p w:rsidR="009459BD" w:rsidRDefault="009459BD" w:rsidP="006878DB"/>
        </w:tc>
      </w:tr>
    </w:tbl>
    <w:p w:rsidR="00A02F75" w:rsidRDefault="009459BD">
      <w:bookmarkStart w:id="0" w:name="_GoBack"/>
      <w:bookmarkEnd w:id="0"/>
    </w:p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BD" w:rsidRDefault="009459BD" w:rsidP="009459BD">
      <w:pPr>
        <w:spacing w:after="0" w:line="240" w:lineRule="auto"/>
      </w:pPr>
      <w:r>
        <w:separator/>
      </w:r>
    </w:p>
  </w:endnote>
  <w:endnote w:type="continuationSeparator" w:id="0">
    <w:p w:rsidR="009459BD" w:rsidRDefault="009459BD" w:rsidP="009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BD" w:rsidRDefault="009459BD" w:rsidP="009459BD">
      <w:pPr>
        <w:spacing w:after="0" w:line="240" w:lineRule="auto"/>
      </w:pPr>
      <w:r>
        <w:separator/>
      </w:r>
    </w:p>
  </w:footnote>
  <w:footnote w:type="continuationSeparator" w:id="0">
    <w:p w:rsidR="009459BD" w:rsidRDefault="009459BD" w:rsidP="0094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59BD"/>
    <w:rsid w:val="00560401"/>
    <w:rsid w:val="00813C5F"/>
    <w:rsid w:val="009459BD"/>
    <w:rsid w:val="00A61BC1"/>
    <w:rsid w:val="00BF7863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0AE7F9-2A0C-4B60-806E-BDD57F8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BD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9459B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.police.uk/who-r-u-talking-2" TargetMode="External"/><Relationship Id="rId13" Type="http://schemas.openxmlformats.org/officeDocument/2006/relationships/hyperlink" Target="https://www.thinkuknow.co.uk/parents/playlikeshare/" TargetMode="External"/><Relationship Id="rId18" Type="http://schemas.openxmlformats.org/officeDocument/2006/relationships/hyperlink" Target="https://www.thinkuknow.co.uk/parents/Support-tools/Films-to-watch-with-your-children/Josh_and_Sue_original1/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://www.westyorkshire.police.uk/yourchild" TargetMode="External"/><Relationship Id="rId12" Type="http://schemas.openxmlformats.org/officeDocument/2006/relationships/hyperlink" Target="https://www.thinkuknow.co.uk/8_10/" TargetMode="External"/><Relationship Id="rId17" Type="http://schemas.openxmlformats.org/officeDocument/2006/relationships/hyperlink" Target="https://www.thinkuknow.co.uk/parents/Support-tools/Films-to-watch-with-your-children/Josh_and_Sue_original/" TargetMode="External"/><Relationship Id="rId25" Type="http://schemas.openxmlformats.org/officeDocument/2006/relationships/hyperlink" Target="https://www.ceop.police.uk/safety-cen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inkuknow.co.uk/parents/playlikeshare/" TargetMode="External"/><Relationship Id="rId20" Type="http://schemas.openxmlformats.org/officeDocument/2006/relationships/hyperlink" Target="https://www.thinkuknow.co.uk/parents/Support-tools/home-activity-worksheet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hinkuknow.co.uk/parents/articles/keeping-your-under-five-safe-online/" TargetMode="External"/><Relationship Id="rId24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www.thinkuknow.co.uk/14_plus/" TargetMode="External"/><Relationship Id="rId23" Type="http://schemas.openxmlformats.org/officeDocument/2006/relationships/hyperlink" Target="https://www.bing.com/images/search?view=detailV2&amp;ccid=HNF6rbVw&amp;id=F58A1226CB32E134702BA65CB529C066775EAC60&amp;thid=OIP.HNF6rbVwFbMRpfiGtboUXAHaHb&amp;mediaurl=https://upload.wikimedia.org/wikipedia/en/thumb/8/8d/CEOP.svg/1200px-CEOP.svg.png&amp;exph=1205&amp;expw=1200&amp;q=CEOP&amp;simid=607993117554704989&amp;selectedIndex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inkuknow.co.uk/parents/jessie-and-friends-videos/" TargetMode="External"/><Relationship Id="rId19" Type="http://schemas.openxmlformats.org/officeDocument/2006/relationships/hyperlink" Target="https://www.thinkuknow.co.uk/14_plus/Need-advice/receiving-unwanted-nudes/?utm_source=Thinkuknow&amp;utm_campaign=46e6250b3e-TUK_ONLINE_SAFETY_AT_HOME_07_04_20&amp;utm_medium=email&amp;utm_term=0_0b54505554-46e6250b3e-552446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thinkuknow.co.uk/11_13/" TargetMode="External"/><Relationship Id="rId22" Type="http://schemas.openxmlformats.org/officeDocument/2006/relationships/hyperlink" Target="https://www.nspcc.org.uk/keeping-children-safe/online-safety/" TargetMode="External"/><Relationship Id="rId27" Type="http://schemas.openxmlformats.org/officeDocument/2006/relationships/hyperlink" Target="https://www.stoponlineabus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Cross</dc:creator>
  <cp:keywords/>
  <dc:description/>
  <cp:lastModifiedBy>Philip Cross</cp:lastModifiedBy>
  <cp:revision>1</cp:revision>
  <dcterms:created xsi:type="dcterms:W3CDTF">2020-04-30T13:23:00Z</dcterms:created>
  <dcterms:modified xsi:type="dcterms:W3CDTF">2020-04-30T13:24:00Z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Philip.Cross@kirklees.gov.uk</vt:lpwstr>
  </property>
  <property fmtid="{D5CDD505-2E9C-101B-9397-08002B2CF9AE}" pid="5" name="MSIP_Label_22127eb8-1c2a-4c17-86cc-a5ba0926d1f9_SetDate">
    <vt:lpwstr>2020-04-30T13:24:09.1329344Z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