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B0" w:rsidRDefault="00F618B0" w:rsidP="00F8440F">
      <w:pPr>
        <w:pStyle w:val="NoSpacing"/>
      </w:pPr>
    </w:p>
    <w:p w:rsidR="00F618B0" w:rsidRDefault="00F618B0" w:rsidP="00F618B0">
      <w:pPr>
        <w:jc w:val="center"/>
        <w:rPr>
          <w:rFonts w:ascii="Arial" w:hAnsi="Arial" w:cs="Arial"/>
          <w:sz w:val="72"/>
          <w:szCs w:val="72"/>
        </w:rPr>
      </w:pPr>
      <w:r>
        <w:rPr>
          <w:noProof/>
          <w:lang w:eastAsia="en-GB"/>
        </w:rPr>
        <w:drawing>
          <wp:inline distT="0" distB="0" distL="0" distR="0" wp14:anchorId="1CF69D72" wp14:editId="3C02D7F6">
            <wp:extent cx="5731510" cy="114808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48080"/>
                    </a:xfrm>
                    <a:prstGeom prst="rect">
                      <a:avLst/>
                    </a:prstGeom>
                    <a:noFill/>
                    <a:ln>
                      <a:noFill/>
                    </a:ln>
                  </pic:spPr>
                </pic:pic>
              </a:graphicData>
            </a:graphic>
          </wp:inline>
        </w:drawing>
      </w:r>
    </w:p>
    <w:p w:rsidR="00F618B0" w:rsidRDefault="00F618B0" w:rsidP="00F618B0">
      <w:pPr>
        <w:jc w:val="center"/>
        <w:rPr>
          <w:rFonts w:ascii="Arial" w:hAnsi="Arial" w:cs="Arial"/>
          <w:sz w:val="72"/>
          <w:szCs w:val="72"/>
        </w:rPr>
      </w:pPr>
    </w:p>
    <w:p w:rsidR="00F618B0" w:rsidRDefault="00F618B0" w:rsidP="00F618B0">
      <w:pPr>
        <w:jc w:val="center"/>
        <w:rPr>
          <w:rFonts w:ascii="Arial" w:hAnsi="Arial" w:cs="Arial"/>
          <w:sz w:val="72"/>
          <w:szCs w:val="72"/>
        </w:rPr>
      </w:pPr>
      <w:r w:rsidRPr="00923D75">
        <w:rPr>
          <w:rFonts w:ascii="Arial" w:hAnsi="Arial" w:cs="Arial"/>
          <w:sz w:val="72"/>
          <w:szCs w:val="72"/>
          <w:highlight w:val="yellow"/>
        </w:rPr>
        <w:t>(Sample)</w:t>
      </w:r>
      <w:r>
        <w:rPr>
          <w:rFonts w:ascii="Arial" w:hAnsi="Arial" w:cs="Arial"/>
          <w:sz w:val="72"/>
          <w:szCs w:val="72"/>
        </w:rPr>
        <w:t xml:space="preserve"> School Safeguarding Policy </w:t>
      </w:r>
    </w:p>
    <w:p w:rsidR="00F618B0" w:rsidRDefault="00F618B0" w:rsidP="00F618B0">
      <w:pPr>
        <w:jc w:val="center"/>
        <w:rPr>
          <w:rFonts w:ascii="Arial" w:hAnsi="Arial" w:cs="Arial"/>
          <w:sz w:val="72"/>
          <w:szCs w:val="72"/>
        </w:rPr>
      </w:pPr>
    </w:p>
    <w:p w:rsidR="00F618B0" w:rsidRDefault="00F618B0" w:rsidP="00F618B0">
      <w:pPr>
        <w:jc w:val="center"/>
        <w:rPr>
          <w:rFonts w:ascii="Arial" w:hAnsi="Arial" w:cs="Arial"/>
          <w:sz w:val="72"/>
          <w:szCs w:val="72"/>
        </w:rPr>
      </w:pPr>
    </w:p>
    <w:p w:rsidR="00F618B0" w:rsidRDefault="00F618B0" w:rsidP="00F618B0">
      <w:pPr>
        <w:jc w:val="center"/>
        <w:rPr>
          <w:rFonts w:ascii="Arial" w:hAnsi="Arial" w:cs="Arial"/>
          <w:sz w:val="52"/>
          <w:szCs w:val="52"/>
        </w:rPr>
      </w:pPr>
    </w:p>
    <w:p w:rsidR="00F618B0" w:rsidRDefault="00F618B0" w:rsidP="00F618B0">
      <w:pPr>
        <w:rPr>
          <w:rFonts w:ascii="Arial" w:hAnsi="Arial" w:cs="Arial"/>
          <w:sz w:val="32"/>
          <w:szCs w:val="32"/>
        </w:rPr>
      </w:pPr>
      <w:r>
        <w:rPr>
          <w:rFonts w:ascii="Arial" w:hAnsi="Arial" w:cs="Arial"/>
          <w:sz w:val="52"/>
          <w:szCs w:val="52"/>
        </w:rPr>
        <w:t xml:space="preserve">                    </w:t>
      </w:r>
      <w:r w:rsidRPr="00923D75">
        <w:rPr>
          <w:rFonts w:ascii="Arial" w:hAnsi="Arial" w:cs="Arial"/>
          <w:sz w:val="52"/>
          <w:szCs w:val="52"/>
          <w:highlight w:val="yellow"/>
        </w:rPr>
        <w:t>2018/19</w:t>
      </w:r>
      <w:r>
        <w:rPr>
          <w:rFonts w:ascii="Arial" w:hAnsi="Arial" w:cs="Arial"/>
          <w:sz w:val="52"/>
          <w:szCs w:val="52"/>
        </w:rPr>
        <w:t xml:space="preserve"> </w:t>
      </w:r>
    </w:p>
    <w:p w:rsidR="00B629A4" w:rsidRDefault="00B629A4"/>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p w:rsidR="00F618B0" w:rsidRDefault="00F618B0">
      <w:r>
        <w:rPr>
          <w:rFonts w:ascii="Times New Roman" w:eastAsia="Times New Roman" w:hAnsi="Times New Roman"/>
          <w:noProof/>
          <w:sz w:val="20"/>
          <w:szCs w:val="20"/>
          <w:lang w:eastAsia="en-GB"/>
        </w:rPr>
        <w:lastRenderedPageBreak/>
        <mc:AlternateContent>
          <mc:Choice Requires="wps">
            <w:drawing>
              <wp:anchor distT="0" distB="0" distL="114300" distR="114300" simplePos="0" relativeHeight="251659264" behindDoc="0" locked="0" layoutInCell="1" allowOverlap="1" wp14:anchorId="286C8D49" wp14:editId="6774ECE1">
                <wp:simplePos x="0" y="0"/>
                <wp:positionH relativeFrom="column">
                  <wp:posOffset>0</wp:posOffset>
                </wp:positionH>
                <wp:positionV relativeFrom="paragraph">
                  <wp:posOffset>-447674</wp:posOffset>
                </wp:positionV>
                <wp:extent cx="6132195" cy="1143000"/>
                <wp:effectExtent l="0" t="0" r="1905"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9B500E" w:rsidRDefault="00573DDD" w:rsidP="00F618B0">
                            <w:pPr>
                              <w:jc w:val="center"/>
                              <w:rPr>
                                <w:rFonts w:ascii="Arial" w:hAnsi="Arial" w:cs="Arial"/>
                                <w:b/>
                                <w:color w:val="FF0000"/>
                                <w:sz w:val="32"/>
                                <w:szCs w:val="32"/>
                              </w:rPr>
                            </w:pPr>
                          </w:p>
                          <w:p w:rsidR="00573DDD" w:rsidRPr="00A66DDE" w:rsidRDefault="00573DDD" w:rsidP="00F618B0">
                            <w:pPr>
                              <w:jc w:val="center"/>
                              <w:rPr>
                                <w:rFonts w:ascii="Arial" w:hAnsi="Arial" w:cs="Arial"/>
                                <w:b/>
                                <w:sz w:val="40"/>
                                <w:szCs w:val="40"/>
                              </w:rPr>
                            </w:pPr>
                            <w:r>
                              <w:rPr>
                                <w:rFonts w:ascii="Arial" w:hAnsi="Arial" w:cs="Arial"/>
                                <w:b/>
                                <w:sz w:val="40"/>
                                <w:szCs w:val="40"/>
                              </w:rPr>
                              <w:t xml:space="preserve">School </w:t>
                            </w:r>
                            <w:r w:rsidRPr="00A66DDE">
                              <w:rPr>
                                <w:rFonts w:ascii="Arial" w:hAnsi="Arial" w:cs="Arial"/>
                                <w:b/>
                                <w:sz w:val="40"/>
                                <w:szCs w:val="40"/>
                              </w:rPr>
                              <w:t xml:space="preserve">Safeguarding Policy </w:t>
                            </w:r>
                          </w:p>
                          <w:p w:rsidR="00573DDD" w:rsidRPr="00A66DDE" w:rsidRDefault="00573DDD" w:rsidP="00F618B0">
                            <w:pPr>
                              <w:jc w:val="center"/>
                              <w:rPr>
                                <w:rFonts w:ascii="Arial" w:hAnsi="Arial" w:cs="Arial"/>
                                <w:b/>
                              </w:rPr>
                            </w:pPr>
                          </w:p>
                          <w:p w:rsidR="00573DDD" w:rsidRPr="00A66DDE" w:rsidRDefault="00573DDD" w:rsidP="00F618B0">
                            <w:pPr>
                              <w:jc w:val="center"/>
                              <w:rPr>
                                <w:rFonts w:ascii="Arial" w:hAnsi="Arial" w:cs="Arial"/>
                                <w:b/>
                                <w:sz w:val="40"/>
                                <w:szCs w:val="40"/>
                              </w:rPr>
                            </w:pPr>
                            <w:r w:rsidRPr="00661C21">
                              <w:rPr>
                                <w:rFonts w:ascii="Arial" w:hAnsi="Arial" w:cs="Arial"/>
                                <w:b/>
                                <w:sz w:val="40"/>
                                <w:szCs w:val="40"/>
                                <w:highlight w:val="yellow"/>
                              </w:rPr>
                              <w:t>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C8D49" id="_x0000_t202" coordsize="21600,21600" o:spt="202" path="m,l,21600r21600,l21600,xe">
                <v:stroke joinstyle="miter"/>
                <v:path gradientshapeok="t" o:connecttype="rect"/>
              </v:shapetype>
              <v:shape id="Text Box 132" o:spid="_x0000_s1026" type="#_x0000_t202" style="position:absolute;margin-left:0;margin-top:-35.25pt;width:482.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2RhgIAABQ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gw4O48&#10;x0iRDkh65INHN3pAYQ8q1BtXgeODAVc/gAG8Y7bO3Gv6zSGlb1ui1vzaWt23nDCIMAsnk5OjI44L&#10;IKv+o2ZwEdl4HYGGxnahfFAQBOjA1NOBnRAMhc0ZRJOVU4wo2LKsOE/TyF9Cqv1xY51/z3WHwqTG&#10;FuiP8GR773wIh1R7l3Cb01KwpZAyLux6dSst2hKQyjJ+MYNXblIFZ6XDsRFx3IEo4Y5gC/FG6p/L&#10;LC/Sm7ycLGfzi0mxLKaT8iKdT9KsvClnaVEWd8ufIcCsqFrBGFf3QvG9DLPi72jeNcQooChE1Ne4&#10;nObTkaM/Jgn1O5bwRS064aErpehqPD84kSow+04xSJtUngg5zpOX4ccqQw32/1iVqINA/SgCP6wG&#10;QAniWGn2BIqwGvgC2uEpgUmr7Q+MemjLGrvvG2I5RvKDAlWVWVGEPo6LYnqRw8KeWlanFqIoQNXY&#10;YzROb/3Y+xtjxbqFm0YdK30NSmxE1Mgxqp1+ofViMrtnIvT26Tp6HR+zxS8AAAD//wMAUEsDBBQA&#10;BgAIAAAAIQBL2qbV3AAAAAgBAAAPAAAAZHJzL2Rvd25yZXYueG1sTI/BTsMwEETvSPyDtUi9oNYG&#10;kYSEOBVUAnFt6QdsYjeJiNdR7Dbp37Oc4Dia0cybcru4QVzsFHpPGh42CoSlxpueWg3Hr/f1M4gQ&#10;kQwOnqyGqw2wrW5vSiyMn2lvL4fYCi6hUKCGLsaxkDI0nXUYNn60xN7JTw4jy6mVZsKZy90gH5VK&#10;pcOeeKHD0e4623wfzk7D6XO+T/K5/ojHbP+UvmGf1f6q9epueX0BEe0S/8Lwi8/oUDFT7c9kghg0&#10;8JGoYZ2pBATbeZpkIGrOqTwBWZXy/4HqBwAA//8DAFBLAQItABQABgAIAAAAIQC2gziS/gAAAOEB&#10;AAATAAAAAAAAAAAAAAAAAAAAAABbQ29udGVudF9UeXBlc10ueG1sUEsBAi0AFAAGAAgAAAAhADj9&#10;If/WAAAAlAEAAAsAAAAAAAAAAAAAAAAALwEAAF9yZWxzLy5yZWxzUEsBAi0AFAAGAAgAAAAhAFp6&#10;7ZGGAgAAFAUAAA4AAAAAAAAAAAAAAAAALgIAAGRycy9lMm9Eb2MueG1sUEsBAi0AFAAGAAgAAAAh&#10;AEvaptXcAAAACAEAAA8AAAAAAAAAAAAAAAAA4AQAAGRycy9kb3ducmV2LnhtbFBLBQYAAAAABAAE&#10;APMAAADpBQAAAAA=&#10;" stroked="f">
                <v:textbox>
                  <w:txbxContent>
                    <w:p w:rsidR="00573DDD" w:rsidRPr="009B500E" w:rsidRDefault="00573DDD" w:rsidP="00F618B0">
                      <w:pPr>
                        <w:jc w:val="center"/>
                        <w:rPr>
                          <w:rFonts w:ascii="Arial" w:hAnsi="Arial" w:cs="Arial"/>
                          <w:b/>
                          <w:color w:val="FF0000"/>
                          <w:sz w:val="32"/>
                          <w:szCs w:val="32"/>
                        </w:rPr>
                      </w:pPr>
                    </w:p>
                    <w:p w:rsidR="00573DDD" w:rsidRPr="00A66DDE" w:rsidRDefault="00573DDD" w:rsidP="00F618B0">
                      <w:pPr>
                        <w:jc w:val="center"/>
                        <w:rPr>
                          <w:rFonts w:ascii="Arial" w:hAnsi="Arial" w:cs="Arial"/>
                          <w:b/>
                          <w:sz w:val="40"/>
                          <w:szCs w:val="40"/>
                        </w:rPr>
                      </w:pPr>
                      <w:r>
                        <w:rPr>
                          <w:rFonts w:ascii="Arial" w:hAnsi="Arial" w:cs="Arial"/>
                          <w:b/>
                          <w:sz w:val="40"/>
                          <w:szCs w:val="40"/>
                        </w:rPr>
                        <w:t xml:space="preserve">School </w:t>
                      </w:r>
                      <w:r w:rsidRPr="00A66DDE">
                        <w:rPr>
                          <w:rFonts w:ascii="Arial" w:hAnsi="Arial" w:cs="Arial"/>
                          <w:b/>
                          <w:sz w:val="40"/>
                          <w:szCs w:val="40"/>
                        </w:rPr>
                        <w:t xml:space="preserve">Safeguarding Policy </w:t>
                      </w:r>
                    </w:p>
                    <w:p w:rsidR="00573DDD" w:rsidRPr="00A66DDE" w:rsidRDefault="00573DDD" w:rsidP="00F618B0">
                      <w:pPr>
                        <w:jc w:val="center"/>
                        <w:rPr>
                          <w:rFonts w:ascii="Arial" w:hAnsi="Arial" w:cs="Arial"/>
                          <w:b/>
                        </w:rPr>
                      </w:pPr>
                    </w:p>
                    <w:p w:rsidR="00573DDD" w:rsidRPr="00A66DDE" w:rsidRDefault="00573DDD" w:rsidP="00F618B0">
                      <w:pPr>
                        <w:jc w:val="center"/>
                        <w:rPr>
                          <w:rFonts w:ascii="Arial" w:hAnsi="Arial" w:cs="Arial"/>
                          <w:b/>
                          <w:sz w:val="40"/>
                          <w:szCs w:val="40"/>
                        </w:rPr>
                      </w:pPr>
                      <w:r w:rsidRPr="00661C21">
                        <w:rPr>
                          <w:rFonts w:ascii="Arial" w:hAnsi="Arial" w:cs="Arial"/>
                          <w:b/>
                          <w:sz w:val="40"/>
                          <w:szCs w:val="40"/>
                          <w:highlight w:val="yellow"/>
                        </w:rPr>
                        <w:t>2018/2019</w:t>
                      </w:r>
                    </w:p>
                  </w:txbxContent>
                </v:textbox>
              </v:shape>
            </w:pict>
          </mc:Fallback>
        </mc:AlternateContent>
      </w:r>
    </w:p>
    <w:p w:rsidR="00F618B0" w:rsidRDefault="00F618B0"/>
    <w:p w:rsidR="00F618B0" w:rsidRDefault="00F618B0"/>
    <w:p w:rsidR="00F618B0" w:rsidRDefault="00F618B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618B0" w:rsidRPr="00923D75" w:rsidTr="007C1820">
        <w:tc>
          <w:tcPr>
            <w:tcW w:w="9889" w:type="dxa"/>
          </w:tcPr>
          <w:p w:rsidR="00F618B0" w:rsidRPr="00923D75" w:rsidRDefault="00F618B0" w:rsidP="007C1820">
            <w:pPr>
              <w:rPr>
                <w:rFonts w:ascii="Arial" w:eastAsia="Times New Roman" w:hAnsi="Arial" w:cs="Arial"/>
                <w:sz w:val="22"/>
                <w:szCs w:val="22"/>
              </w:rPr>
            </w:pPr>
          </w:p>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 xml:space="preserve">SCHOOL NAME </w:t>
            </w:r>
          </w:p>
          <w:p w:rsidR="00F618B0" w:rsidRPr="00923D75" w:rsidRDefault="00F618B0" w:rsidP="007C1820">
            <w:pPr>
              <w:rPr>
                <w:rFonts w:ascii="Arial" w:eastAsia="Times New Roman" w:hAnsi="Arial" w:cs="Arial"/>
                <w:sz w:val="22"/>
                <w:szCs w:val="22"/>
              </w:rPr>
            </w:pPr>
          </w:p>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 xml:space="preserve">Head teacher: </w:t>
            </w:r>
          </w:p>
        </w:tc>
      </w:tr>
    </w:tbl>
    <w:p w:rsidR="00F618B0" w:rsidRPr="00923D75" w:rsidRDefault="00F618B0" w:rsidP="00F618B0">
      <w:pPr>
        <w:rPr>
          <w:rFonts w:ascii="Arial" w:eastAsia="Times New Roman" w:hAnsi="Arial" w:cs="Arial"/>
          <w:sz w:val="22"/>
          <w:szCs w:val="22"/>
        </w:rPr>
      </w:pPr>
    </w:p>
    <w:p w:rsidR="00F618B0" w:rsidRPr="00923D75" w:rsidRDefault="00F618B0" w:rsidP="00F618B0">
      <w:pPr>
        <w:rPr>
          <w:rFonts w:ascii="Arial" w:eastAsia="Times New Roman" w:hAnsi="Arial" w:cs="Arial"/>
          <w:sz w:val="22"/>
          <w:szCs w:val="22"/>
        </w:rPr>
      </w:pPr>
      <w:r w:rsidRPr="00923D75">
        <w:rPr>
          <w:rFonts w:ascii="Arial" w:eastAsia="Times New Roman" w:hAnsi="Arial" w:cs="Arial"/>
          <w:sz w:val="22"/>
          <w:szCs w:val="22"/>
        </w:rPr>
        <w:t>Named personnel with designated responsibility for Safeguarding</w:t>
      </w:r>
    </w:p>
    <w:p w:rsidR="00F618B0" w:rsidRPr="00923D75" w:rsidRDefault="00F618B0" w:rsidP="00F618B0">
      <w:pPr>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3"/>
        <w:gridCol w:w="2008"/>
        <w:gridCol w:w="1916"/>
        <w:gridCol w:w="2030"/>
        <w:gridCol w:w="1749"/>
      </w:tblGrid>
      <w:tr w:rsidR="00F618B0" w:rsidRPr="00923D75" w:rsidTr="007C1820">
        <w:tc>
          <w:tcPr>
            <w:tcW w:w="1384"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Academic year</w:t>
            </w:r>
          </w:p>
        </w:tc>
        <w:tc>
          <w:tcPr>
            <w:tcW w:w="2268"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Designated Safeguarding Lead</w:t>
            </w:r>
          </w:p>
        </w:tc>
        <w:tc>
          <w:tcPr>
            <w:tcW w:w="2126"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 xml:space="preserve">Cover for Designated Safeguarding Lead </w:t>
            </w:r>
          </w:p>
        </w:tc>
        <w:tc>
          <w:tcPr>
            <w:tcW w:w="2301"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 xml:space="preserve">Safeguarding Governor </w:t>
            </w:r>
          </w:p>
        </w:tc>
        <w:tc>
          <w:tcPr>
            <w:tcW w:w="2021"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Chair of Governors</w:t>
            </w:r>
          </w:p>
        </w:tc>
      </w:tr>
      <w:tr w:rsidR="00F618B0" w:rsidRPr="00923D75" w:rsidTr="007C1820">
        <w:tc>
          <w:tcPr>
            <w:tcW w:w="1384" w:type="dxa"/>
          </w:tcPr>
          <w:p w:rsidR="00F618B0" w:rsidRPr="00923D75" w:rsidRDefault="00F618B0" w:rsidP="007C1820">
            <w:pPr>
              <w:rPr>
                <w:rFonts w:ascii="Arial" w:eastAsia="Times New Roman" w:hAnsi="Arial" w:cs="Arial"/>
                <w:sz w:val="22"/>
                <w:szCs w:val="22"/>
              </w:rPr>
            </w:pPr>
          </w:p>
        </w:tc>
        <w:tc>
          <w:tcPr>
            <w:tcW w:w="2268" w:type="dxa"/>
          </w:tcPr>
          <w:p w:rsidR="00F618B0" w:rsidRPr="00923D75" w:rsidRDefault="00F618B0" w:rsidP="007C1820">
            <w:pPr>
              <w:rPr>
                <w:rFonts w:ascii="Arial" w:eastAsia="Times New Roman" w:hAnsi="Arial" w:cs="Arial"/>
                <w:sz w:val="22"/>
                <w:szCs w:val="22"/>
              </w:rPr>
            </w:pPr>
          </w:p>
        </w:tc>
        <w:tc>
          <w:tcPr>
            <w:tcW w:w="2126" w:type="dxa"/>
          </w:tcPr>
          <w:p w:rsidR="00F618B0" w:rsidRPr="00923D75" w:rsidRDefault="00F618B0" w:rsidP="007C1820">
            <w:pPr>
              <w:rPr>
                <w:rFonts w:ascii="Arial" w:eastAsia="Times New Roman" w:hAnsi="Arial" w:cs="Arial"/>
                <w:sz w:val="22"/>
                <w:szCs w:val="22"/>
              </w:rPr>
            </w:pPr>
          </w:p>
        </w:tc>
        <w:tc>
          <w:tcPr>
            <w:tcW w:w="2301" w:type="dxa"/>
          </w:tcPr>
          <w:p w:rsidR="00F618B0" w:rsidRPr="00923D75" w:rsidRDefault="00F618B0" w:rsidP="007C1820">
            <w:pPr>
              <w:rPr>
                <w:rFonts w:ascii="Arial" w:eastAsia="Times New Roman" w:hAnsi="Arial" w:cs="Arial"/>
                <w:sz w:val="22"/>
                <w:szCs w:val="22"/>
              </w:rPr>
            </w:pPr>
          </w:p>
        </w:tc>
        <w:tc>
          <w:tcPr>
            <w:tcW w:w="2021" w:type="dxa"/>
          </w:tcPr>
          <w:p w:rsidR="00F618B0" w:rsidRPr="00923D75" w:rsidRDefault="00F618B0" w:rsidP="007C1820">
            <w:pPr>
              <w:rPr>
                <w:rFonts w:ascii="Arial" w:eastAsia="Times New Roman" w:hAnsi="Arial" w:cs="Arial"/>
                <w:sz w:val="22"/>
                <w:szCs w:val="22"/>
              </w:rPr>
            </w:pPr>
          </w:p>
        </w:tc>
      </w:tr>
      <w:tr w:rsidR="00F618B0" w:rsidRPr="00923D75" w:rsidTr="007C1820">
        <w:tc>
          <w:tcPr>
            <w:tcW w:w="1384" w:type="dxa"/>
          </w:tcPr>
          <w:p w:rsidR="00F618B0" w:rsidRPr="00923D75" w:rsidRDefault="00F618B0" w:rsidP="007C1820">
            <w:pPr>
              <w:rPr>
                <w:rFonts w:ascii="Arial" w:eastAsia="Times New Roman" w:hAnsi="Arial" w:cs="Arial"/>
                <w:sz w:val="22"/>
                <w:szCs w:val="22"/>
              </w:rPr>
            </w:pPr>
          </w:p>
        </w:tc>
        <w:tc>
          <w:tcPr>
            <w:tcW w:w="2268" w:type="dxa"/>
          </w:tcPr>
          <w:p w:rsidR="00F618B0" w:rsidRPr="00923D75" w:rsidRDefault="00F618B0" w:rsidP="007C1820">
            <w:pPr>
              <w:rPr>
                <w:rFonts w:ascii="Arial" w:eastAsia="Times New Roman" w:hAnsi="Arial" w:cs="Arial"/>
                <w:sz w:val="22"/>
                <w:szCs w:val="22"/>
              </w:rPr>
            </w:pPr>
          </w:p>
        </w:tc>
        <w:tc>
          <w:tcPr>
            <w:tcW w:w="2126" w:type="dxa"/>
          </w:tcPr>
          <w:p w:rsidR="00F618B0" w:rsidRPr="00923D75" w:rsidRDefault="00F618B0" w:rsidP="007C1820">
            <w:pPr>
              <w:rPr>
                <w:rFonts w:ascii="Arial" w:eastAsia="Times New Roman" w:hAnsi="Arial" w:cs="Arial"/>
                <w:sz w:val="22"/>
                <w:szCs w:val="22"/>
              </w:rPr>
            </w:pPr>
          </w:p>
        </w:tc>
        <w:tc>
          <w:tcPr>
            <w:tcW w:w="2301" w:type="dxa"/>
          </w:tcPr>
          <w:p w:rsidR="00F618B0" w:rsidRPr="00923D75" w:rsidRDefault="00F618B0" w:rsidP="007C1820">
            <w:pPr>
              <w:rPr>
                <w:rFonts w:ascii="Arial" w:eastAsia="Times New Roman" w:hAnsi="Arial" w:cs="Arial"/>
                <w:sz w:val="22"/>
                <w:szCs w:val="22"/>
              </w:rPr>
            </w:pPr>
          </w:p>
        </w:tc>
        <w:tc>
          <w:tcPr>
            <w:tcW w:w="2021" w:type="dxa"/>
          </w:tcPr>
          <w:p w:rsidR="00F618B0" w:rsidRPr="00923D75" w:rsidRDefault="00F618B0" w:rsidP="007C1820">
            <w:pPr>
              <w:rPr>
                <w:rFonts w:ascii="Arial" w:eastAsia="Times New Roman" w:hAnsi="Arial" w:cs="Arial"/>
                <w:sz w:val="22"/>
                <w:szCs w:val="22"/>
              </w:rPr>
            </w:pPr>
          </w:p>
        </w:tc>
      </w:tr>
      <w:tr w:rsidR="00F618B0" w:rsidRPr="00923D75" w:rsidTr="007C1820">
        <w:tc>
          <w:tcPr>
            <w:tcW w:w="1384" w:type="dxa"/>
          </w:tcPr>
          <w:p w:rsidR="00F618B0" w:rsidRPr="00923D75" w:rsidRDefault="00F618B0" w:rsidP="007C1820">
            <w:pPr>
              <w:rPr>
                <w:rFonts w:ascii="Arial" w:eastAsia="Times New Roman" w:hAnsi="Arial" w:cs="Arial"/>
                <w:sz w:val="22"/>
                <w:szCs w:val="22"/>
              </w:rPr>
            </w:pPr>
          </w:p>
        </w:tc>
        <w:tc>
          <w:tcPr>
            <w:tcW w:w="2268" w:type="dxa"/>
          </w:tcPr>
          <w:p w:rsidR="00F618B0" w:rsidRPr="00923D75" w:rsidRDefault="00F618B0" w:rsidP="007C1820">
            <w:pPr>
              <w:rPr>
                <w:rFonts w:ascii="Arial" w:eastAsia="Times New Roman" w:hAnsi="Arial" w:cs="Arial"/>
                <w:sz w:val="22"/>
                <w:szCs w:val="22"/>
              </w:rPr>
            </w:pPr>
          </w:p>
        </w:tc>
        <w:tc>
          <w:tcPr>
            <w:tcW w:w="2126" w:type="dxa"/>
          </w:tcPr>
          <w:p w:rsidR="00F618B0" w:rsidRPr="00923D75" w:rsidRDefault="00F618B0" w:rsidP="007C1820">
            <w:pPr>
              <w:rPr>
                <w:rFonts w:ascii="Arial" w:eastAsia="Times New Roman" w:hAnsi="Arial" w:cs="Arial"/>
                <w:sz w:val="22"/>
                <w:szCs w:val="22"/>
              </w:rPr>
            </w:pPr>
          </w:p>
        </w:tc>
        <w:tc>
          <w:tcPr>
            <w:tcW w:w="2301" w:type="dxa"/>
          </w:tcPr>
          <w:p w:rsidR="00F618B0" w:rsidRPr="00923D75" w:rsidRDefault="00F618B0" w:rsidP="007C1820">
            <w:pPr>
              <w:rPr>
                <w:rFonts w:ascii="Arial" w:eastAsia="Times New Roman" w:hAnsi="Arial" w:cs="Arial"/>
                <w:sz w:val="22"/>
                <w:szCs w:val="22"/>
              </w:rPr>
            </w:pPr>
          </w:p>
        </w:tc>
        <w:tc>
          <w:tcPr>
            <w:tcW w:w="2021" w:type="dxa"/>
          </w:tcPr>
          <w:p w:rsidR="00F618B0" w:rsidRPr="00923D75" w:rsidRDefault="00F618B0" w:rsidP="007C1820">
            <w:pPr>
              <w:rPr>
                <w:rFonts w:ascii="Arial" w:eastAsia="Times New Roman" w:hAnsi="Arial" w:cs="Arial"/>
                <w:sz w:val="22"/>
                <w:szCs w:val="22"/>
              </w:rPr>
            </w:pPr>
          </w:p>
        </w:tc>
      </w:tr>
      <w:tr w:rsidR="00F618B0" w:rsidRPr="00923D75" w:rsidTr="007C1820">
        <w:tc>
          <w:tcPr>
            <w:tcW w:w="1384" w:type="dxa"/>
          </w:tcPr>
          <w:p w:rsidR="00F618B0" w:rsidRPr="00923D75" w:rsidRDefault="00F618B0" w:rsidP="007C1820">
            <w:pPr>
              <w:rPr>
                <w:rFonts w:ascii="Arial" w:eastAsia="Times New Roman" w:hAnsi="Arial" w:cs="Arial"/>
                <w:sz w:val="22"/>
                <w:szCs w:val="22"/>
              </w:rPr>
            </w:pPr>
          </w:p>
        </w:tc>
        <w:tc>
          <w:tcPr>
            <w:tcW w:w="2268" w:type="dxa"/>
          </w:tcPr>
          <w:p w:rsidR="00F618B0" w:rsidRPr="00923D75" w:rsidRDefault="00F618B0" w:rsidP="007C1820">
            <w:pPr>
              <w:rPr>
                <w:rFonts w:ascii="Arial" w:eastAsia="Times New Roman" w:hAnsi="Arial" w:cs="Arial"/>
                <w:sz w:val="22"/>
                <w:szCs w:val="22"/>
              </w:rPr>
            </w:pPr>
          </w:p>
        </w:tc>
        <w:tc>
          <w:tcPr>
            <w:tcW w:w="2126" w:type="dxa"/>
          </w:tcPr>
          <w:p w:rsidR="00F618B0" w:rsidRPr="00923D75" w:rsidRDefault="00F618B0" w:rsidP="007C1820">
            <w:pPr>
              <w:rPr>
                <w:rFonts w:ascii="Arial" w:eastAsia="Times New Roman" w:hAnsi="Arial" w:cs="Arial"/>
                <w:sz w:val="22"/>
                <w:szCs w:val="22"/>
              </w:rPr>
            </w:pPr>
          </w:p>
        </w:tc>
        <w:tc>
          <w:tcPr>
            <w:tcW w:w="2301" w:type="dxa"/>
          </w:tcPr>
          <w:p w:rsidR="00F618B0" w:rsidRPr="00923D75" w:rsidRDefault="00F618B0" w:rsidP="007C1820">
            <w:pPr>
              <w:rPr>
                <w:rFonts w:ascii="Arial" w:eastAsia="Times New Roman" w:hAnsi="Arial" w:cs="Arial"/>
                <w:sz w:val="22"/>
                <w:szCs w:val="22"/>
              </w:rPr>
            </w:pPr>
          </w:p>
        </w:tc>
        <w:tc>
          <w:tcPr>
            <w:tcW w:w="2021" w:type="dxa"/>
          </w:tcPr>
          <w:p w:rsidR="00F618B0" w:rsidRPr="00923D75" w:rsidRDefault="00F618B0" w:rsidP="007C1820">
            <w:pPr>
              <w:rPr>
                <w:rFonts w:ascii="Arial" w:eastAsia="Times New Roman" w:hAnsi="Arial" w:cs="Arial"/>
                <w:sz w:val="22"/>
                <w:szCs w:val="22"/>
              </w:rPr>
            </w:pPr>
          </w:p>
        </w:tc>
      </w:tr>
    </w:tbl>
    <w:p w:rsidR="00F618B0" w:rsidRPr="00923D75" w:rsidRDefault="00F618B0" w:rsidP="00F618B0">
      <w:pPr>
        <w:rPr>
          <w:rFonts w:ascii="Arial" w:eastAsia="Times New Roman" w:hAnsi="Arial" w:cs="Arial"/>
          <w:sz w:val="22"/>
          <w:szCs w:val="22"/>
        </w:rPr>
      </w:pPr>
    </w:p>
    <w:p w:rsidR="00F618B0" w:rsidRPr="00923D75" w:rsidRDefault="00F618B0" w:rsidP="00F618B0">
      <w:pPr>
        <w:rPr>
          <w:rFonts w:ascii="Arial" w:eastAsia="Times New Roman" w:hAnsi="Arial" w:cs="Arial"/>
          <w:sz w:val="22"/>
          <w:szCs w:val="22"/>
        </w:rPr>
      </w:pPr>
      <w:r w:rsidRPr="00923D75">
        <w:rPr>
          <w:rFonts w:ascii="Arial" w:eastAsia="Times New Roman" w:hAnsi="Arial" w:cs="Arial"/>
          <w:sz w:val="22"/>
          <w:szCs w:val="22"/>
        </w:rPr>
        <w:t xml:space="preserve">Policy review dates (No later than one year following publication of the policy) </w:t>
      </w:r>
    </w:p>
    <w:p w:rsidR="00F618B0" w:rsidRPr="00923D75" w:rsidRDefault="00F618B0" w:rsidP="00F618B0">
      <w:pPr>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81"/>
        <w:gridCol w:w="2230"/>
        <w:gridCol w:w="2251"/>
      </w:tblGrid>
      <w:tr w:rsidR="00F618B0" w:rsidRPr="00923D75" w:rsidTr="007C1820">
        <w:tc>
          <w:tcPr>
            <w:tcW w:w="2529"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Review Date</w:t>
            </w:r>
          </w:p>
        </w:tc>
        <w:tc>
          <w:tcPr>
            <w:tcW w:w="2529"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Changes made</w:t>
            </w:r>
          </w:p>
        </w:tc>
        <w:tc>
          <w:tcPr>
            <w:tcW w:w="2529"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By whom</w:t>
            </w:r>
          </w:p>
        </w:tc>
        <w:tc>
          <w:tcPr>
            <w:tcW w:w="2529"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Date Shared</w:t>
            </w:r>
          </w:p>
        </w:tc>
      </w:tr>
      <w:tr w:rsidR="00F618B0" w:rsidRPr="00923D75" w:rsidTr="007C1820">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r>
      <w:tr w:rsidR="00F618B0" w:rsidRPr="00923D75" w:rsidTr="007C1820">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r>
      <w:tr w:rsidR="00F618B0" w:rsidRPr="00923D75" w:rsidTr="007C1820">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r>
      <w:tr w:rsidR="00F618B0" w:rsidRPr="00923D75" w:rsidTr="007C1820">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r>
    </w:tbl>
    <w:p w:rsidR="00F618B0" w:rsidRPr="00923D75" w:rsidRDefault="00F618B0" w:rsidP="00F618B0">
      <w:pPr>
        <w:rPr>
          <w:rFonts w:ascii="Arial" w:eastAsia="Times New Roman" w:hAnsi="Arial" w:cs="Arial"/>
          <w:sz w:val="22"/>
          <w:szCs w:val="22"/>
        </w:rPr>
      </w:pPr>
    </w:p>
    <w:p w:rsidR="00F618B0" w:rsidRPr="00923D75" w:rsidRDefault="00F618B0" w:rsidP="00F618B0">
      <w:pPr>
        <w:rPr>
          <w:rFonts w:ascii="Arial" w:eastAsia="Times New Roman" w:hAnsi="Arial" w:cs="Arial"/>
          <w:sz w:val="22"/>
          <w:szCs w:val="22"/>
        </w:rPr>
      </w:pPr>
      <w:r w:rsidRPr="00923D75">
        <w:rPr>
          <w:rFonts w:ascii="Arial" w:eastAsia="Times New Roman" w:hAnsi="Arial" w:cs="Arial"/>
          <w:sz w:val="22"/>
          <w:szCs w:val="22"/>
        </w:rPr>
        <w:t>Dates of Staff training and details of course title and training provider</w:t>
      </w:r>
    </w:p>
    <w:p w:rsidR="00F618B0" w:rsidRPr="00923D75" w:rsidRDefault="00F618B0" w:rsidP="00F618B0">
      <w:pPr>
        <w:rPr>
          <w:rFonts w:ascii="Arial" w:eastAsia="Times New Roman"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60"/>
        <w:gridCol w:w="4320"/>
      </w:tblGrid>
      <w:tr w:rsidR="00F618B0" w:rsidRPr="00923D75" w:rsidTr="007C1820">
        <w:tc>
          <w:tcPr>
            <w:tcW w:w="2808"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Whole school</w:t>
            </w:r>
          </w:p>
        </w:tc>
        <w:tc>
          <w:tcPr>
            <w:tcW w:w="3060"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Designated Safeguarding Lead</w:t>
            </w:r>
          </w:p>
        </w:tc>
        <w:tc>
          <w:tcPr>
            <w:tcW w:w="4320"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Cover for the role of Designated Safeguarding Lead</w:t>
            </w:r>
          </w:p>
        </w:tc>
      </w:tr>
      <w:tr w:rsidR="00F618B0" w:rsidRPr="00923D75" w:rsidTr="007C1820">
        <w:tc>
          <w:tcPr>
            <w:tcW w:w="2808" w:type="dxa"/>
          </w:tcPr>
          <w:p w:rsidR="00F618B0" w:rsidRPr="00923D75" w:rsidRDefault="00F618B0" w:rsidP="007C1820">
            <w:pPr>
              <w:rPr>
                <w:rFonts w:ascii="Arial" w:eastAsia="Times New Roman" w:hAnsi="Arial" w:cs="Arial"/>
                <w:sz w:val="22"/>
                <w:szCs w:val="22"/>
              </w:rPr>
            </w:pPr>
          </w:p>
        </w:tc>
        <w:tc>
          <w:tcPr>
            <w:tcW w:w="3060" w:type="dxa"/>
          </w:tcPr>
          <w:p w:rsidR="00F618B0" w:rsidRPr="00923D75" w:rsidRDefault="00F618B0" w:rsidP="007C1820">
            <w:pPr>
              <w:rPr>
                <w:rFonts w:ascii="Arial" w:eastAsia="Times New Roman" w:hAnsi="Arial" w:cs="Arial"/>
                <w:sz w:val="22"/>
                <w:szCs w:val="22"/>
              </w:rPr>
            </w:pPr>
          </w:p>
        </w:tc>
        <w:tc>
          <w:tcPr>
            <w:tcW w:w="4320" w:type="dxa"/>
          </w:tcPr>
          <w:p w:rsidR="00F618B0" w:rsidRPr="00923D75" w:rsidRDefault="00F618B0" w:rsidP="007C1820">
            <w:pPr>
              <w:rPr>
                <w:rFonts w:ascii="Arial" w:eastAsia="Times New Roman" w:hAnsi="Arial" w:cs="Arial"/>
                <w:sz w:val="22"/>
                <w:szCs w:val="22"/>
              </w:rPr>
            </w:pPr>
          </w:p>
        </w:tc>
      </w:tr>
    </w:tbl>
    <w:p w:rsidR="00F618B0" w:rsidRPr="00923D75" w:rsidRDefault="00F618B0" w:rsidP="00F618B0">
      <w:pPr>
        <w:rPr>
          <w:rFonts w:ascii="Arial" w:eastAsia="Times New Roman" w:hAnsi="Arial" w:cs="Arial"/>
          <w:sz w:val="22"/>
          <w:szCs w:val="22"/>
        </w:rPr>
      </w:pPr>
    </w:p>
    <w:p w:rsidR="00F618B0" w:rsidRPr="00923D75" w:rsidRDefault="00F618B0" w:rsidP="00F618B0">
      <w:pPr>
        <w:rPr>
          <w:rFonts w:ascii="Arial" w:eastAsia="Times New Roman" w:hAnsi="Arial" w:cs="Arial"/>
          <w:sz w:val="22"/>
          <w:szCs w:val="22"/>
        </w:rPr>
      </w:pPr>
      <w:r w:rsidRPr="00923D75">
        <w:rPr>
          <w:rFonts w:ascii="Arial" w:eastAsia="Times New Roman" w:hAnsi="Arial" w:cs="Arial"/>
          <w:sz w:val="22"/>
          <w:szCs w:val="22"/>
        </w:rPr>
        <w:t>Governor Review of policy dates</w:t>
      </w:r>
    </w:p>
    <w:p w:rsidR="00F618B0" w:rsidRPr="00923D75" w:rsidRDefault="00F618B0" w:rsidP="00F618B0">
      <w:pPr>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618B0" w:rsidRPr="00923D75" w:rsidTr="007C1820">
        <w:tc>
          <w:tcPr>
            <w:tcW w:w="10100" w:type="dxa"/>
          </w:tcPr>
          <w:p w:rsidR="00F618B0" w:rsidRPr="00923D75" w:rsidRDefault="00F618B0" w:rsidP="007C1820">
            <w:pPr>
              <w:rPr>
                <w:rFonts w:ascii="Arial" w:eastAsia="Times New Roman" w:hAnsi="Arial" w:cs="Arial"/>
                <w:sz w:val="22"/>
                <w:szCs w:val="22"/>
              </w:rPr>
            </w:pPr>
          </w:p>
        </w:tc>
      </w:tr>
      <w:tr w:rsidR="00F618B0" w:rsidRPr="00923D75" w:rsidTr="007C1820">
        <w:tc>
          <w:tcPr>
            <w:tcW w:w="10100" w:type="dxa"/>
          </w:tcPr>
          <w:p w:rsidR="00F618B0" w:rsidRPr="00923D75" w:rsidRDefault="00F618B0" w:rsidP="007C1820">
            <w:pPr>
              <w:rPr>
                <w:rFonts w:ascii="Arial" w:eastAsia="Times New Roman" w:hAnsi="Arial" w:cs="Arial"/>
                <w:sz w:val="22"/>
                <w:szCs w:val="22"/>
              </w:rPr>
            </w:pPr>
          </w:p>
        </w:tc>
      </w:tr>
      <w:tr w:rsidR="00F618B0" w:rsidRPr="00923D75" w:rsidTr="007C1820">
        <w:tc>
          <w:tcPr>
            <w:tcW w:w="10100" w:type="dxa"/>
          </w:tcPr>
          <w:p w:rsidR="00F618B0" w:rsidRPr="00923D75" w:rsidRDefault="00F618B0" w:rsidP="007C1820">
            <w:pPr>
              <w:rPr>
                <w:rFonts w:ascii="Arial" w:eastAsia="Times New Roman" w:hAnsi="Arial" w:cs="Arial"/>
                <w:sz w:val="22"/>
                <w:szCs w:val="22"/>
              </w:rPr>
            </w:pPr>
          </w:p>
        </w:tc>
      </w:tr>
      <w:tr w:rsidR="00F618B0" w:rsidRPr="00923D75" w:rsidTr="007C1820">
        <w:tc>
          <w:tcPr>
            <w:tcW w:w="10100" w:type="dxa"/>
          </w:tcPr>
          <w:p w:rsidR="00F618B0" w:rsidRPr="00923D75" w:rsidRDefault="00F618B0" w:rsidP="007C1820">
            <w:pPr>
              <w:rPr>
                <w:rFonts w:ascii="Arial" w:eastAsia="Times New Roman" w:hAnsi="Arial" w:cs="Arial"/>
                <w:sz w:val="22"/>
                <w:szCs w:val="22"/>
              </w:rPr>
            </w:pPr>
          </w:p>
        </w:tc>
      </w:tr>
    </w:tbl>
    <w:p w:rsidR="00F618B0" w:rsidRPr="00923D75" w:rsidRDefault="00F618B0" w:rsidP="00F618B0">
      <w:pPr>
        <w:rPr>
          <w:rFonts w:ascii="Arial" w:eastAsia="Times New Roman" w:hAnsi="Arial" w:cs="Arial"/>
          <w:sz w:val="22"/>
          <w:szCs w:val="22"/>
        </w:rPr>
      </w:pPr>
    </w:p>
    <w:p w:rsidR="00F618B0" w:rsidRPr="00923D75" w:rsidRDefault="00F618B0" w:rsidP="00F618B0">
      <w:pPr>
        <w:rPr>
          <w:rFonts w:ascii="Arial" w:eastAsia="Times New Roma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2217"/>
        <w:gridCol w:w="2217"/>
        <w:gridCol w:w="2217"/>
      </w:tblGrid>
      <w:tr w:rsidR="00F618B0" w:rsidRPr="00923D75" w:rsidTr="007C1820">
        <w:trPr>
          <w:trHeight w:val="333"/>
        </w:trPr>
        <w:tc>
          <w:tcPr>
            <w:tcW w:w="2529" w:type="dxa"/>
          </w:tcPr>
          <w:p w:rsidR="00F618B0" w:rsidRPr="00923D75" w:rsidRDefault="00F618B0" w:rsidP="007C1820">
            <w:pPr>
              <w:rPr>
                <w:rFonts w:ascii="Arial" w:eastAsia="Times New Roman" w:hAnsi="Arial" w:cs="Arial"/>
                <w:sz w:val="22"/>
                <w:szCs w:val="22"/>
              </w:rPr>
            </w:pPr>
            <w:r w:rsidRPr="00923D75">
              <w:rPr>
                <w:rFonts w:ascii="Arial" w:eastAsia="Times New Roman" w:hAnsi="Arial" w:cs="Arial"/>
                <w:sz w:val="22"/>
                <w:szCs w:val="22"/>
              </w:rPr>
              <w:t>Designated Governor</w:t>
            </w: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r>
      <w:tr w:rsidR="00F618B0" w:rsidRPr="00923D75" w:rsidTr="007C1820">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r>
      <w:tr w:rsidR="00F618B0" w:rsidRPr="00923D75" w:rsidTr="007C1820">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r>
      <w:tr w:rsidR="00F618B0" w:rsidRPr="00923D75" w:rsidTr="007C1820">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c>
          <w:tcPr>
            <w:tcW w:w="2529" w:type="dxa"/>
          </w:tcPr>
          <w:p w:rsidR="00F618B0" w:rsidRPr="00923D75" w:rsidRDefault="00F618B0" w:rsidP="007C1820">
            <w:pPr>
              <w:rPr>
                <w:rFonts w:ascii="Arial" w:eastAsia="Times New Roman" w:hAnsi="Arial" w:cs="Arial"/>
                <w:sz w:val="22"/>
                <w:szCs w:val="22"/>
              </w:rPr>
            </w:pPr>
          </w:p>
        </w:tc>
      </w:tr>
    </w:tbl>
    <w:p w:rsidR="00F618B0" w:rsidRDefault="00F618B0"/>
    <w:p w:rsidR="00F618B0" w:rsidRDefault="00F618B0"/>
    <w:p w:rsidR="00F618B0" w:rsidRDefault="00F618B0"/>
    <w:p w:rsidR="00923D75" w:rsidRDefault="00923D75" w:rsidP="00F618B0">
      <w:pPr>
        <w:jc w:val="center"/>
        <w:rPr>
          <w:rFonts w:ascii="Arial" w:hAnsi="Arial" w:cs="Arial"/>
          <w:b/>
          <w:u w:val="single"/>
        </w:rPr>
      </w:pPr>
    </w:p>
    <w:p w:rsidR="00F618B0" w:rsidRPr="00923D75" w:rsidRDefault="00F618B0" w:rsidP="00F618B0">
      <w:pPr>
        <w:jc w:val="center"/>
        <w:rPr>
          <w:rFonts w:ascii="Arial" w:hAnsi="Arial" w:cs="Arial"/>
          <w:sz w:val="22"/>
          <w:szCs w:val="22"/>
        </w:rPr>
      </w:pPr>
      <w:r w:rsidRPr="00923D75">
        <w:rPr>
          <w:rFonts w:ascii="Arial" w:hAnsi="Arial" w:cs="Arial"/>
          <w:b/>
          <w:sz w:val="22"/>
          <w:szCs w:val="22"/>
          <w:u w:val="single"/>
        </w:rPr>
        <w:t>Contents</w:t>
      </w:r>
    </w:p>
    <w:p w:rsidR="00F618B0" w:rsidRPr="00852D9A" w:rsidRDefault="00F618B0" w:rsidP="00F618B0">
      <w:pPr>
        <w:tabs>
          <w:tab w:val="left" w:pos="720"/>
        </w:tabs>
        <w:jc w:val="both"/>
        <w:rPr>
          <w:rFonts w:ascii="Arial" w:hAnsi="Arial" w:cs="Arial"/>
          <w:sz w:val="22"/>
          <w:szCs w:val="22"/>
        </w:rPr>
      </w:pPr>
    </w:p>
    <w:p w:rsidR="00F618B0" w:rsidRPr="00852D9A" w:rsidRDefault="00F618B0" w:rsidP="00F618B0">
      <w:pPr>
        <w:tabs>
          <w:tab w:val="left" w:pos="720"/>
        </w:tabs>
        <w:jc w:val="both"/>
        <w:rPr>
          <w:rFonts w:ascii="Arial" w:hAnsi="Arial" w:cs="Arial"/>
          <w:b/>
          <w:sz w:val="22"/>
          <w:szCs w:val="22"/>
        </w:rPr>
      </w:pPr>
      <w:r w:rsidRPr="00852D9A">
        <w:rPr>
          <w:rFonts w:ascii="Arial" w:hAnsi="Arial" w:cs="Arial"/>
          <w:b/>
          <w:sz w:val="22"/>
          <w:szCs w:val="22"/>
        </w:rPr>
        <w:t>Introduction</w:t>
      </w:r>
    </w:p>
    <w:p w:rsidR="00F618B0" w:rsidRPr="00852D9A" w:rsidRDefault="00F618B0" w:rsidP="00F618B0">
      <w:pPr>
        <w:tabs>
          <w:tab w:val="left" w:pos="720"/>
        </w:tabs>
        <w:spacing w:before="240"/>
        <w:jc w:val="both"/>
        <w:rPr>
          <w:rFonts w:ascii="Arial" w:hAnsi="Arial" w:cs="Arial"/>
          <w:b/>
          <w:sz w:val="22"/>
          <w:szCs w:val="22"/>
        </w:rPr>
      </w:pPr>
      <w:r w:rsidRPr="00852D9A">
        <w:rPr>
          <w:rFonts w:ascii="Arial" w:hAnsi="Arial" w:cs="Arial"/>
          <w:b/>
          <w:sz w:val="22"/>
          <w:szCs w:val="22"/>
        </w:rPr>
        <w:t>Section 1</w:t>
      </w:r>
      <w:r w:rsidRPr="00852D9A">
        <w:rPr>
          <w:rFonts w:ascii="Arial" w:hAnsi="Arial" w:cs="Arial"/>
          <w:b/>
          <w:sz w:val="22"/>
          <w:szCs w:val="22"/>
        </w:rPr>
        <w:tab/>
        <w:t>School Commitment</w:t>
      </w:r>
      <w:r w:rsidRPr="00852D9A">
        <w:rPr>
          <w:rFonts w:ascii="Arial" w:hAnsi="Arial" w:cs="Arial"/>
          <w:b/>
          <w:sz w:val="22"/>
          <w:szCs w:val="22"/>
        </w:rPr>
        <w:tab/>
      </w:r>
    </w:p>
    <w:p w:rsidR="00F618B0" w:rsidRPr="00852D9A" w:rsidRDefault="00F618B0" w:rsidP="00F618B0">
      <w:pPr>
        <w:tabs>
          <w:tab w:val="left" w:pos="720"/>
        </w:tabs>
        <w:spacing w:before="240"/>
        <w:ind w:left="720" w:hanging="720"/>
        <w:jc w:val="both"/>
        <w:rPr>
          <w:rFonts w:ascii="Arial" w:hAnsi="Arial" w:cs="Arial"/>
          <w:b/>
          <w:sz w:val="22"/>
          <w:szCs w:val="22"/>
        </w:rPr>
      </w:pPr>
      <w:r w:rsidRPr="00852D9A">
        <w:rPr>
          <w:rFonts w:ascii="Arial" w:hAnsi="Arial" w:cs="Arial"/>
          <w:b/>
          <w:sz w:val="22"/>
          <w:szCs w:val="22"/>
        </w:rPr>
        <w:t>Section 2</w:t>
      </w:r>
      <w:r w:rsidRPr="00852D9A">
        <w:rPr>
          <w:rFonts w:ascii="Arial" w:hAnsi="Arial" w:cs="Arial"/>
          <w:b/>
          <w:sz w:val="22"/>
          <w:szCs w:val="22"/>
        </w:rPr>
        <w:tab/>
        <w:t>Providing a Safe and Supportive Environment</w:t>
      </w:r>
    </w:p>
    <w:p w:rsidR="00F618B0" w:rsidRPr="00852D9A" w:rsidRDefault="00F618B0" w:rsidP="00F618B0">
      <w:pPr>
        <w:spacing w:before="120" w:line="360" w:lineRule="auto"/>
        <w:ind w:left="1418" w:hanging="709"/>
        <w:jc w:val="both"/>
        <w:rPr>
          <w:rFonts w:ascii="Arial" w:hAnsi="Arial" w:cs="Arial"/>
          <w:sz w:val="22"/>
          <w:szCs w:val="22"/>
        </w:rPr>
      </w:pPr>
      <w:r w:rsidRPr="00852D9A">
        <w:rPr>
          <w:rFonts w:ascii="Arial" w:hAnsi="Arial" w:cs="Arial"/>
          <w:sz w:val="22"/>
          <w:szCs w:val="22"/>
        </w:rPr>
        <w:t>2.1</w:t>
      </w:r>
      <w:r w:rsidRPr="00852D9A">
        <w:rPr>
          <w:rFonts w:ascii="Arial" w:hAnsi="Arial" w:cs="Arial"/>
          <w:sz w:val="22"/>
          <w:szCs w:val="22"/>
        </w:rPr>
        <w:tab/>
        <w:t>Safer Recruitment and Selection</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2.2</w:t>
      </w:r>
      <w:r w:rsidRPr="00852D9A">
        <w:rPr>
          <w:rFonts w:ascii="Arial" w:hAnsi="Arial" w:cs="Arial"/>
          <w:sz w:val="22"/>
          <w:szCs w:val="22"/>
        </w:rPr>
        <w:tab/>
        <w:t xml:space="preserve">Safe Working Practice </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2.3</w:t>
      </w:r>
      <w:r w:rsidRPr="00852D9A">
        <w:rPr>
          <w:rFonts w:ascii="Arial" w:hAnsi="Arial" w:cs="Arial"/>
          <w:sz w:val="22"/>
          <w:szCs w:val="22"/>
        </w:rPr>
        <w:tab/>
        <w:t>Risk Assessment</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2.4</w:t>
      </w:r>
      <w:r w:rsidRPr="00852D9A">
        <w:rPr>
          <w:rFonts w:ascii="Arial" w:hAnsi="Arial" w:cs="Arial"/>
          <w:sz w:val="22"/>
          <w:szCs w:val="22"/>
        </w:rPr>
        <w:tab/>
        <w:t>Safeguarding Information for Pupils</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2.5</w:t>
      </w:r>
      <w:r w:rsidRPr="00852D9A">
        <w:rPr>
          <w:rFonts w:ascii="Arial" w:hAnsi="Arial" w:cs="Arial"/>
          <w:sz w:val="22"/>
          <w:szCs w:val="22"/>
        </w:rPr>
        <w:tab/>
        <w:t>Partnership with Parents</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2.6</w:t>
      </w:r>
      <w:r w:rsidRPr="00852D9A">
        <w:rPr>
          <w:rFonts w:ascii="Arial" w:hAnsi="Arial" w:cs="Arial"/>
          <w:sz w:val="22"/>
          <w:szCs w:val="22"/>
        </w:rPr>
        <w:tab/>
        <w:t>Partnership with Others</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2.7</w:t>
      </w:r>
      <w:r w:rsidRPr="00852D9A">
        <w:rPr>
          <w:rFonts w:ascii="Arial" w:hAnsi="Arial" w:cs="Arial"/>
          <w:sz w:val="22"/>
          <w:szCs w:val="22"/>
        </w:rPr>
        <w:tab/>
        <w:t>School Training and Staff Induction</w:t>
      </w:r>
    </w:p>
    <w:p w:rsidR="00F618B0"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2.8</w:t>
      </w:r>
      <w:r w:rsidRPr="00852D9A">
        <w:rPr>
          <w:rFonts w:ascii="Arial" w:hAnsi="Arial" w:cs="Arial"/>
          <w:sz w:val="22"/>
          <w:szCs w:val="22"/>
        </w:rPr>
        <w:tab/>
        <w:t>Support, Guidance and Supervision for Staff</w:t>
      </w:r>
    </w:p>
    <w:p w:rsidR="00F618B0" w:rsidRPr="00852D9A" w:rsidRDefault="00F618B0" w:rsidP="00F618B0">
      <w:pPr>
        <w:spacing w:line="360" w:lineRule="auto"/>
        <w:ind w:left="1418" w:hanging="709"/>
        <w:jc w:val="both"/>
        <w:rPr>
          <w:rFonts w:ascii="Arial" w:hAnsi="Arial" w:cs="Arial"/>
          <w:sz w:val="22"/>
          <w:szCs w:val="22"/>
        </w:rPr>
      </w:pPr>
      <w:r w:rsidRPr="00720F40">
        <w:rPr>
          <w:rFonts w:ascii="Arial" w:hAnsi="Arial" w:cs="Arial"/>
          <w:sz w:val="22"/>
          <w:szCs w:val="22"/>
          <w:highlight w:val="yellow"/>
        </w:rPr>
        <w:t>2.9</w:t>
      </w:r>
      <w:r w:rsidRPr="00720F40">
        <w:rPr>
          <w:rFonts w:ascii="Arial" w:hAnsi="Arial" w:cs="Arial"/>
          <w:sz w:val="22"/>
          <w:szCs w:val="22"/>
          <w:highlight w:val="yellow"/>
        </w:rPr>
        <w:tab/>
        <w:t>Alternative Provision including Work Placements</w:t>
      </w:r>
    </w:p>
    <w:p w:rsidR="00F618B0" w:rsidRPr="00852D9A" w:rsidRDefault="00F618B0" w:rsidP="00F618B0">
      <w:pPr>
        <w:tabs>
          <w:tab w:val="left" w:pos="720"/>
        </w:tabs>
        <w:spacing w:line="360" w:lineRule="auto"/>
        <w:ind w:left="1380"/>
        <w:jc w:val="both"/>
        <w:rPr>
          <w:rFonts w:ascii="Arial" w:hAnsi="Arial" w:cs="Arial"/>
          <w:sz w:val="22"/>
          <w:szCs w:val="22"/>
        </w:rPr>
      </w:pPr>
    </w:p>
    <w:p w:rsidR="00F618B0" w:rsidRPr="00852D9A" w:rsidRDefault="00F618B0" w:rsidP="00F618B0">
      <w:pPr>
        <w:tabs>
          <w:tab w:val="left" w:pos="720"/>
        </w:tabs>
        <w:spacing w:line="360" w:lineRule="auto"/>
        <w:ind w:left="720" w:hanging="720"/>
        <w:jc w:val="both"/>
        <w:rPr>
          <w:rFonts w:ascii="Arial" w:hAnsi="Arial" w:cs="Arial"/>
          <w:b/>
          <w:sz w:val="22"/>
          <w:szCs w:val="22"/>
        </w:rPr>
      </w:pPr>
      <w:r w:rsidRPr="00852D9A">
        <w:rPr>
          <w:rFonts w:ascii="Arial" w:hAnsi="Arial" w:cs="Arial"/>
          <w:b/>
          <w:sz w:val="22"/>
          <w:szCs w:val="22"/>
        </w:rPr>
        <w:t>Section 3</w:t>
      </w:r>
      <w:r w:rsidRPr="00852D9A">
        <w:rPr>
          <w:rFonts w:ascii="Arial" w:hAnsi="Arial" w:cs="Arial"/>
          <w:b/>
          <w:sz w:val="22"/>
          <w:szCs w:val="22"/>
        </w:rPr>
        <w:tab/>
        <w:t>Ensuring that Children are Safe at School and at Home</w:t>
      </w:r>
      <w:r>
        <w:rPr>
          <w:rFonts w:ascii="Arial" w:hAnsi="Arial" w:cs="Arial"/>
          <w:b/>
          <w:sz w:val="22"/>
          <w:szCs w:val="22"/>
        </w:rPr>
        <w:t xml:space="preserve"> (specific Safeguarding issues)</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 xml:space="preserve">3.1     </w:t>
      </w:r>
      <w:r w:rsidRPr="00852D9A">
        <w:rPr>
          <w:rFonts w:ascii="Arial" w:hAnsi="Arial" w:cs="Arial"/>
          <w:sz w:val="22"/>
          <w:szCs w:val="22"/>
        </w:rPr>
        <w:tab/>
        <w:t>Child Protection Procedures</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 xml:space="preserve">3.2     </w:t>
      </w:r>
      <w:r w:rsidRPr="00852D9A">
        <w:rPr>
          <w:rFonts w:ascii="Arial" w:hAnsi="Arial" w:cs="Arial"/>
          <w:sz w:val="22"/>
          <w:szCs w:val="22"/>
        </w:rPr>
        <w:tab/>
        <w:t>Supporting the child and partnership with parents</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3.3</w:t>
      </w:r>
      <w:r w:rsidRPr="00852D9A">
        <w:rPr>
          <w:rFonts w:ascii="Arial" w:hAnsi="Arial" w:cs="Arial"/>
          <w:sz w:val="22"/>
          <w:szCs w:val="22"/>
        </w:rPr>
        <w:tab/>
      </w:r>
      <w:r w:rsidRPr="00852D9A">
        <w:rPr>
          <w:rFonts w:ascii="Arial" w:hAnsi="Arial" w:cs="Arial"/>
          <w:sz w:val="22"/>
          <w:szCs w:val="22"/>
        </w:rPr>
        <w:tab/>
        <w:t>Preventing violent extremism</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3.4</w:t>
      </w:r>
      <w:r w:rsidRPr="00852D9A">
        <w:rPr>
          <w:rFonts w:ascii="Arial" w:hAnsi="Arial" w:cs="Arial"/>
          <w:sz w:val="22"/>
          <w:szCs w:val="22"/>
        </w:rPr>
        <w:tab/>
        <w:t>Child Sexual Exploitation</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3.5</w:t>
      </w:r>
      <w:r w:rsidRPr="00852D9A">
        <w:rPr>
          <w:rFonts w:ascii="Arial" w:hAnsi="Arial" w:cs="Arial"/>
          <w:sz w:val="22"/>
          <w:szCs w:val="22"/>
        </w:rPr>
        <w:tab/>
        <w:t>Female Genital Mutilation</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3.6</w:t>
      </w:r>
      <w:r w:rsidRPr="00852D9A">
        <w:rPr>
          <w:rFonts w:ascii="Arial" w:hAnsi="Arial" w:cs="Arial"/>
          <w:sz w:val="22"/>
          <w:szCs w:val="22"/>
        </w:rPr>
        <w:tab/>
        <w:t>Domestic Abuse</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3.7</w:t>
      </w:r>
      <w:r w:rsidRPr="00852D9A">
        <w:rPr>
          <w:rFonts w:ascii="Arial" w:hAnsi="Arial" w:cs="Arial"/>
          <w:sz w:val="22"/>
          <w:szCs w:val="22"/>
        </w:rPr>
        <w:tab/>
        <w:t>Forced Marriage</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3.8</w:t>
      </w:r>
      <w:r w:rsidRPr="00852D9A">
        <w:rPr>
          <w:rFonts w:ascii="Arial" w:hAnsi="Arial" w:cs="Arial"/>
          <w:sz w:val="22"/>
          <w:szCs w:val="22"/>
        </w:rPr>
        <w:tab/>
        <w:t>Peer on peer abuse</w:t>
      </w:r>
    </w:p>
    <w:p w:rsidR="00F618B0" w:rsidRPr="00852D9A"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3.9</w:t>
      </w:r>
      <w:r w:rsidRPr="00852D9A">
        <w:rPr>
          <w:rFonts w:ascii="Arial" w:hAnsi="Arial" w:cs="Arial"/>
          <w:sz w:val="22"/>
          <w:szCs w:val="22"/>
        </w:rPr>
        <w:tab/>
        <w:t>Youth Produced Sexual Imagery</w:t>
      </w:r>
    </w:p>
    <w:p w:rsidR="00F618B0" w:rsidRDefault="00F618B0" w:rsidP="00F618B0">
      <w:pPr>
        <w:spacing w:line="360" w:lineRule="auto"/>
        <w:ind w:left="1418" w:hanging="709"/>
        <w:jc w:val="both"/>
        <w:rPr>
          <w:rFonts w:ascii="Arial" w:hAnsi="Arial" w:cs="Arial"/>
          <w:sz w:val="22"/>
          <w:szCs w:val="22"/>
        </w:rPr>
      </w:pPr>
      <w:r w:rsidRPr="00852D9A">
        <w:rPr>
          <w:rFonts w:ascii="Arial" w:hAnsi="Arial" w:cs="Arial"/>
          <w:sz w:val="22"/>
          <w:szCs w:val="22"/>
        </w:rPr>
        <w:t xml:space="preserve">3.10 </w:t>
      </w:r>
      <w:r w:rsidRPr="00852D9A">
        <w:rPr>
          <w:rFonts w:ascii="Arial" w:hAnsi="Arial" w:cs="Arial"/>
          <w:sz w:val="22"/>
          <w:szCs w:val="22"/>
        </w:rPr>
        <w:tab/>
        <w:t>Attendance and Children Missing Education</w:t>
      </w:r>
    </w:p>
    <w:p w:rsidR="00F618B0" w:rsidRDefault="00F618B0" w:rsidP="00F618B0">
      <w:pPr>
        <w:spacing w:line="360" w:lineRule="auto"/>
        <w:ind w:left="1418" w:hanging="709"/>
        <w:jc w:val="both"/>
        <w:rPr>
          <w:rFonts w:ascii="Arial" w:hAnsi="Arial" w:cs="Arial"/>
          <w:sz w:val="22"/>
          <w:szCs w:val="22"/>
        </w:rPr>
      </w:pPr>
      <w:r w:rsidRPr="00BA3DD6">
        <w:rPr>
          <w:rFonts w:ascii="Arial" w:hAnsi="Arial" w:cs="Arial"/>
          <w:sz w:val="22"/>
          <w:szCs w:val="22"/>
          <w:highlight w:val="yellow"/>
        </w:rPr>
        <w:t>3.11</w:t>
      </w:r>
      <w:r w:rsidRPr="00BA3DD6">
        <w:rPr>
          <w:rFonts w:ascii="Arial" w:hAnsi="Arial" w:cs="Arial"/>
          <w:sz w:val="22"/>
          <w:szCs w:val="22"/>
          <w:highlight w:val="yellow"/>
        </w:rPr>
        <w:tab/>
        <w:t>Child Criminal Exploitation: County lines</w:t>
      </w:r>
    </w:p>
    <w:p w:rsidR="00F618B0" w:rsidRPr="00937E3C" w:rsidRDefault="00F618B0" w:rsidP="00F618B0">
      <w:pPr>
        <w:spacing w:line="360" w:lineRule="auto"/>
        <w:ind w:left="1418" w:hanging="709"/>
        <w:jc w:val="both"/>
        <w:rPr>
          <w:rFonts w:ascii="Arial" w:hAnsi="Arial" w:cs="Arial"/>
          <w:sz w:val="22"/>
          <w:szCs w:val="22"/>
          <w:highlight w:val="yellow"/>
        </w:rPr>
      </w:pPr>
      <w:r w:rsidRPr="00937E3C">
        <w:rPr>
          <w:rFonts w:ascii="Arial" w:hAnsi="Arial" w:cs="Arial"/>
          <w:sz w:val="22"/>
          <w:szCs w:val="22"/>
          <w:highlight w:val="yellow"/>
        </w:rPr>
        <w:t>3.1</w:t>
      </w:r>
      <w:r>
        <w:rPr>
          <w:rFonts w:ascii="Arial" w:hAnsi="Arial" w:cs="Arial"/>
          <w:sz w:val="22"/>
          <w:szCs w:val="22"/>
          <w:highlight w:val="yellow"/>
        </w:rPr>
        <w:t>2</w:t>
      </w:r>
      <w:r w:rsidRPr="00937E3C">
        <w:rPr>
          <w:rFonts w:ascii="Arial" w:hAnsi="Arial" w:cs="Arial"/>
          <w:sz w:val="22"/>
          <w:szCs w:val="22"/>
          <w:highlight w:val="yellow"/>
        </w:rPr>
        <w:tab/>
        <w:t>Contextual Safeguarding</w:t>
      </w:r>
    </w:p>
    <w:p w:rsidR="00F618B0" w:rsidRDefault="00F618B0" w:rsidP="00F618B0">
      <w:pPr>
        <w:spacing w:line="360" w:lineRule="auto"/>
        <w:ind w:left="1418" w:hanging="709"/>
        <w:jc w:val="both"/>
        <w:rPr>
          <w:rFonts w:ascii="Arial" w:hAnsi="Arial" w:cs="Arial"/>
          <w:sz w:val="22"/>
          <w:szCs w:val="22"/>
          <w:highlight w:val="yellow"/>
        </w:rPr>
      </w:pPr>
      <w:r w:rsidRPr="00937E3C">
        <w:rPr>
          <w:rFonts w:ascii="Arial" w:hAnsi="Arial" w:cs="Arial"/>
          <w:sz w:val="22"/>
          <w:szCs w:val="22"/>
          <w:highlight w:val="yellow"/>
        </w:rPr>
        <w:t>3.1</w:t>
      </w:r>
      <w:r>
        <w:rPr>
          <w:rFonts w:ascii="Arial" w:hAnsi="Arial" w:cs="Arial"/>
          <w:sz w:val="22"/>
          <w:szCs w:val="22"/>
          <w:highlight w:val="yellow"/>
        </w:rPr>
        <w:t>3</w:t>
      </w:r>
      <w:r w:rsidRPr="00937E3C">
        <w:rPr>
          <w:rFonts w:ascii="Arial" w:hAnsi="Arial" w:cs="Arial"/>
          <w:sz w:val="22"/>
          <w:szCs w:val="22"/>
          <w:highlight w:val="yellow"/>
        </w:rPr>
        <w:tab/>
        <w:t>Children with Family Members in Prison</w:t>
      </w:r>
    </w:p>
    <w:p w:rsidR="00C64795" w:rsidRDefault="00F618B0" w:rsidP="00C64795">
      <w:pPr>
        <w:spacing w:line="360" w:lineRule="auto"/>
        <w:ind w:left="1418" w:hanging="709"/>
        <w:jc w:val="both"/>
        <w:rPr>
          <w:rFonts w:ascii="Arial" w:hAnsi="Arial" w:cs="Arial"/>
          <w:sz w:val="22"/>
          <w:szCs w:val="22"/>
          <w:highlight w:val="yellow"/>
        </w:rPr>
      </w:pPr>
      <w:r>
        <w:rPr>
          <w:rFonts w:ascii="Arial" w:hAnsi="Arial" w:cs="Arial"/>
          <w:sz w:val="22"/>
          <w:szCs w:val="22"/>
          <w:highlight w:val="yellow"/>
        </w:rPr>
        <w:t>3.14</w:t>
      </w:r>
      <w:r>
        <w:rPr>
          <w:rFonts w:ascii="Arial" w:hAnsi="Arial" w:cs="Arial"/>
          <w:sz w:val="22"/>
          <w:szCs w:val="22"/>
          <w:highlight w:val="yellow"/>
        </w:rPr>
        <w:tab/>
      </w:r>
      <w:r w:rsidRPr="00D4088E">
        <w:rPr>
          <w:rFonts w:ascii="Arial" w:hAnsi="Arial" w:cs="Arial"/>
          <w:sz w:val="22"/>
          <w:szCs w:val="22"/>
          <w:highlight w:val="yellow"/>
        </w:rPr>
        <w:t>Sexual Violence and Se</w:t>
      </w:r>
      <w:r w:rsidR="00C64795">
        <w:rPr>
          <w:rFonts w:ascii="Arial" w:hAnsi="Arial" w:cs="Arial"/>
          <w:sz w:val="22"/>
          <w:szCs w:val="22"/>
          <w:highlight w:val="yellow"/>
        </w:rPr>
        <w:t>xual Harassment between children</w:t>
      </w:r>
    </w:p>
    <w:p w:rsidR="00C64795" w:rsidRPr="00C64795" w:rsidRDefault="00C64795" w:rsidP="00C64795">
      <w:pPr>
        <w:spacing w:line="360" w:lineRule="auto"/>
        <w:ind w:left="1418" w:hanging="709"/>
        <w:jc w:val="both"/>
        <w:rPr>
          <w:rFonts w:ascii="Arial" w:hAnsi="Arial" w:cs="Arial"/>
          <w:sz w:val="22"/>
          <w:szCs w:val="22"/>
          <w:highlight w:val="yellow"/>
        </w:rPr>
      </w:pPr>
      <w:r>
        <w:rPr>
          <w:rFonts w:ascii="Arial" w:eastAsia="Times New Roman" w:hAnsi="Arial" w:cs="Arial"/>
          <w:sz w:val="22"/>
          <w:szCs w:val="22"/>
          <w:highlight w:val="yellow"/>
          <w:lang w:eastAsia="en-GB"/>
        </w:rPr>
        <w:t xml:space="preserve">3.15    </w:t>
      </w:r>
      <w:r w:rsidRPr="00C64795">
        <w:rPr>
          <w:rFonts w:ascii="Arial" w:eastAsia="Times New Roman" w:hAnsi="Arial" w:cs="Arial"/>
          <w:sz w:val="22"/>
          <w:szCs w:val="22"/>
          <w:highlight w:val="yellow"/>
          <w:lang w:eastAsia="en-GB"/>
        </w:rPr>
        <w:t xml:space="preserve"> Carrying Knives/offensive weapons and gang culture</w:t>
      </w:r>
    </w:p>
    <w:p w:rsidR="0078050A" w:rsidRDefault="00C64795" w:rsidP="00C64795">
      <w:pPr>
        <w:spacing w:line="360" w:lineRule="auto"/>
        <w:jc w:val="both"/>
        <w:rPr>
          <w:rFonts w:ascii="Arial" w:hAnsi="Arial" w:cs="Arial"/>
          <w:sz w:val="22"/>
          <w:szCs w:val="22"/>
          <w:highlight w:val="yellow"/>
        </w:rPr>
      </w:pPr>
      <w:r w:rsidRPr="00C64795">
        <w:rPr>
          <w:rFonts w:ascii="Arial" w:hAnsi="Arial" w:cs="Arial"/>
          <w:sz w:val="22"/>
          <w:szCs w:val="22"/>
        </w:rPr>
        <w:t xml:space="preserve">            </w:t>
      </w:r>
      <w:r>
        <w:rPr>
          <w:rFonts w:ascii="Arial" w:hAnsi="Arial" w:cs="Arial"/>
          <w:sz w:val="22"/>
          <w:szCs w:val="22"/>
          <w:highlight w:val="yellow"/>
        </w:rPr>
        <w:t xml:space="preserve">3.16    </w:t>
      </w:r>
      <w:r w:rsidR="0078050A">
        <w:rPr>
          <w:rFonts w:ascii="Arial" w:hAnsi="Arial" w:cs="Arial"/>
          <w:sz w:val="22"/>
          <w:szCs w:val="22"/>
          <w:highlight w:val="yellow"/>
        </w:rPr>
        <w:t>Children who may require Early Help</w:t>
      </w:r>
    </w:p>
    <w:p w:rsidR="00DD075F" w:rsidRDefault="00DD075F" w:rsidP="00C64795">
      <w:pPr>
        <w:spacing w:line="360" w:lineRule="auto"/>
        <w:jc w:val="both"/>
        <w:rPr>
          <w:rFonts w:ascii="Arial" w:hAnsi="Arial" w:cs="Arial"/>
          <w:sz w:val="22"/>
          <w:szCs w:val="22"/>
          <w:highlight w:val="yellow"/>
        </w:rPr>
      </w:pPr>
      <w:r w:rsidRPr="00DD075F">
        <w:rPr>
          <w:rFonts w:ascii="Arial" w:hAnsi="Arial" w:cs="Arial"/>
          <w:sz w:val="22"/>
          <w:szCs w:val="22"/>
        </w:rPr>
        <w:t xml:space="preserve">           </w:t>
      </w:r>
      <w:r w:rsidR="00573DDD">
        <w:rPr>
          <w:rFonts w:ascii="Arial" w:hAnsi="Arial" w:cs="Arial"/>
          <w:sz w:val="22"/>
          <w:szCs w:val="22"/>
          <w:highlight w:val="yellow"/>
        </w:rPr>
        <w:t xml:space="preserve"> 3.17    Children Looked After and previously looked after children </w:t>
      </w:r>
    </w:p>
    <w:p w:rsidR="00B747F6" w:rsidRPr="00D4088E" w:rsidRDefault="00B747F6" w:rsidP="00C64795">
      <w:pPr>
        <w:spacing w:line="360" w:lineRule="auto"/>
        <w:jc w:val="both"/>
        <w:rPr>
          <w:rFonts w:ascii="Arial" w:hAnsi="Arial" w:cs="Arial"/>
          <w:sz w:val="22"/>
          <w:szCs w:val="22"/>
          <w:highlight w:val="yellow"/>
        </w:rPr>
      </w:pPr>
      <w:r>
        <w:rPr>
          <w:rFonts w:ascii="Arial" w:hAnsi="Arial" w:cs="Arial"/>
          <w:sz w:val="22"/>
          <w:szCs w:val="22"/>
          <w:highlight w:val="yellow"/>
        </w:rPr>
        <w:t xml:space="preserve">            3.18    Private Fostering </w:t>
      </w:r>
    </w:p>
    <w:p w:rsidR="000369B0" w:rsidRDefault="000369B0" w:rsidP="000369B0">
      <w:pPr>
        <w:jc w:val="both"/>
        <w:rPr>
          <w:rFonts w:ascii="Arial" w:hAnsi="Arial" w:cs="Arial"/>
          <w:sz w:val="22"/>
          <w:szCs w:val="22"/>
        </w:rPr>
      </w:pPr>
    </w:p>
    <w:p w:rsidR="00B747F6" w:rsidRDefault="00B747F6" w:rsidP="000369B0">
      <w:pPr>
        <w:jc w:val="both"/>
        <w:rPr>
          <w:rFonts w:ascii="Arial" w:hAnsi="Arial" w:cs="Arial"/>
          <w:b/>
          <w:sz w:val="22"/>
          <w:szCs w:val="22"/>
        </w:rPr>
      </w:pPr>
    </w:p>
    <w:p w:rsidR="00B747F6" w:rsidRDefault="00B747F6" w:rsidP="000369B0">
      <w:pPr>
        <w:jc w:val="both"/>
        <w:rPr>
          <w:rFonts w:ascii="Arial" w:hAnsi="Arial" w:cs="Arial"/>
          <w:b/>
          <w:sz w:val="22"/>
          <w:szCs w:val="22"/>
        </w:rPr>
      </w:pPr>
    </w:p>
    <w:p w:rsidR="00F618B0" w:rsidRPr="00923D75" w:rsidRDefault="00F618B0" w:rsidP="000369B0">
      <w:pPr>
        <w:jc w:val="both"/>
        <w:rPr>
          <w:rFonts w:ascii="Arial" w:hAnsi="Arial" w:cs="Arial"/>
          <w:b/>
          <w:sz w:val="22"/>
          <w:szCs w:val="22"/>
        </w:rPr>
      </w:pPr>
      <w:r w:rsidRPr="00923D75">
        <w:rPr>
          <w:rFonts w:ascii="Arial" w:hAnsi="Arial" w:cs="Arial"/>
          <w:b/>
          <w:sz w:val="22"/>
          <w:szCs w:val="22"/>
        </w:rPr>
        <w:t>Section 4</w:t>
      </w:r>
      <w:r w:rsidRPr="00923D75">
        <w:rPr>
          <w:rFonts w:ascii="Arial" w:hAnsi="Arial" w:cs="Arial"/>
          <w:b/>
          <w:sz w:val="22"/>
          <w:szCs w:val="22"/>
        </w:rPr>
        <w:tab/>
        <w:t>Allegations regarding Person(s) Working in or on behalf of School (including Volunteers)</w:t>
      </w:r>
    </w:p>
    <w:p w:rsidR="00F618B0" w:rsidRPr="00923D75" w:rsidRDefault="00F618B0" w:rsidP="00F618B0">
      <w:pPr>
        <w:spacing w:before="120"/>
        <w:rPr>
          <w:rFonts w:ascii="Arial" w:hAnsi="Arial" w:cs="Arial"/>
          <w:sz w:val="22"/>
          <w:szCs w:val="22"/>
        </w:rPr>
      </w:pPr>
    </w:p>
    <w:p w:rsidR="009D2D7A" w:rsidRDefault="00F618B0" w:rsidP="009D2D7A">
      <w:pPr>
        <w:rPr>
          <w:rFonts w:ascii="Arial" w:hAnsi="Arial" w:cs="Arial"/>
          <w:sz w:val="22"/>
          <w:szCs w:val="22"/>
        </w:rPr>
      </w:pPr>
      <w:r w:rsidRPr="00923D75">
        <w:rPr>
          <w:rFonts w:ascii="Arial" w:hAnsi="Arial" w:cs="Arial"/>
          <w:b/>
          <w:sz w:val="22"/>
          <w:szCs w:val="22"/>
        </w:rPr>
        <w:tab/>
      </w:r>
      <w:r w:rsidRPr="00923D75">
        <w:rPr>
          <w:rFonts w:ascii="Arial" w:hAnsi="Arial" w:cs="Arial"/>
          <w:sz w:val="22"/>
          <w:szCs w:val="22"/>
        </w:rPr>
        <w:t xml:space="preserve">4.1 </w:t>
      </w:r>
      <w:r w:rsidRPr="00923D75">
        <w:rPr>
          <w:rFonts w:ascii="Arial" w:hAnsi="Arial" w:cs="Arial"/>
          <w:sz w:val="22"/>
          <w:szCs w:val="22"/>
        </w:rPr>
        <w:tab/>
        <w:t>Managing Allegations Procedures</w:t>
      </w:r>
    </w:p>
    <w:p w:rsidR="00B747F6" w:rsidRDefault="00B747F6" w:rsidP="009D2D7A">
      <w:pPr>
        <w:rPr>
          <w:rFonts w:ascii="Arial" w:eastAsia="Times New Roman" w:hAnsi="Arial" w:cs="Arial"/>
          <w:b/>
          <w:sz w:val="22"/>
          <w:szCs w:val="22"/>
        </w:rPr>
      </w:pPr>
    </w:p>
    <w:p w:rsidR="00B747F6" w:rsidRDefault="00B747F6" w:rsidP="009D2D7A">
      <w:pPr>
        <w:rPr>
          <w:rFonts w:ascii="Arial" w:eastAsia="Times New Roman" w:hAnsi="Arial" w:cs="Arial"/>
          <w:b/>
          <w:sz w:val="22"/>
          <w:szCs w:val="22"/>
        </w:rPr>
      </w:pPr>
    </w:p>
    <w:p w:rsidR="00B747F6" w:rsidRDefault="00B747F6" w:rsidP="009D2D7A">
      <w:pPr>
        <w:rPr>
          <w:rFonts w:ascii="Arial" w:eastAsia="Times New Roman" w:hAnsi="Arial" w:cs="Arial"/>
          <w:b/>
          <w:sz w:val="22"/>
          <w:szCs w:val="22"/>
        </w:rPr>
      </w:pPr>
    </w:p>
    <w:p w:rsidR="0078050A" w:rsidRPr="009D2D7A" w:rsidRDefault="0078050A" w:rsidP="009D2D7A">
      <w:pPr>
        <w:rPr>
          <w:rFonts w:ascii="Arial" w:hAnsi="Arial" w:cs="Arial"/>
          <w:sz w:val="22"/>
          <w:szCs w:val="22"/>
        </w:rPr>
      </w:pPr>
      <w:r w:rsidRPr="00923D75">
        <w:rPr>
          <w:rFonts w:ascii="Arial" w:eastAsia="Times New Roman" w:hAnsi="Arial" w:cs="Arial"/>
          <w:b/>
          <w:sz w:val="22"/>
          <w:szCs w:val="22"/>
        </w:rPr>
        <w:t>Section 1</w:t>
      </w:r>
      <w:r w:rsidRPr="00923D75">
        <w:rPr>
          <w:rFonts w:ascii="Arial" w:eastAsia="Times New Roman" w:hAnsi="Arial" w:cs="Arial"/>
          <w:b/>
          <w:sz w:val="22"/>
          <w:szCs w:val="22"/>
        </w:rPr>
        <w:tab/>
        <w:t>School Commitment</w:t>
      </w:r>
      <w:r w:rsidRPr="00923D75">
        <w:rPr>
          <w:rFonts w:ascii="Arial" w:eastAsia="Times New Roman" w:hAnsi="Arial" w:cs="Arial"/>
          <w:b/>
          <w:sz w:val="22"/>
          <w:szCs w:val="22"/>
        </w:rPr>
        <w:tab/>
      </w:r>
      <w:r w:rsidRPr="00923D75">
        <w:rPr>
          <w:rFonts w:ascii="Arial" w:eastAsia="Times New Roman" w:hAnsi="Arial" w:cs="Arial"/>
          <w:b/>
          <w:sz w:val="22"/>
          <w:szCs w:val="22"/>
        </w:rPr>
        <w:tab/>
      </w:r>
    </w:p>
    <w:p w:rsidR="0078050A" w:rsidRPr="00923D75" w:rsidRDefault="0078050A" w:rsidP="0078050A">
      <w:pPr>
        <w:widowControl w:val="0"/>
        <w:overflowPunct w:val="0"/>
        <w:autoSpaceDE w:val="0"/>
        <w:autoSpaceDN w:val="0"/>
        <w:adjustRightInd w:val="0"/>
        <w:textAlignment w:val="baseline"/>
        <w:rPr>
          <w:rFonts w:ascii="Arial" w:eastAsia="Times New Roman" w:hAnsi="Arial" w:cs="Arial"/>
          <w:b/>
          <w:sz w:val="22"/>
          <w:szCs w:val="22"/>
        </w:rPr>
      </w:pPr>
    </w:p>
    <w:p w:rsidR="0078050A" w:rsidRPr="00923D75" w:rsidRDefault="0078050A" w:rsidP="0078050A">
      <w:pPr>
        <w:widowControl w:val="0"/>
        <w:overflowPunct w:val="0"/>
        <w:autoSpaceDE w:val="0"/>
        <w:autoSpaceDN w:val="0"/>
        <w:adjustRightInd w:val="0"/>
        <w:textAlignment w:val="baseline"/>
        <w:rPr>
          <w:rFonts w:ascii="Arial" w:eastAsia="Times New Roman" w:hAnsi="Arial" w:cs="Arial"/>
          <w:b/>
          <w:sz w:val="22"/>
          <w:szCs w:val="22"/>
        </w:rPr>
      </w:pPr>
      <w:r w:rsidRPr="00923D75">
        <w:rPr>
          <w:rFonts w:ascii="Arial" w:eastAsia="Times New Roman" w:hAnsi="Arial" w:cs="Arial"/>
          <w:b/>
          <w:sz w:val="22"/>
          <w:szCs w:val="22"/>
        </w:rPr>
        <w:t>This policy applies to all adults, including volunteers, working in or on behalf of the school.</w:t>
      </w:r>
    </w:p>
    <w:p w:rsidR="0078050A" w:rsidRPr="00923D75" w:rsidRDefault="0078050A" w:rsidP="0078050A">
      <w:pPr>
        <w:rPr>
          <w:rFonts w:ascii="Arial" w:eastAsia="Times New Roman" w:hAnsi="Arial" w:cs="Arial"/>
          <w:sz w:val="22"/>
          <w:szCs w:val="22"/>
        </w:rPr>
      </w:pPr>
    </w:p>
    <w:p w:rsidR="0078050A" w:rsidRPr="00923D75" w:rsidRDefault="0078050A" w:rsidP="0078050A">
      <w:pPr>
        <w:jc w:val="both"/>
        <w:rPr>
          <w:rFonts w:ascii="Arial" w:eastAsia="Times New Roman" w:hAnsi="Arial" w:cs="Arial"/>
          <w:sz w:val="22"/>
          <w:szCs w:val="22"/>
        </w:rPr>
      </w:pPr>
      <w:r w:rsidRPr="00923D75">
        <w:rPr>
          <w:rFonts w:ascii="Arial" w:eastAsia="Times New Roman" w:hAnsi="Arial" w:cs="Arial"/>
          <w:sz w:val="22"/>
          <w:szCs w:val="22"/>
          <w:highlight w:val="yellow"/>
        </w:rPr>
        <w:t>We aim to work in partnership and have an important role in multi-agency safeguarding arrangements as set out by Working Together 2018</w:t>
      </w:r>
      <w:r w:rsidRPr="00923D75">
        <w:rPr>
          <w:rFonts w:ascii="Arial" w:eastAsia="Times New Roman" w:hAnsi="Arial" w:cs="Arial"/>
          <w:sz w:val="22"/>
          <w:szCs w:val="22"/>
        </w:rPr>
        <w:t>. Everyone working in or for our school service shares an objective to help keep children and young people safe by contributing to:</w:t>
      </w:r>
    </w:p>
    <w:p w:rsidR="0078050A" w:rsidRPr="00923D75" w:rsidRDefault="0078050A" w:rsidP="0078050A">
      <w:pPr>
        <w:rPr>
          <w:rFonts w:ascii="Arial" w:eastAsia="Times New Roman" w:hAnsi="Arial" w:cs="Arial"/>
          <w:sz w:val="22"/>
          <w:szCs w:val="22"/>
        </w:rPr>
      </w:pPr>
    </w:p>
    <w:p w:rsidR="0078050A" w:rsidRPr="00923D75" w:rsidRDefault="0078050A" w:rsidP="0078050A">
      <w:pPr>
        <w:widowControl w:val="0"/>
        <w:tabs>
          <w:tab w:val="num" w:pos="720"/>
        </w:tabs>
        <w:overflowPunct w:val="0"/>
        <w:autoSpaceDE w:val="0"/>
        <w:autoSpaceDN w:val="0"/>
        <w:adjustRightInd w:val="0"/>
        <w:spacing w:after="240"/>
        <w:ind w:left="720" w:hanging="360"/>
        <w:textAlignment w:val="baseline"/>
        <w:rPr>
          <w:rFonts w:ascii="Arial" w:eastAsia="Times New Roman" w:hAnsi="Arial"/>
          <w:sz w:val="22"/>
          <w:szCs w:val="22"/>
        </w:rPr>
      </w:pPr>
      <w:r w:rsidRPr="00923D75">
        <w:rPr>
          <w:rFonts w:ascii="Arial" w:eastAsia="Times New Roman" w:hAnsi="Arial"/>
          <w:sz w:val="22"/>
          <w:szCs w:val="22"/>
        </w:rPr>
        <w:t>Providing a safe environment for children and young people to learn and develop in our school setting, and</w:t>
      </w:r>
    </w:p>
    <w:p w:rsidR="0078050A" w:rsidRPr="00923D75" w:rsidRDefault="0078050A" w:rsidP="0078050A">
      <w:pPr>
        <w:widowControl w:val="0"/>
        <w:tabs>
          <w:tab w:val="num" w:pos="720"/>
        </w:tabs>
        <w:overflowPunct w:val="0"/>
        <w:autoSpaceDE w:val="0"/>
        <w:autoSpaceDN w:val="0"/>
        <w:adjustRightInd w:val="0"/>
        <w:spacing w:after="240"/>
        <w:ind w:left="720" w:hanging="360"/>
        <w:textAlignment w:val="baseline"/>
        <w:rPr>
          <w:rFonts w:ascii="Arial" w:eastAsia="Times New Roman" w:hAnsi="Arial"/>
          <w:i/>
          <w:sz w:val="22"/>
          <w:szCs w:val="22"/>
        </w:rPr>
      </w:pPr>
      <w:r w:rsidRPr="00923D75">
        <w:rPr>
          <w:rFonts w:ascii="Arial" w:eastAsia="Times New Roman" w:hAnsi="Arial"/>
          <w:sz w:val="22"/>
          <w:szCs w:val="22"/>
        </w:rPr>
        <w:t>Identifying children and young people who are suffering or likely to suffer significant harm, and taking appropriate action with the aim of making sure they are kept safe both at home and in our school setting’</w:t>
      </w:r>
    </w:p>
    <w:p w:rsidR="0078050A" w:rsidRPr="00323A45" w:rsidRDefault="0078050A" w:rsidP="0078050A">
      <w:pPr>
        <w:widowControl w:val="0"/>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i/>
          <w:color w:val="FF0000"/>
          <w:sz w:val="22"/>
          <w:szCs w:val="22"/>
        </w:rPr>
        <w:t>(Name of school)</w:t>
      </w:r>
      <w:r w:rsidRPr="00923D75">
        <w:rPr>
          <w:rFonts w:ascii="Arial" w:eastAsia="Times New Roman" w:hAnsi="Arial" w:cs="Arial"/>
          <w:b/>
          <w:color w:val="FF0000"/>
          <w:sz w:val="22"/>
          <w:szCs w:val="22"/>
        </w:rPr>
        <w:t xml:space="preserve"> </w:t>
      </w:r>
      <w:r w:rsidRPr="00923D75">
        <w:rPr>
          <w:rFonts w:ascii="Arial" w:eastAsia="Times New Roman" w:hAnsi="Arial" w:cs="Arial"/>
          <w:sz w:val="22"/>
          <w:szCs w:val="22"/>
        </w:rPr>
        <w:t>School is committed to safeguarding and promoting the well-being of all of its pupils</w:t>
      </w:r>
      <w:r w:rsidRPr="00923D75">
        <w:rPr>
          <w:rFonts w:ascii="Arial" w:eastAsia="Times New Roman" w:hAnsi="Arial" w:cs="Arial"/>
          <w:i/>
          <w:sz w:val="22"/>
          <w:szCs w:val="22"/>
        </w:rPr>
        <w:t xml:space="preserve">. </w:t>
      </w:r>
      <w:r w:rsidRPr="00923D75">
        <w:rPr>
          <w:rFonts w:ascii="Arial" w:eastAsia="Times New Roman" w:hAnsi="Arial" w:cs="Arial"/>
          <w:sz w:val="22"/>
          <w:szCs w:val="22"/>
        </w:rPr>
        <w:t xml:space="preserve">Each pupil’s welfare is of paramount importance. We recognise that some children </w:t>
      </w:r>
      <w:r w:rsidRPr="00923D75">
        <w:rPr>
          <w:rFonts w:ascii="Arial" w:eastAsia="Times New Roman" w:hAnsi="Arial" w:cs="Arial"/>
          <w:i/>
          <w:sz w:val="22"/>
          <w:szCs w:val="22"/>
        </w:rPr>
        <w:t>may</w:t>
      </w:r>
      <w:r w:rsidRPr="00923D75">
        <w:rPr>
          <w:rFonts w:ascii="Arial" w:eastAsia="Times New Roman" w:hAnsi="Arial" w:cs="Arial"/>
          <w:sz w:val="22"/>
          <w:szCs w:val="22"/>
        </w:rPr>
        <w:t xml:space="preserve"> be especially vulnerable to abuse.  We recognise that children who are abused or neglected may find it difficult to develop a sense of self-worth and to view the world in a positive way. Whilst at school, behaviour may be challenging. We recognise that they </w:t>
      </w:r>
      <w:r w:rsidRPr="00923D75">
        <w:rPr>
          <w:rFonts w:ascii="Arial" w:eastAsia="Times New Roman" w:hAnsi="Arial" w:cs="Arial"/>
          <w:sz w:val="22"/>
          <w:szCs w:val="22"/>
          <w:shd w:val="clear" w:color="auto" w:fill="FFFFFF"/>
        </w:rPr>
        <w:t>may exhibit concerning behaviours and at times this may impact on other children either directly or indirectly</w:t>
      </w:r>
      <w:r w:rsidRPr="00923D75">
        <w:rPr>
          <w:rFonts w:ascii="Arial" w:eastAsia="Times New Roman" w:hAnsi="Arial" w:cs="Arial"/>
          <w:sz w:val="22"/>
          <w:szCs w:val="22"/>
        </w:rPr>
        <w:t>. We will always take a considered and sensitive approach in order that we can support all of our pupils</w:t>
      </w:r>
      <w:r w:rsidRPr="00323A45">
        <w:rPr>
          <w:rFonts w:ascii="Arial" w:eastAsia="Times New Roman" w:hAnsi="Arial" w:cs="Arial"/>
          <w:sz w:val="22"/>
          <w:szCs w:val="22"/>
        </w:rPr>
        <w:t>.</w:t>
      </w:r>
    </w:p>
    <w:p w:rsidR="0078050A" w:rsidRDefault="0078050A" w:rsidP="00F618B0"/>
    <w:p w:rsidR="004560E5" w:rsidRDefault="004560E5" w:rsidP="00F618B0">
      <w:r>
        <w:rPr>
          <w:rFonts w:ascii="Times New Roman" w:eastAsia="Times New Roman" w:hAnsi="Times New Roman"/>
          <w:noProof/>
          <w:sz w:val="20"/>
          <w:szCs w:val="20"/>
          <w:lang w:eastAsia="en-GB"/>
        </w:rPr>
        <mc:AlternateContent>
          <mc:Choice Requires="wpg">
            <w:drawing>
              <wp:anchor distT="0" distB="0" distL="114300" distR="114300" simplePos="0" relativeHeight="251663360" behindDoc="0" locked="0" layoutInCell="1" allowOverlap="1" wp14:anchorId="04A461A9" wp14:editId="31434705">
                <wp:simplePos x="0" y="0"/>
                <wp:positionH relativeFrom="column">
                  <wp:posOffset>0</wp:posOffset>
                </wp:positionH>
                <wp:positionV relativeFrom="paragraph">
                  <wp:posOffset>201929</wp:posOffset>
                </wp:positionV>
                <wp:extent cx="5447030" cy="3705225"/>
                <wp:effectExtent l="0" t="0" r="1270" b="952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3705225"/>
                          <a:chOff x="1824" y="7890"/>
                          <a:chExt cx="8578" cy="4940"/>
                        </a:xfrm>
                      </wpg:grpSpPr>
                      <wps:wsp>
                        <wps:cNvPr id="105" name="Text Box 112"/>
                        <wps:cNvSpPr txBox="1">
                          <a:spLocks noChangeArrowheads="1"/>
                        </wps:cNvSpPr>
                        <wps:spPr bwMode="auto">
                          <a:xfrm>
                            <a:off x="4793" y="10271"/>
                            <a:ext cx="2364"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B02D51" w:rsidRDefault="00573DDD" w:rsidP="004560E5">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573DDD" w:rsidRDefault="00573DDD" w:rsidP="004560E5"/>
                          </w:txbxContent>
                        </wps:txbx>
                        <wps:bodyPr rot="0" vert="horz" wrap="square" lIns="91440" tIns="45720" rIns="91440" bIns="45720" anchor="t" anchorCtr="0" upright="1">
                          <a:noAutofit/>
                        </wps:bodyPr>
                      </wps:wsp>
                      <wps:wsp>
                        <wps:cNvPr id="106" name="AutoShape 113"/>
                        <wps:cNvCnPr>
                          <a:cxnSpLocks noChangeShapeType="1"/>
                        </wps:cNvCnPr>
                        <wps:spPr bwMode="auto">
                          <a:xfrm flipV="1">
                            <a:off x="6555" y="9048"/>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14"/>
                        <wps:cNvCnPr>
                          <a:cxnSpLocks noChangeShapeType="1"/>
                        </wps:cNvCnPr>
                        <wps:spPr bwMode="auto">
                          <a:xfrm flipV="1">
                            <a:off x="7050" y="9629"/>
                            <a:ext cx="644"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15"/>
                        <wps:cNvCnPr>
                          <a:cxnSpLocks noChangeShapeType="1"/>
                        </wps:cNvCnPr>
                        <wps:spPr bwMode="auto">
                          <a:xfrm flipV="1">
                            <a:off x="7157" y="10531"/>
                            <a:ext cx="537"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16"/>
                        <wps:cNvCnPr>
                          <a:cxnSpLocks noChangeShapeType="1"/>
                        </wps:cNvCnPr>
                        <wps:spPr bwMode="auto">
                          <a:xfrm>
                            <a:off x="7050" y="10789"/>
                            <a:ext cx="877"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17"/>
                        <wps:cNvCnPr>
                          <a:cxnSpLocks noChangeShapeType="1"/>
                        </wps:cNvCnPr>
                        <wps:spPr bwMode="auto">
                          <a:xfrm>
                            <a:off x="6082" y="10854"/>
                            <a:ext cx="0"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18"/>
                        <wps:cNvCnPr>
                          <a:cxnSpLocks noChangeShapeType="1"/>
                        </wps:cNvCnPr>
                        <wps:spPr bwMode="auto">
                          <a:xfrm flipH="1" flipV="1">
                            <a:off x="4041" y="9371"/>
                            <a:ext cx="1009"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Text Box 119"/>
                        <wps:cNvSpPr txBox="1">
                          <a:spLocks noChangeArrowheads="1"/>
                        </wps:cNvSpPr>
                        <wps:spPr bwMode="auto">
                          <a:xfrm>
                            <a:off x="3532" y="7890"/>
                            <a:ext cx="1741"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4D4FD2" w:rsidRDefault="00573DDD" w:rsidP="004560E5">
                              <w:pPr>
                                <w:rPr>
                                  <w:rFonts w:ascii="Arial" w:hAnsi="Arial" w:cs="Arial"/>
                                </w:rPr>
                              </w:pPr>
                              <w:r w:rsidRPr="004D4FD2">
                                <w:rPr>
                                  <w:rFonts w:ascii="Arial" w:hAnsi="Arial" w:cs="Arial"/>
                                </w:rPr>
                                <w:t>Anti-bullying policies</w:t>
                              </w:r>
                            </w:p>
                          </w:txbxContent>
                        </wps:txbx>
                        <wps:bodyPr rot="0" vert="horz" wrap="square" lIns="91440" tIns="45720" rIns="91440" bIns="45720" anchor="t" anchorCtr="0" upright="1">
                          <a:noAutofit/>
                        </wps:bodyPr>
                      </wps:wsp>
                      <wps:wsp>
                        <wps:cNvPr id="113" name="Text Box 120"/>
                        <wps:cNvSpPr txBox="1">
                          <a:spLocks noChangeArrowheads="1"/>
                        </wps:cNvSpPr>
                        <wps:spPr bwMode="auto">
                          <a:xfrm>
                            <a:off x="7050" y="8511"/>
                            <a:ext cx="184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4D4FD2" w:rsidRDefault="00573DDD" w:rsidP="004560E5">
                              <w:pPr>
                                <w:rPr>
                                  <w:rFonts w:ascii="Arial" w:hAnsi="Arial" w:cs="Arial"/>
                                </w:rPr>
                              </w:pPr>
                              <w:r w:rsidRPr="004D4FD2">
                                <w:rPr>
                                  <w:rFonts w:ascii="Arial" w:hAnsi="Arial" w:cs="Arial"/>
                                </w:rPr>
                                <w:t>Staff Conduct</w:t>
                              </w:r>
                            </w:p>
                          </w:txbxContent>
                        </wps:txbx>
                        <wps:bodyPr rot="0" vert="horz" wrap="square" lIns="91440" tIns="45720" rIns="91440" bIns="45720" anchor="t" anchorCtr="0" upright="1">
                          <a:noAutofit/>
                        </wps:bodyPr>
                      </wps:wsp>
                      <wps:wsp>
                        <wps:cNvPr id="114" name="Text Box 121"/>
                        <wps:cNvSpPr txBox="1">
                          <a:spLocks noChangeArrowheads="1"/>
                        </wps:cNvSpPr>
                        <wps:spPr bwMode="auto">
                          <a:xfrm>
                            <a:off x="7802" y="10145"/>
                            <a:ext cx="2600" cy="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Managing allegations against staff</w:t>
                              </w:r>
                            </w:p>
                          </w:txbxContent>
                        </wps:txbx>
                        <wps:bodyPr rot="0" vert="horz" wrap="square" lIns="91440" tIns="45720" rIns="91440" bIns="45720" anchor="t" anchorCtr="0" upright="1">
                          <a:noAutofit/>
                        </wps:bodyPr>
                      </wps:wsp>
                      <wps:wsp>
                        <wps:cNvPr id="115" name="Text Box 122"/>
                        <wps:cNvSpPr txBox="1">
                          <a:spLocks noChangeArrowheads="1"/>
                        </wps:cNvSpPr>
                        <wps:spPr bwMode="auto">
                          <a:xfrm>
                            <a:off x="7802" y="9327"/>
                            <a:ext cx="178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Curriculum</w:t>
                              </w:r>
                            </w:p>
                          </w:txbxContent>
                        </wps:txbx>
                        <wps:bodyPr rot="0" vert="horz" wrap="square" lIns="91440" tIns="45720" rIns="91440" bIns="45720" anchor="t" anchorCtr="0" upright="1">
                          <a:noAutofit/>
                        </wps:bodyPr>
                      </wps:wsp>
                      <wps:wsp>
                        <wps:cNvPr id="116" name="Text Box 123"/>
                        <wps:cNvSpPr txBox="1">
                          <a:spLocks noChangeArrowheads="1"/>
                        </wps:cNvSpPr>
                        <wps:spPr bwMode="auto">
                          <a:xfrm>
                            <a:off x="7157" y="11971"/>
                            <a:ext cx="2279" cy="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Safe recruitment &amp; selection</w:t>
                              </w:r>
                            </w:p>
                          </w:txbxContent>
                        </wps:txbx>
                        <wps:bodyPr rot="0" vert="horz" wrap="square" lIns="91440" tIns="45720" rIns="91440" bIns="45720" anchor="t" anchorCtr="0" upright="1">
                          <a:noAutofit/>
                        </wps:bodyPr>
                      </wps:wsp>
                      <wps:wsp>
                        <wps:cNvPr id="117" name="Text Box 124"/>
                        <wps:cNvSpPr txBox="1">
                          <a:spLocks noChangeArrowheads="1"/>
                        </wps:cNvSpPr>
                        <wps:spPr bwMode="auto">
                          <a:xfrm>
                            <a:off x="8038" y="11111"/>
                            <a:ext cx="2085"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4D4FD2" w:rsidRDefault="00573DDD" w:rsidP="004560E5">
                              <w:pPr>
                                <w:rPr>
                                  <w:rFonts w:ascii="Arial" w:hAnsi="Arial" w:cs="Arial"/>
                                </w:rPr>
                              </w:pPr>
                              <w:r w:rsidRPr="004D4FD2">
                                <w:rPr>
                                  <w:rFonts w:ascii="Arial" w:hAnsi="Arial" w:cs="Arial"/>
                                </w:rPr>
                                <w:t>Building design</w:t>
                              </w:r>
                            </w:p>
                          </w:txbxContent>
                        </wps:txbx>
                        <wps:bodyPr rot="0" vert="horz" wrap="square" lIns="91440" tIns="45720" rIns="91440" bIns="45720" anchor="t" anchorCtr="0" upright="1">
                          <a:noAutofit/>
                        </wps:bodyPr>
                      </wps:wsp>
                      <wps:wsp>
                        <wps:cNvPr id="118" name="Text Box 125"/>
                        <wps:cNvSpPr txBox="1">
                          <a:spLocks noChangeArrowheads="1"/>
                        </wps:cNvSpPr>
                        <wps:spPr bwMode="auto">
                          <a:xfrm>
                            <a:off x="2406" y="10273"/>
                            <a:ext cx="1720"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Behaviour Managemen</w:t>
                              </w:r>
                              <w:r>
                                <w:rPr>
                                  <w:rFonts w:ascii="Arial" w:hAnsi="Arial" w:cs="Arial"/>
                                </w:rPr>
                                <w:t>t</w:t>
                              </w:r>
                            </w:p>
                          </w:txbxContent>
                        </wps:txbx>
                        <wps:bodyPr rot="0" vert="horz" wrap="square" lIns="91440" tIns="45720" rIns="91440" bIns="45720" anchor="t" anchorCtr="0" upright="1">
                          <a:noAutofit/>
                        </wps:bodyPr>
                      </wps:wsp>
                      <wps:wsp>
                        <wps:cNvPr id="119" name="Text Box 126"/>
                        <wps:cNvSpPr txBox="1">
                          <a:spLocks noChangeArrowheads="1"/>
                        </wps:cNvSpPr>
                        <wps:spPr bwMode="auto">
                          <a:xfrm>
                            <a:off x="2085" y="12056"/>
                            <a:ext cx="2343"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Transport to and from School</w:t>
                              </w:r>
                            </w:p>
                          </w:txbxContent>
                        </wps:txbx>
                        <wps:bodyPr rot="0" vert="horz" wrap="square" lIns="91440" tIns="45720" rIns="91440" bIns="45720" anchor="t" anchorCtr="0" upright="1">
                          <a:noAutofit/>
                        </wps:bodyPr>
                      </wps:wsp>
                      <wps:wsp>
                        <wps:cNvPr id="120" name="Text Box 127"/>
                        <wps:cNvSpPr txBox="1">
                          <a:spLocks noChangeArrowheads="1"/>
                        </wps:cNvSpPr>
                        <wps:spPr bwMode="auto">
                          <a:xfrm>
                            <a:off x="4707" y="12056"/>
                            <a:ext cx="2106"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Whistle blowing</w:t>
                              </w:r>
                            </w:p>
                          </w:txbxContent>
                        </wps:txbx>
                        <wps:bodyPr rot="0" vert="horz" wrap="square" lIns="91440" tIns="45720" rIns="91440" bIns="45720" anchor="t" anchorCtr="0" upright="1">
                          <a:noAutofit/>
                        </wps:bodyPr>
                      </wps:wsp>
                      <wps:wsp>
                        <wps:cNvPr id="121" name="Text Box 128"/>
                        <wps:cNvSpPr txBox="1">
                          <a:spLocks noChangeArrowheads="1"/>
                        </wps:cNvSpPr>
                        <wps:spPr bwMode="auto">
                          <a:xfrm>
                            <a:off x="1824" y="11349"/>
                            <a:ext cx="219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Health and safety</w:t>
                              </w:r>
                            </w:p>
                          </w:txbxContent>
                        </wps:txbx>
                        <wps:bodyPr rot="0" vert="horz" wrap="square" lIns="91440" tIns="45720" rIns="91440" bIns="45720" anchor="t" anchorCtr="0" upright="1">
                          <a:noAutofit/>
                        </wps:bodyPr>
                      </wps:wsp>
                      <wps:wsp>
                        <wps:cNvPr id="122" name="Text Box 129"/>
                        <wps:cNvSpPr txBox="1">
                          <a:spLocks noChangeArrowheads="1"/>
                        </wps:cNvSpPr>
                        <wps:spPr bwMode="auto">
                          <a:xfrm>
                            <a:off x="1824" y="9629"/>
                            <a:ext cx="1516"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Attendance</w:t>
                              </w:r>
                            </w:p>
                          </w:txbxContent>
                        </wps:txbx>
                        <wps:bodyPr rot="0" vert="horz" wrap="square" lIns="91440" tIns="45720" rIns="91440" bIns="45720" anchor="t" anchorCtr="0" upright="1">
                          <a:noAutofit/>
                        </wps:bodyPr>
                      </wps:wsp>
                      <wps:wsp>
                        <wps:cNvPr id="123" name="Text Box 130"/>
                        <wps:cNvSpPr txBox="1">
                          <a:spLocks noChangeArrowheads="1"/>
                        </wps:cNvSpPr>
                        <wps:spPr bwMode="auto">
                          <a:xfrm>
                            <a:off x="2801" y="8834"/>
                            <a:ext cx="1068" cy="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4D4FD2" w:rsidRDefault="00573DDD" w:rsidP="004560E5">
                              <w:pPr>
                                <w:rPr>
                                  <w:rFonts w:ascii="Arial" w:hAnsi="Arial" w:cs="Arial"/>
                                </w:rPr>
                              </w:pPr>
                              <w:r w:rsidRPr="00612884">
                                <w:rPr>
                                  <w:rFonts w:ascii="Arial" w:hAnsi="Arial" w:cs="Arial"/>
                                </w:rPr>
                                <w:t>Online safety</w:t>
                              </w:r>
                            </w:p>
                          </w:txbxContent>
                        </wps:txbx>
                        <wps:bodyPr rot="0" vert="horz" wrap="square" lIns="91440" tIns="45720" rIns="91440" bIns="45720" anchor="t" anchorCtr="0" upright="1">
                          <a:noAutofit/>
                        </wps:bodyPr>
                      </wps:wsp>
                      <wps:wsp>
                        <wps:cNvPr id="124" name="AutoShape 131"/>
                        <wps:cNvCnPr>
                          <a:cxnSpLocks noChangeShapeType="1"/>
                        </wps:cNvCnPr>
                        <wps:spPr bwMode="auto">
                          <a:xfrm flipH="1" flipV="1">
                            <a:off x="4793" y="8720"/>
                            <a:ext cx="688"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32"/>
                        <wps:cNvCnPr>
                          <a:cxnSpLocks noChangeShapeType="1"/>
                        </wps:cNvCnPr>
                        <wps:spPr bwMode="auto">
                          <a:xfrm flipV="1">
                            <a:off x="5910" y="8511"/>
                            <a:ext cx="172" cy="1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133"/>
                        <wps:cNvSpPr txBox="1">
                          <a:spLocks noChangeArrowheads="1"/>
                        </wps:cNvSpPr>
                        <wps:spPr bwMode="auto">
                          <a:xfrm>
                            <a:off x="5273" y="7890"/>
                            <a:ext cx="212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Child Protection</w:t>
                              </w:r>
                            </w:p>
                          </w:txbxContent>
                        </wps:txbx>
                        <wps:bodyPr rot="0" vert="horz" wrap="square" lIns="91440" tIns="45720" rIns="91440" bIns="45720" anchor="t" anchorCtr="0" upright="1">
                          <a:noAutofit/>
                        </wps:bodyPr>
                      </wps:wsp>
                      <wps:wsp>
                        <wps:cNvPr id="127" name="AutoShape 134"/>
                        <wps:cNvCnPr>
                          <a:cxnSpLocks noChangeShapeType="1"/>
                        </wps:cNvCnPr>
                        <wps:spPr bwMode="auto">
                          <a:xfrm flipH="1" flipV="1">
                            <a:off x="3447" y="9908"/>
                            <a:ext cx="1453"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35"/>
                        <wps:cNvCnPr>
                          <a:cxnSpLocks noChangeShapeType="1"/>
                        </wps:cNvCnPr>
                        <wps:spPr bwMode="auto">
                          <a:xfrm flipH="1">
                            <a:off x="4126" y="10553"/>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36"/>
                        <wps:cNvCnPr>
                          <a:cxnSpLocks noChangeShapeType="1"/>
                        </wps:cNvCnPr>
                        <wps:spPr bwMode="auto">
                          <a:xfrm flipH="1">
                            <a:off x="3869" y="10854"/>
                            <a:ext cx="1031"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137"/>
                        <wps:cNvCnPr>
                          <a:cxnSpLocks noChangeShapeType="1"/>
                        </wps:cNvCnPr>
                        <wps:spPr bwMode="auto">
                          <a:xfrm flipH="1">
                            <a:off x="4234" y="10854"/>
                            <a:ext cx="1247"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138"/>
                        <wps:cNvCnPr>
                          <a:cxnSpLocks noChangeShapeType="1"/>
                        </wps:cNvCnPr>
                        <wps:spPr bwMode="auto">
                          <a:xfrm>
                            <a:off x="6555" y="10854"/>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A461A9" id="Group 104" o:spid="_x0000_s1027" style="position:absolute;margin-left:0;margin-top:15.9pt;width:428.9pt;height:291.75pt;z-index:251663360" coordorigin="1824,7890" coordsize="8578,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JjAAgAAOlZAAAOAAAAZHJzL2Uyb0RvYy54bWzsXNuO2zYQfS/QfxD07ljUXUa8RWLvpgXS&#10;NkDSvmtl2RYqS6qkXXsb9N97hpRpyZd4kcDquuU+eGXrRg7PmRnODPn6h80q1R7jskrybKyzV4au&#10;xVmUz5JsMdZ/+3Q38HWtqsNsFqZ5Fo/1p7jSf7j5/rvX62IUm/kyT2dxqeEhWTVaF2N9WdfFaDis&#10;omW8CqtXeRFnODnPy1VY42u5GM7KcI2nr9KhaRjucJ2Xs6LMo7iq8OtUnNRv+PPn8ziqf53Pq7jW&#10;0rGOttX8s+Sf9/Q5vHkdjhZlWCyTqGlG+BWtWIVJhpfKR03DOtQeyuTgUaskKvMqn9evonw1zOfz&#10;JIp5H9AbZuz15l2ZPxS8L4vRelFIMUG0e3L66sdGvzx+KLVkhrEzbF3LwhUGib9Xox8gnnWxGOGq&#10;d2XxsfhQij7i8H0e/VHh9HD/PH1fiIu1+/XP+QwPDB/qnItnMy9X9Ah0XNvwUXiSoxBvai3Cj45t&#10;e4aFwYpwzvIMxzQdMU7REoNJ9zHfRGNx2vODZgyj5W1zv+94AB3dbAc2PzsMR+LFvLFN46hnwFy1&#10;E2v1bWL9uAyLmI9WRQKTYnW2Yv1EPXybbzTGTCFZfiGJVas3OIGOcSlVQrpalk+WYbaI35Rlvl7G&#10;4QwtZHQn+iFvFf2o6CHnxG17gcXFxgzT4w8KR1upm5YLkZLUHObzd2yFFo6KsqrfxflKo4OxXoJV&#10;vJ3h4/uqpubsLqHBrfI0md0lacq/lIv7SVpqjyEYeMf/mqd3LkszujjL6TbxRPELmod30DlqKGfU&#10;54CZtvHWDAZ3ru8N7DvbGQSe4Q8MFrwNXAOjPr37mxrI7NEymc3i7H2SxVt2M/t5w9zoGcFLzm9t&#10;PdYDB2Dk/TrZSYP/HevkKqmh7NJkNdZ9eVE4opG9zWbodjiqwyQVx8Nu87mUIYPtfy4VjgMaegGC&#10;enO/EVymtxNG7vPZE4BR5hg2MAqKGgfLvPxL19ZQemO9+vMhLGNdS3/KAK6A2WCMVvMvtuOZ+FK2&#10;z9y3z4RZhEeN9VrXxOGkFpr1oSiTxRJvEnDO8jfg/zzhUNm1qoExGNgbFd0tFalBnK/gorUVFkg7&#10;yYSKizZZo+IkCfnln54KqLMOB8Ut1K3THNTmaVL8vpVHo/xcx4FqAOECw+aM25HRNUzBRWZYXFVI&#10;DbZjWkPGqi5DEvYkzzLwMi+FzE9QUxIsHKXZN+MZ5qmB7REIazWXVV0mUGEpIAb2rOIZoBbDU6Cj&#10;szw3glv/1rcHtuneDmxjOh28uZvYA/eOec7Umk4mU9blOWmPb+c58VAKqkVDodIwFGdoKEhHvSNU&#10;9Ilv7xi+GyvODUaf+IblhvogfLtmQIPdwrfd2BoXBwIGW89gz9YoeLfM2P8d3nDrhIPaVt/cNySi&#10;9ay+PeaAboA3Mxxrz5lyLJwiX8pU2ltp7/1p3amJQnAM3u7lvRPSzI1PInU2MzC16ipt32tATehW&#10;Slv5JN3QywlUM/gAh0qbA+iySruFatfw4U9zVe073OHYuSJoHilq5WgrR/tIBO4UqNkxUPNJ3GVB&#10;zSeSP9JE8uiU0jZsnAGcA2s/vsMMA/aFoO7hQKlvpb6fp76hOIX6bkUvOX4aoPcXvbQcxEII3Lug&#10;L8UEKWTMPMI9gdtH4PiL4FbBS3h7ndBr1Y7QvoDgpYyNq+BlO4+AOOUBExGfBdh7Z6KcJfgO25v5&#10;Mt9GUJOYaCsmUm7vmtMIMjKumNhhIoKX+zbR5Dzon4k+ZQrANmYwEA/KYDezMV2jmdwEuEgZxaum&#10;ogziKyp2qAhjc0BF6UAgItyfe+ptqRhYJg9v7JjIPH8bOvNF7lDl1qmG5ypz6zLfoJjYYaLMre8m&#10;iqZ0IPploszMsGA/DGKaXhMG8Z0zYRA1U3zpM0WZG1FU7FARxubAKEoHolcq+oaFpC35p/S3558a&#10;fjNVdBgfydNFLoqKL52KMqGjqNihoixZaFlF6UH0SkXUTMJE86mi6XHD3HZQqdJPxE9V8eeVR21k&#10;GkpRsUNFWV7RoqL0IPqlIrd8REXTcHgTdlQ0LRuBXp6n887Uximr+NKtokyUKSq2qUjG5sBBlR5E&#10;r1TEUhN4yyeoyMhiqlyGXKd0zbkM1CE1qTLFxQ4XZSlLyyxKF6JXLspVXViTYXPV2TKLLECig7h4&#10;tvpQmcWXbhZFJICSZYqLHS4eKbYRSyd6TyxKLh4u3mAUrhFUNFQ248oni7uVqIqKHSoeqbYRBS29&#10;U9H0QTNyUX3f2itehoPaLHV2EUtVKf6rTvHvFqIqKnaoKMttWsu+xIqrhouXXNX4hWLr7Wp6n9ZJ&#10;d0pvXL+hJbPcM/WoaoGjWuC43SoCWws0cZE20tvlLJdE+v76dCegtTtkdw6rPL1mMsYc90wWXeFb&#10;4Vvi+0iNiPXv1Ig4lAMjcB8uJjARlW/Cfp7KS1/7/EbWPSinquNUyRqRtqmRwkLc75Km5rRTZWHz&#10;J87LIDB4FHIXAkSBc5MZs9wzkx1ldJTRkUZHlmC0kd6uwbg40ltLkW1mbqswHMC5O2twAX0Kcasp&#10;g9o04pmbRiA8fGTK0C5r6BPdlo/pAM+mosLhIFaFObvIpmL28MVYlVLfSn1v1TdtBClqBdrqu10s&#10;0CfAbZTnnAS4Sa4L6W9MIBTClQp/pgontXiI8HYK/kIIb7klci9Cdqi41WaEyVj/HPx3NiPku+Bi&#10;P2G+lWiz9zFtWNz+zjcv3O3QfPMPAAAA//8DAFBLAwQUAAYACAAAACEAij0X2d4AAAAHAQAADwAA&#10;AGRycy9kb3ducmV2LnhtbEyPQUvDQBCF74L/YRnBm92sIbXEbEop6qkItoJ4m2anSWh2N2S3Sfrv&#10;HU96m8d7vPdNsZ5tJ0YaQuudBrVIQJCrvGldreHz8PqwAhEiOoOdd6ThSgHW5e1Ngbnxk/ugcR9r&#10;wSUu5KihibHPpQxVQxbDwvfk2Dv5wWJkOdTSDDhxue3kY5IspcXW8UKDPW0bqs77i9XwNuG0SdXL&#10;uDufttfvQ/b+tVOk9f3dvHkGEWmOf2H4xWd0KJnp6C/OBNFp4EeihlQxP7ur7ImPo4alylKQZSH/&#10;85c/AAAA//8DAFBLAQItABQABgAIAAAAIQC2gziS/gAAAOEBAAATAAAAAAAAAAAAAAAAAAAAAABb&#10;Q29udGVudF9UeXBlc10ueG1sUEsBAi0AFAAGAAgAAAAhADj9If/WAAAAlAEAAAsAAAAAAAAAAAAA&#10;AAAALwEAAF9yZWxzLy5yZWxzUEsBAi0AFAAGAAgAAAAhAN3hYmMACAAA6VkAAA4AAAAAAAAAAAAA&#10;AAAALgIAAGRycy9lMm9Eb2MueG1sUEsBAi0AFAAGAAgAAAAhAIo9F9neAAAABwEAAA8AAAAAAAAA&#10;AAAAAAAAWgoAAGRycy9kb3ducmV2LnhtbFBLBQYAAAAABAAEAPMAAABlCwAAAAA=&#10;">
                <v:shape id="Text Box 112" o:spid="_x0000_s1028" type="#_x0000_t202" style="position:absolute;left:4793;top:10271;width:236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573DDD" w:rsidRPr="00B02D51" w:rsidRDefault="00573DDD" w:rsidP="004560E5">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573DDD" w:rsidRDefault="00573DDD" w:rsidP="004560E5"/>
                    </w:txbxContent>
                  </v:textbox>
                </v:shape>
                <v:shapetype id="_x0000_t32" coordsize="21600,21600" o:spt="32" o:oned="t" path="m,l21600,21600e" filled="f">
                  <v:path arrowok="t" fillok="f" o:connecttype="none"/>
                  <o:lock v:ext="edit" shapetype="t"/>
                </v:shapetype>
                <v:shape id="AutoShape 113" o:spid="_x0000_s1029" type="#_x0000_t32" style="position:absolute;left:6555;top:9048;width:602;height:10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stroke endarrow="block"/>
                </v:shape>
                <v:shape id="AutoShape 114" o:spid="_x0000_s1030" type="#_x0000_t32" style="position:absolute;left:7050;top:9629;width:644;height:6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9o8EAAADcAAAADwAAAGRycy9kb3ducmV2LnhtbERP32vCMBB+F/Y/hBP2ZlOFTanGshUG&#10;spcxFbbHoznbsOZSmtjU/34ZDHy7j+/n7crJdmKkwRvHCpZZDoK4dtpwo+B8eltsQPiArLFzTApu&#10;5KHcP8x2WGgX+ZPGY2hECmFfoII2hL6Q0tctWfSZ64kTd3GDxZDg0Eg9YEzhtpOrPH+WFg2nhhZ7&#10;qlqqf45Xq8DEDzP2hyq+vn99ex3J3J6cUepxPr1sQQSawl387z7oND9fw9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2jwQAAANwAAAAPAAAAAAAAAAAAAAAA&#10;AKECAABkcnMvZG93bnJldi54bWxQSwUGAAAAAAQABAD5AAAAjwMAAAAA&#10;">
                  <v:stroke endarrow="block"/>
                </v:shape>
                <v:shape id="AutoShape 115" o:spid="_x0000_s1031" type="#_x0000_t32" style="position:absolute;left:7157;top:10531;width:537;height: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v:shape id="AutoShape 116" o:spid="_x0000_s1032" type="#_x0000_t32" style="position:absolute;left:7050;top:10789;width:877;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117" o:spid="_x0000_s1033" type="#_x0000_t32" style="position:absolute;left:6082;top:10854;width:0;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a4ScYAAADcAAAADwAAAGRycy9kb3ducmV2LnhtbESPQWvCQBCF74X+h2UK3uomPUiNriJC&#10;S7H0UJWgtyE7JsHsbNhdNfbXdw6F3mZ4b977Zr4cXKeuFGLr2UA+zkARV962XBvY796eX0HFhGyx&#10;80wG7hRhuXh8mGNh/Y2/6bpNtZIQjgUaaFLqC61j1ZDDOPY9sWgnHxwmWUOtbcCbhLtOv2TZRDts&#10;WRoa7GndUHXeXpyBw+f0Ut7LL9qU+XRzxODiz+7dmNHTsJqBSjSkf/Pf9YcV/F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muEnGAAAA3AAAAA8AAAAAAAAA&#10;AAAAAAAAoQIAAGRycy9kb3ducmV2LnhtbFBLBQYAAAAABAAEAPkAAACUAwAAAAA=&#10;">
                  <v:stroke endarrow="block"/>
                </v:shape>
                <v:shape id="AutoShape 118" o:spid="_x0000_s1034" type="#_x0000_t32" style="position:absolute;left:4041;top:9371;width:1009;height:7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shape id="Text Box 119" o:spid="_x0000_s1035" type="#_x0000_t202" style="position:absolute;left:3532;top:7890;width:174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iIMIA&#10;AADcAAAADwAAAGRycy9kb3ducmV2LnhtbERPyWrDMBC9F/IPYgK9lFhOaJPUjWzSQkOuWT5gbE1s&#10;E2tkLNXL31eFQG/zeOvsstE0oqfO1ZYVLKMYBHFhdc2lguvle7EF4TyyxsYyKZjIQZbOnnaYaDvw&#10;ifqzL0UIYZeggsr7NpHSFRUZdJFtiQN3s51BH2BXSt3hEMJNI1dxvJYGaw4NFbb0VVFxP/8YBbfj&#10;8PL2PuQHf92cXtefWG9yOyn1PB/3HyA8jf5f/HAfdZi/XMH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IgwgAAANwAAAAPAAAAAAAAAAAAAAAAAJgCAABkcnMvZG93&#10;bnJldi54bWxQSwUGAAAAAAQABAD1AAAAhwMAAAAA&#10;" stroked="f">
                  <v:textbox>
                    <w:txbxContent>
                      <w:p w:rsidR="00573DDD" w:rsidRPr="004D4FD2" w:rsidRDefault="00573DDD" w:rsidP="004560E5">
                        <w:pPr>
                          <w:rPr>
                            <w:rFonts w:ascii="Arial" w:hAnsi="Arial" w:cs="Arial"/>
                          </w:rPr>
                        </w:pPr>
                        <w:r w:rsidRPr="004D4FD2">
                          <w:rPr>
                            <w:rFonts w:ascii="Arial" w:hAnsi="Arial" w:cs="Arial"/>
                          </w:rPr>
                          <w:t>Anti-bullying policies</w:t>
                        </w:r>
                      </w:p>
                    </w:txbxContent>
                  </v:textbox>
                </v:shape>
                <v:shape id="Text Box 120" o:spid="_x0000_s1036" type="#_x0000_t202" style="position:absolute;left:7050;top:8511;width:184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Hu8EA&#10;AADcAAAADwAAAGRycy9kb3ducmV2LnhtbERPyW7CMBC9V+IfrKnUS0UcaNkCBtFKVFxZPmCIJ4sa&#10;j6PYZPl7XKkSt3l662x2valES40rLSuYRDEI4tTqknMF18thvAThPLLGyjIpGMjBbjt62WCibccn&#10;as8+FyGEXYIKCu/rREqXFmTQRbYmDlxmG4M+wCaXusEuhJtKTuN4Lg2WHBoKrOm7oPT3fDcKsmP3&#10;Plt1tx9/XZw+519YLm52UOrttd+vQXjq/VP87z7qMH/yAX/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R7vBAAAA3AAAAA8AAAAAAAAAAAAAAAAAmAIAAGRycy9kb3du&#10;cmV2LnhtbFBLBQYAAAAABAAEAPUAAACGAwAAAAA=&#10;" stroked="f">
                  <v:textbox>
                    <w:txbxContent>
                      <w:p w:rsidR="00573DDD" w:rsidRPr="004D4FD2" w:rsidRDefault="00573DDD" w:rsidP="004560E5">
                        <w:pPr>
                          <w:rPr>
                            <w:rFonts w:ascii="Arial" w:hAnsi="Arial" w:cs="Arial"/>
                          </w:rPr>
                        </w:pPr>
                        <w:r w:rsidRPr="004D4FD2">
                          <w:rPr>
                            <w:rFonts w:ascii="Arial" w:hAnsi="Arial" w:cs="Arial"/>
                          </w:rPr>
                          <w:t>Staff Conduct</w:t>
                        </w:r>
                      </w:p>
                    </w:txbxContent>
                  </v:textbox>
                </v:shape>
                <v:shape id="Text Box 121" o:spid="_x0000_s1037" type="#_x0000_t202" style="position:absolute;left:7802;top:10145;width:260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573DDD" w:rsidRPr="00843C57" w:rsidRDefault="00573DDD" w:rsidP="004560E5">
                        <w:pPr>
                          <w:rPr>
                            <w:rFonts w:ascii="Arial" w:hAnsi="Arial" w:cs="Arial"/>
                          </w:rPr>
                        </w:pPr>
                        <w:r w:rsidRPr="00843C57">
                          <w:rPr>
                            <w:rFonts w:ascii="Arial" w:hAnsi="Arial" w:cs="Arial"/>
                          </w:rPr>
                          <w:t>Managing allegations against staff</w:t>
                        </w:r>
                      </w:p>
                    </w:txbxContent>
                  </v:textbox>
                </v:shape>
                <v:shape id="Text Box 122" o:spid="_x0000_s1038" type="#_x0000_t202" style="position:absolute;left:7802;top:9327;width:1787;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6VMIA&#10;AADcAAAADwAAAGRycy9kb3ducmV2LnhtbERP22rCQBB9F/yHZQp9Ed1YvDV1E7RgyWvUDxizYxKa&#10;nQ3Z1SR/3y0U+jaHc519OphGPKlztWUFy0UEgriwuuZSwfVymu9AOI+ssbFMCkZykCbTyR5jbXvO&#10;6Xn2pQgh7GJUUHnfxlK6oiKDbmFb4sDdbWfQB9iVUnfYh3DTyLco2kiDNYeGClv6rKj4Pj+MgnvW&#10;z9bv/e3LX7f5anPEenuzo1KvL8PhA4Snwf+L/9yZDvOXa/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npUwgAAANwAAAAPAAAAAAAAAAAAAAAAAJgCAABkcnMvZG93&#10;bnJldi54bWxQSwUGAAAAAAQABAD1AAAAhwMAAAAA&#10;" stroked="f">
                  <v:textbox>
                    <w:txbxContent>
                      <w:p w:rsidR="00573DDD" w:rsidRPr="00843C57" w:rsidRDefault="00573DDD" w:rsidP="004560E5">
                        <w:pPr>
                          <w:rPr>
                            <w:rFonts w:ascii="Arial" w:hAnsi="Arial" w:cs="Arial"/>
                          </w:rPr>
                        </w:pPr>
                        <w:r w:rsidRPr="00843C57">
                          <w:rPr>
                            <w:rFonts w:ascii="Arial" w:hAnsi="Arial" w:cs="Arial"/>
                          </w:rPr>
                          <w:t>Curriculum</w:t>
                        </w:r>
                      </w:p>
                    </w:txbxContent>
                  </v:textbox>
                </v:shape>
                <v:shape id="Text Box 123" o:spid="_x0000_s1039" type="#_x0000_t202" style="position:absolute;left:7157;top:11971;width:227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kI8IA&#10;AADcAAAADwAAAGRycy9kb3ducmV2LnhtbERPzWrCQBC+C32HZQq9SN0oNrapm6AFJVetDzBmxyQ0&#10;Oxuyq0ne3hWE3ubj+511NphG3KhztWUF81kEgriwuuZSwel39/4JwnlkjY1lUjCSgyx9mawx0bbn&#10;A92OvhQhhF2CCirv20RKV1Rk0M1sSxy4i+0M+gC7UuoO+xBuGrmIolgarDk0VNjST0XF3/FqFFzy&#10;fvrx1Z/3/rQ6LOMt1qu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OQjwgAAANwAAAAPAAAAAAAAAAAAAAAAAJgCAABkcnMvZG93&#10;bnJldi54bWxQSwUGAAAAAAQABAD1AAAAhwMAAAAA&#10;" stroked="f">
                  <v:textbox>
                    <w:txbxContent>
                      <w:p w:rsidR="00573DDD" w:rsidRPr="00843C57" w:rsidRDefault="00573DDD" w:rsidP="004560E5">
                        <w:pPr>
                          <w:rPr>
                            <w:rFonts w:ascii="Arial" w:hAnsi="Arial" w:cs="Arial"/>
                          </w:rPr>
                        </w:pPr>
                        <w:r w:rsidRPr="00843C57">
                          <w:rPr>
                            <w:rFonts w:ascii="Arial" w:hAnsi="Arial" w:cs="Arial"/>
                          </w:rPr>
                          <w:t>Safe recruitment &amp; selection</w:t>
                        </w:r>
                      </w:p>
                    </w:txbxContent>
                  </v:textbox>
                </v:shape>
                <v:shape id="Text Box 124" o:spid="_x0000_s1040" type="#_x0000_t202" style="position:absolute;left:8038;top:11111;width:208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573DDD" w:rsidRPr="004D4FD2" w:rsidRDefault="00573DDD" w:rsidP="004560E5">
                        <w:pPr>
                          <w:rPr>
                            <w:rFonts w:ascii="Arial" w:hAnsi="Arial" w:cs="Arial"/>
                          </w:rPr>
                        </w:pPr>
                        <w:r w:rsidRPr="004D4FD2">
                          <w:rPr>
                            <w:rFonts w:ascii="Arial" w:hAnsi="Arial" w:cs="Arial"/>
                          </w:rPr>
                          <w:t>Building design</w:t>
                        </w:r>
                      </w:p>
                    </w:txbxContent>
                  </v:textbox>
                </v:shape>
                <v:shape id="Text Box 125" o:spid="_x0000_s1041" type="#_x0000_t202" style="position:absolute;left:2406;top:10273;width:172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ysQA&#10;AADcAAAADwAAAGRycy9kb3ducmV2LnhtbESPzW7CQAyE75V4h5WRuFSwAbX8BBZEkYq48vMAJmuS&#10;iKw3ym5JeHt8QOrN1oxnPq82navUg5pQejYwHiWgiDNvS84NXM6/wzmoEJEtVp7JwJMCbNa9jxWm&#10;1rd8pMcp5kpCOKRooIixTrUOWUEOw8jXxKLdfOMwytrk2jbYSrir9CRJptphydJQYE27grL76c8Z&#10;uB3az+9Fe93Hy+z4Nf3Bcnb1T2MG/W67BBWpi//m9/XBCv5Y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1crEAAAA3AAAAA8AAAAAAAAAAAAAAAAAmAIAAGRycy9k&#10;b3ducmV2LnhtbFBLBQYAAAAABAAEAPUAAACJAwAAAAA=&#10;" stroked="f">
                  <v:textbox>
                    <w:txbxContent>
                      <w:p w:rsidR="00573DDD" w:rsidRPr="00843C57" w:rsidRDefault="00573DDD" w:rsidP="004560E5">
                        <w:pPr>
                          <w:rPr>
                            <w:rFonts w:ascii="Arial" w:hAnsi="Arial" w:cs="Arial"/>
                          </w:rPr>
                        </w:pPr>
                        <w:r w:rsidRPr="00843C57">
                          <w:rPr>
                            <w:rFonts w:ascii="Arial" w:hAnsi="Arial" w:cs="Arial"/>
                          </w:rPr>
                          <w:t>Behaviour Managemen</w:t>
                        </w:r>
                        <w:r>
                          <w:rPr>
                            <w:rFonts w:ascii="Arial" w:hAnsi="Arial" w:cs="Arial"/>
                          </w:rPr>
                          <w:t>t</w:t>
                        </w:r>
                      </w:p>
                    </w:txbxContent>
                  </v:textbox>
                </v:shape>
                <v:shape id="Text Box 126" o:spid="_x0000_s1042" type="#_x0000_t202" style="position:absolute;left:2085;top:12056;width:2343;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wUcEA&#10;AADcAAAADwAAAGRycy9kb3ducmV2LnhtbERP24rCMBB9X/Afwgi+LDZ1WW/VKK7g4mvVD5g2Y1ts&#10;JqWJtv69WVjwbQ7nOuttb2rxoNZVlhVMohgEcW51xYWCy/kwXoBwHlljbZkUPMnBdjP4WGOibccp&#10;PU6+ECGEXYIKSu+bREqXl2TQRbYhDtzVtgZ9gG0hdYtdCDe1/IrjmTRYcWgosaF9SfntdDcKrsfu&#10;c7rssl9/maffsx+s5pl9KjUa9rsVCE+9f4v/3Ucd5k+W8PdMuE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cFHBAAAA3AAAAA8AAAAAAAAAAAAAAAAAmAIAAGRycy9kb3du&#10;cmV2LnhtbFBLBQYAAAAABAAEAPUAAACGAwAAAAA=&#10;" stroked="f">
                  <v:textbox>
                    <w:txbxContent>
                      <w:p w:rsidR="00573DDD" w:rsidRPr="00843C57" w:rsidRDefault="00573DDD" w:rsidP="004560E5">
                        <w:pPr>
                          <w:rPr>
                            <w:rFonts w:ascii="Arial" w:hAnsi="Arial" w:cs="Arial"/>
                          </w:rPr>
                        </w:pPr>
                        <w:r w:rsidRPr="00843C57">
                          <w:rPr>
                            <w:rFonts w:ascii="Arial" w:hAnsi="Arial" w:cs="Arial"/>
                          </w:rPr>
                          <w:t>Transport to and from School</w:t>
                        </w:r>
                      </w:p>
                    </w:txbxContent>
                  </v:textbox>
                </v:shape>
                <v:shape id="Text Box 127" o:spid="_x0000_s1043" type="#_x0000_t202" style="position:absolute;left:4707;top:12056;width:210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TccQA&#10;AADcAAAADwAAAGRycy9kb3ducmV2LnhtbESPzW7CQAyE75V4h5WRuFSwAZW/wIKgUiuu/DyAyZok&#10;IuuNsgsJb18fKnGzNeOZz+tt5yr1pCaUng2MRwko4szbknMDl/PPcAEqRGSLlWcy8KIA203vY42p&#10;9S0f6XmKuZIQDikaKGKsU61DVpDDMPI1sWg33ziMsja5tg22Eu4qPUmSmXZYsjQUWNN3Qdn99HAG&#10;bof2c7psr7/xMj9+zfZYzq/+Zcyg3+1WoCJ18W3+vz5YwZ8I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E3HEAAAA3AAAAA8AAAAAAAAAAAAAAAAAmAIAAGRycy9k&#10;b3ducmV2LnhtbFBLBQYAAAAABAAEAPUAAACJAwAAAAA=&#10;" stroked="f">
                  <v:textbox>
                    <w:txbxContent>
                      <w:p w:rsidR="00573DDD" w:rsidRPr="00843C57" w:rsidRDefault="00573DDD" w:rsidP="004560E5">
                        <w:pPr>
                          <w:rPr>
                            <w:rFonts w:ascii="Arial" w:hAnsi="Arial" w:cs="Arial"/>
                          </w:rPr>
                        </w:pPr>
                        <w:r w:rsidRPr="00843C57">
                          <w:rPr>
                            <w:rFonts w:ascii="Arial" w:hAnsi="Arial" w:cs="Arial"/>
                          </w:rPr>
                          <w:t>Whistle blowing</w:t>
                        </w:r>
                      </w:p>
                    </w:txbxContent>
                  </v:textbox>
                </v:shape>
                <v:shape id="Text Box 128" o:spid="_x0000_s1044" type="#_x0000_t202" style="position:absolute;left:1824;top:11349;width:2192;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26sIA&#10;AADcAAAADwAAAGRycy9kb3ducmV2LnhtbERPyWrDMBC9F/IPYgK9lFhOaJPUjWzSQkOuWT5gbE1s&#10;E2tkLNXL31eFQG/zeOvsstE0oqfO1ZYVLKMYBHFhdc2lguvle7EF4TyyxsYyKZjIQZbOnnaYaDvw&#10;ifqzL0UIYZeggsr7NpHSFRUZdJFtiQN3s51BH2BXSt3hEMJNI1dxvJYGaw4NFbb0VVFxP/8YBbfj&#10;8PL2PuQHf92cXtefWG9yOyn1PB/3HyA8jf5f/HAfdZi/WsLfM+EC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bbqwgAAANwAAAAPAAAAAAAAAAAAAAAAAJgCAABkcnMvZG93&#10;bnJldi54bWxQSwUGAAAAAAQABAD1AAAAhwMAAAAA&#10;" stroked="f">
                  <v:textbox>
                    <w:txbxContent>
                      <w:p w:rsidR="00573DDD" w:rsidRPr="00843C57" w:rsidRDefault="00573DDD" w:rsidP="004560E5">
                        <w:pPr>
                          <w:rPr>
                            <w:rFonts w:ascii="Arial" w:hAnsi="Arial" w:cs="Arial"/>
                          </w:rPr>
                        </w:pPr>
                        <w:r w:rsidRPr="00843C57">
                          <w:rPr>
                            <w:rFonts w:ascii="Arial" w:hAnsi="Arial" w:cs="Arial"/>
                          </w:rPr>
                          <w:t>Health and safety</w:t>
                        </w:r>
                      </w:p>
                    </w:txbxContent>
                  </v:textbox>
                </v:shape>
                <v:shape id="Text Box 129" o:spid="_x0000_s1045" type="#_x0000_t202" style="position:absolute;left:1824;top:9629;width:1516;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onb8A&#10;AADcAAAADwAAAGRycy9kb3ducmV2LnhtbERPy6rCMBDdC/5DGMGNaHqLz2qUq3DFrY8PGJuxLTaT&#10;0kRb//5GENzN4TxntWlNKZ5Uu8Kygp9RBII4tbrgTMHl/Decg3AeWWNpmRS8yMFm3e2sMNG24SM9&#10;Tz4TIYRdggpy76tESpfmZNCNbEUcuJutDfoA60zqGpsQbkoZR9FUGiw4NORY0S6n9H56GAW3QzOY&#10;LJrr3l9mx/F0i8Xsal9K9Xvt7xKEp9Z/xR/3QYf5cQzvZ8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tyidvwAAANwAAAAPAAAAAAAAAAAAAAAAAJgCAABkcnMvZG93bnJl&#10;di54bWxQSwUGAAAAAAQABAD1AAAAhAMAAAAA&#10;" stroked="f">
                  <v:textbox>
                    <w:txbxContent>
                      <w:p w:rsidR="00573DDD" w:rsidRPr="00843C57" w:rsidRDefault="00573DDD" w:rsidP="004560E5">
                        <w:pPr>
                          <w:rPr>
                            <w:rFonts w:ascii="Arial" w:hAnsi="Arial" w:cs="Arial"/>
                          </w:rPr>
                        </w:pPr>
                        <w:r w:rsidRPr="00843C57">
                          <w:rPr>
                            <w:rFonts w:ascii="Arial" w:hAnsi="Arial" w:cs="Arial"/>
                          </w:rPr>
                          <w:t>Attendance</w:t>
                        </w:r>
                      </w:p>
                    </w:txbxContent>
                  </v:textbox>
                </v:shape>
                <v:shape id="Text Box 130" o:spid="_x0000_s1046" type="#_x0000_t202" style="position:absolute;left:2801;top:8834;width:1068;height: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NBsEA&#10;AADcAAAADwAAAGRycy9kb3ducmV2LnhtbERP24rCMBB9F/Yfwiz4Imu63rrbNYoKiq9ePmDajG3Z&#10;ZlKaaOvfG0HwbQ7nOvNlZypxo8aVlhV8DyMQxJnVJecKzqft1w8I55E1VpZJwZ0cLBcfvTkm2rZ8&#10;oNvR5yKEsEtQQeF9nUjpsoIMuqGtiQN3sY1BH2CTS91gG8JNJUdRNJMGSw4NBda0KSj7P16Ngsu+&#10;HUx/23Tnz/FhMltjGaf2rlT/s1v9gfDU+bf45d7rMH80h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7jQbBAAAA3AAAAA8AAAAAAAAAAAAAAAAAmAIAAGRycy9kb3du&#10;cmV2LnhtbFBLBQYAAAAABAAEAPUAAACGAwAAAAA=&#10;" stroked="f">
                  <v:textbox>
                    <w:txbxContent>
                      <w:p w:rsidR="00573DDD" w:rsidRPr="004D4FD2" w:rsidRDefault="00573DDD" w:rsidP="004560E5">
                        <w:pPr>
                          <w:rPr>
                            <w:rFonts w:ascii="Arial" w:hAnsi="Arial" w:cs="Arial"/>
                          </w:rPr>
                        </w:pPr>
                        <w:r w:rsidRPr="00612884">
                          <w:rPr>
                            <w:rFonts w:ascii="Arial" w:hAnsi="Arial" w:cs="Arial"/>
                          </w:rPr>
                          <w:t>Online safety</w:t>
                        </w:r>
                      </w:p>
                    </w:txbxContent>
                  </v:textbox>
                </v:shape>
                <v:shape id="AutoShape 131" o:spid="_x0000_s1047" type="#_x0000_t32" style="position:absolute;left:4793;top:8720;width:688;height:13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slBMEAAADcAAAADwAAAGRycy9kb3ducmV2LnhtbERPS2vDMAy+D/ofjAq7rc5CKGtaJ4yN&#10;whi99HHoUcSaExbLIVbb7N/Pg8Ju+vie2tST79WVxtgFNvC8yEARN8F27AycjtunF1BRkC32gcnA&#10;D0Woq9nDBksbbryn60GcSiEcSzTQigyl1rFpyWNchIE4cV9h9CgJjk7bEW8p3Pc6z7Kl9thxamhx&#10;oLeWmu/DxRs4n/xulRfv3hXuKHuhzy4vlsY8zqfXNSihSf7Fd/eHTfPzAv6eSRfo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qyUEwQAAANwAAAAPAAAAAAAAAAAAAAAA&#10;AKECAABkcnMvZG93bnJldi54bWxQSwUGAAAAAAQABAD5AAAAjwMAAAAA&#10;">
                  <v:stroke endarrow="block"/>
                </v:shape>
                <v:shape id="AutoShape 132" o:spid="_x0000_s1048" type="#_x0000_t32" style="position:absolute;left:5910;top:8511;width:172;height:1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yaL8EAAADcAAAADwAAAGRycy9kb3ducmV2LnhtbERP32vCMBB+F/Y/hBvszaYTHKNrlE0Y&#10;iC9jTnCPR3O2weZSktjU/34ZCL7dx/fz6vVkezGSD8axgueiBEHcOG24VXD4+Zy/gggRWWPvmBRc&#10;KcB69TCrsdIu8TeN+9iKHMKhQgVdjEMlZWg6shgKNxBn7uS8xZihb6X2mHK47eWiLF+kRcO5ocOB&#10;Nh015/3FKjDpy4zDdpM+dsffoBOZ69IZpZ4ep/c3EJGmeBff3Fud5y+W8P9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JovwQAAANwAAAAPAAAAAAAAAAAAAAAA&#10;AKECAABkcnMvZG93bnJldi54bWxQSwUGAAAAAAQABAD5AAAAjwMAAAAA&#10;">
                  <v:stroke endarrow="block"/>
                </v:shape>
                <v:shape id="Text Box 133" o:spid="_x0000_s1049" type="#_x0000_t202" style="position:absolute;left:5273;top:7890;width:212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unr8A&#10;AADcAAAADwAAAGRycy9kb3ducmV2LnhtbERPzYrCMBC+C75DGMGLrKniVq1GUUHxqusDjM3YFptJ&#10;aaKtb28EYW/z8f3Oct2aUjypdoVlBaNhBII4tbrgTMHlb/8zA+E8ssbSMil4kYP1qttZYqJtwyd6&#10;nn0mQgi7BBXk3leJlC7NyaAb2oo4cDdbG/QB1pnUNTYh3JRyHEWxNFhwaMixol1O6f38MApux2bw&#10;O2+uB3+ZnibxFovp1b6U6vfazQKEp9b/i7/uow7zxzF8ng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C6evwAAANwAAAAPAAAAAAAAAAAAAAAAAJgCAABkcnMvZG93bnJl&#10;di54bWxQSwUGAAAAAAQABAD1AAAAhAMAAAAA&#10;" stroked="f">
                  <v:textbox>
                    <w:txbxContent>
                      <w:p w:rsidR="00573DDD" w:rsidRPr="00843C57" w:rsidRDefault="00573DDD" w:rsidP="004560E5">
                        <w:pPr>
                          <w:rPr>
                            <w:rFonts w:ascii="Arial" w:hAnsi="Arial" w:cs="Arial"/>
                          </w:rPr>
                        </w:pPr>
                        <w:r w:rsidRPr="00843C57">
                          <w:rPr>
                            <w:rFonts w:ascii="Arial" w:hAnsi="Arial" w:cs="Arial"/>
                          </w:rPr>
                          <w:t>Child Protection</w:t>
                        </w:r>
                      </w:p>
                    </w:txbxContent>
                  </v:textbox>
                </v:shape>
                <v:shape id="AutoShape 134" o:spid="_x0000_s1050" type="#_x0000_t32" style="position:absolute;left:3447;top:9908;width:1453;height: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m7c8EAAADcAAAADwAAAGRycy9kb3ducmV2LnhtbERPS2vCQBC+F/wPywi91Y0h2BpdRSqC&#10;lF58HHocsuMmmJ0N2amm/94tFHqbj+85y/XgW3WjPjaBDUwnGSjiKtiGnYHzaffyBioKssU2MBn4&#10;oQjr1ehpiaUNdz7Q7ShOpRCOJRqoRbpS61jV5DFOQkecuEvoPUqCvdO2x3sK963Os2ymPTacGmrs&#10;6L2m6nr89ga+zv5znhdb7wp3koPQR5MXM2Oex8NmAUpokH/xn3tv0/z8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ebtzwQAAANwAAAAPAAAAAAAAAAAAAAAA&#10;AKECAABkcnMvZG93bnJldi54bWxQSwUGAAAAAAQABAD5AAAAjwMAAAAA&#10;">
                  <v:stroke endarrow="block"/>
                </v:shape>
                <v:shape id="AutoShape 135" o:spid="_x0000_s1051" type="#_x0000_t32" style="position:absolute;left:4126;top:10553;width: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01scMAAADcAAAADwAAAGRycy9kb3ducmV2LnhtbESPQWvDMAyF74X+B6NBb42zQsvI6pat&#10;UCi7jHaF7ihiLTGL5RB7cfrvp8NgN4n39N6n7X7ynRppiC6wgceiBEVcB+u4MXD9OC6fQMWEbLEL&#10;TAbuFGG/m8+2WNmQ+UzjJTVKQjhWaKBNqa+0jnVLHmMRemLRvsLgMck6NNoOmCXcd3pVlhvt0bE0&#10;tNjToaX6+/LjDbj87sb+dMivb7fPaDO5+zo4YxYP08szqERT+jf/XZ+s4K+EVp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tNbHDAAAA3AAAAA8AAAAAAAAAAAAA&#10;AAAAoQIAAGRycy9kb3ducmV2LnhtbFBLBQYAAAAABAAEAPkAAACRAwAAAAA=&#10;">
                  <v:stroke endarrow="block"/>
                </v:shape>
                <v:shape id="AutoShape 136" o:spid="_x0000_s1052" type="#_x0000_t32" style="position:absolute;left:3869;top:10854;width:1031;height:4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QKsEAAADcAAAADwAAAGRycy9kb3ducmV2LnhtbERP32vCMBB+F/Y/hBv4pqkFh+uMxQmC&#10;+CJzg+3xaM422FxKkzX1vzeDgW/38f28dTnaVgzUe+NYwWKegSCunDZcK/j63M9WIHxA1tg6JgU3&#10;8lBuniZrLLSL/EHDOdQihbAvUEETQldI6auGLPq564gTd3G9xZBgX0vdY0zhtpV5lr1Ii4ZTQ4Md&#10;7Rqqrudfq8DEkxm6wy6+H79/vI5kbktnlJo+j9s3EIHG8BD/uw86zc9f4e+ZdIH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IZAqwQAAANwAAAAPAAAAAAAAAAAAAAAA&#10;AKECAABkcnMvZG93bnJldi54bWxQSwUGAAAAAAQABAD5AAAAjwMAAAAA&#10;">
                  <v:stroke endarrow="block"/>
                </v:shape>
                <v:shape id="AutoShape 137" o:spid="_x0000_s1053" type="#_x0000_t32" style="position:absolute;left:4234;top:10854;width:1247;height:1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vasQAAADcAAAADwAAAGRycy9kb3ducmV2LnhtbESPQWsCMRCF74X+hzCF3mpWS0tZjaKC&#10;IL2U2kI9DptxN7iZLJu4Wf995yB4m+G9ee+bxWr0rRqojy6wgemkAEVcBeu4NvD7s3v5ABUTssU2&#10;MBm4UoTV8vFhgaUNmb9pOKRaSQjHEg00KXWl1rFqyGOchI5YtFPoPSZZ+1rbHrOE+1bPiuJde3Qs&#10;DQ12tG2oOh8u3oDLX27o9tu8+fw7RpvJXd+CM+b5aVzPQSUa0918u95bwX8VfH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wq9qxAAAANwAAAAPAAAAAAAAAAAA&#10;AAAAAKECAABkcnMvZG93bnJldi54bWxQSwUGAAAAAAQABAD5AAAAkgMAAAAA&#10;">
                  <v:stroke endarrow="block"/>
                </v:shape>
                <v:shape id="AutoShape 138" o:spid="_x0000_s1054" type="#_x0000_t32" style="position:absolute;left:6555;top:10854;width:602;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group>
            </w:pict>
          </mc:Fallback>
        </mc:AlternateContent>
      </w: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1202690</wp:posOffset>
                </wp:positionH>
                <wp:positionV relativeFrom="paragraph">
                  <wp:posOffset>6517005</wp:posOffset>
                </wp:positionV>
                <wp:extent cx="5447030" cy="3276600"/>
                <wp:effectExtent l="4445" t="0" r="0" b="381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3276600"/>
                          <a:chOff x="1824" y="7890"/>
                          <a:chExt cx="8578" cy="4940"/>
                        </a:xfrm>
                      </wpg:grpSpPr>
                      <wps:wsp>
                        <wps:cNvPr id="59" name="Text Box 59"/>
                        <wps:cNvSpPr txBox="1">
                          <a:spLocks noChangeArrowheads="1"/>
                        </wps:cNvSpPr>
                        <wps:spPr bwMode="auto">
                          <a:xfrm>
                            <a:off x="4793" y="10271"/>
                            <a:ext cx="2364"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B02D51" w:rsidRDefault="00573DDD" w:rsidP="004560E5">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573DDD" w:rsidRDefault="00573DDD" w:rsidP="004560E5"/>
                          </w:txbxContent>
                        </wps:txbx>
                        <wps:bodyPr rot="0" vert="horz" wrap="square" lIns="91440" tIns="45720" rIns="91440" bIns="45720" anchor="t" anchorCtr="0" upright="1">
                          <a:noAutofit/>
                        </wps:bodyPr>
                      </wps:wsp>
                      <wps:wsp>
                        <wps:cNvPr id="60" name="AutoShape 60"/>
                        <wps:cNvCnPr>
                          <a:cxnSpLocks noChangeShapeType="1"/>
                        </wps:cNvCnPr>
                        <wps:spPr bwMode="auto">
                          <a:xfrm flipV="1">
                            <a:off x="6555" y="9048"/>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61"/>
                        <wps:cNvCnPr>
                          <a:cxnSpLocks noChangeShapeType="1"/>
                        </wps:cNvCnPr>
                        <wps:spPr bwMode="auto">
                          <a:xfrm flipV="1">
                            <a:off x="7050" y="9629"/>
                            <a:ext cx="644"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2"/>
                        <wps:cNvCnPr>
                          <a:cxnSpLocks noChangeShapeType="1"/>
                        </wps:cNvCnPr>
                        <wps:spPr bwMode="auto">
                          <a:xfrm flipV="1">
                            <a:off x="7157" y="10531"/>
                            <a:ext cx="537"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3"/>
                        <wps:cNvCnPr>
                          <a:cxnSpLocks noChangeShapeType="1"/>
                        </wps:cNvCnPr>
                        <wps:spPr bwMode="auto">
                          <a:xfrm>
                            <a:off x="7050" y="10789"/>
                            <a:ext cx="877"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4"/>
                        <wps:cNvCnPr>
                          <a:cxnSpLocks noChangeShapeType="1"/>
                        </wps:cNvCnPr>
                        <wps:spPr bwMode="auto">
                          <a:xfrm>
                            <a:off x="6082" y="10854"/>
                            <a:ext cx="0"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5"/>
                        <wps:cNvCnPr>
                          <a:cxnSpLocks noChangeShapeType="1"/>
                        </wps:cNvCnPr>
                        <wps:spPr bwMode="auto">
                          <a:xfrm flipH="1" flipV="1">
                            <a:off x="4041" y="9371"/>
                            <a:ext cx="1009"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66"/>
                        <wps:cNvSpPr txBox="1">
                          <a:spLocks noChangeArrowheads="1"/>
                        </wps:cNvSpPr>
                        <wps:spPr bwMode="auto">
                          <a:xfrm>
                            <a:off x="3532" y="7890"/>
                            <a:ext cx="1741"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4D4FD2" w:rsidRDefault="00573DDD" w:rsidP="004560E5">
                              <w:pPr>
                                <w:rPr>
                                  <w:rFonts w:ascii="Arial" w:hAnsi="Arial" w:cs="Arial"/>
                                </w:rPr>
                              </w:pPr>
                              <w:r>
                                <w:rPr>
                                  <w:rFonts w:ascii="Arial" w:hAnsi="Arial" w:cs="Arial"/>
                                </w:rPr>
                                <w:t>Anti-bullying</w:t>
                              </w:r>
                            </w:p>
                          </w:txbxContent>
                        </wps:txbx>
                        <wps:bodyPr rot="0" vert="horz" wrap="square" lIns="91440" tIns="45720" rIns="91440" bIns="45720" anchor="t" anchorCtr="0" upright="1">
                          <a:noAutofit/>
                        </wps:bodyPr>
                      </wps:wsp>
                      <wps:wsp>
                        <wps:cNvPr id="67" name="Text Box 67"/>
                        <wps:cNvSpPr txBox="1">
                          <a:spLocks noChangeArrowheads="1"/>
                        </wps:cNvSpPr>
                        <wps:spPr bwMode="auto">
                          <a:xfrm>
                            <a:off x="7050" y="8511"/>
                            <a:ext cx="184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4D4FD2" w:rsidRDefault="00573DDD" w:rsidP="004560E5">
                              <w:pPr>
                                <w:rPr>
                                  <w:rFonts w:ascii="Arial" w:hAnsi="Arial" w:cs="Arial"/>
                                </w:rPr>
                              </w:pPr>
                              <w:r w:rsidRPr="004D4FD2">
                                <w:rPr>
                                  <w:rFonts w:ascii="Arial" w:hAnsi="Arial" w:cs="Arial"/>
                                </w:rPr>
                                <w:t>Staff Conduct</w:t>
                              </w:r>
                            </w:p>
                          </w:txbxContent>
                        </wps:txbx>
                        <wps:bodyPr rot="0" vert="horz" wrap="square" lIns="91440" tIns="45720" rIns="91440" bIns="45720" anchor="t" anchorCtr="0" upright="1">
                          <a:noAutofit/>
                        </wps:bodyPr>
                      </wps:wsp>
                      <wps:wsp>
                        <wps:cNvPr id="68" name="Text Box 68"/>
                        <wps:cNvSpPr txBox="1">
                          <a:spLocks noChangeArrowheads="1"/>
                        </wps:cNvSpPr>
                        <wps:spPr bwMode="auto">
                          <a:xfrm>
                            <a:off x="7802" y="10145"/>
                            <a:ext cx="2600" cy="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Managing allegations against staff</w:t>
                              </w:r>
                            </w:p>
                          </w:txbxContent>
                        </wps:txbx>
                        <wps:bodyPr rot="0" vert="horz" wrap="square" lIns="91440" tIns="45720" rIns="91440" bIns="45720" anchor="t" anchorCtr="0" upright="1">
                          <a:noAutofit/>
                        </wps:bodyPr>
                      </wps:wsp>
                      <wps:wsp>
                        <wps:cNvPr id="69" name="Text Box 69"/>
                        <wps:cNvSpPr txBox="1">
                          <a:spLocks noChangeArrowheads="1"/>
                        </wps:cNvSpPr>
                        <wps:spPr bwMode="auto">
                          <a:xfrm>
                            <a:off x="7799" y="9220"/>
                            <a:ext cx="178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Curriculum</w:t>
                              </w:r>
                            </w:p>
                          </w:txbxContent>
                        </wps:txbx>
                        <wps:bodyPr rot="0" vert="horz" wrap="square" lIns="91440" tIns="45720" rIns="91440" bIns="45720" anchor="t" anchorCtr="0" upright="1">
                          <a:noAutofit/>
                        </wps:bodyPr>
                      </wps:wsp>
                      <wps:wsp>
                        <wps:cNvPr id="70" name="Text Box 70"/>
                        <wps:cNvSpPr txBox="1">
                          <a:spLocks noChangeArrowheads="1"/>
                        </wps:cNvSpPr>
                        <wps:spPr bwMode="auto">
                          <a:xfrm>
                            <a:off x="7157" y="11971"/>
                            <a:ext cx="2279" cy="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Safe recruitment &amp; selection</w:t>
                              </w:r>
                            </w:p>
                          </w:txbxContent>
                        </wps:txbx>
                        <wps:bodyPr rot="0" vert="horz" wrap="square" lIns="91440" tIns="45720" rIns="91440" bIns="45720" anchor="t" anchorCtr="0" upright="1">
                          <a:noAutofit/>
                        </wps:bodyPr>
                      </wps:wsp>
                      <wps:wsp>
                        <wps:cNvPr id="71" name="Text Box 71"/>
                        <wps:cNvSpPr txBox="1">
                          <a:spLocks noChangeArrowheads="1"/>
                        </wps:cNvSpPr>
                        <wps:spPr bwMode="auto">
                          <a:xfrm>
                            <a:off x="8038" y="11111"/>
                            <a:ext cx="2085"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4D4FD2" w:rsidRDefault="00573DDD" w:rsidP="004560E5">
                              <w:pPr>
                                <w:rPr>
                                  <w:rFonts w:ascii="Arial" w:hAnsi="Arial" w:cs="Arial"/>
                                </w:rPr>
                              </w:pPr>
                              <w:r w:rsidRPr="004D4FD2">
                                <w:rPr>
                                  <w:rFonts w:ascii="Arial" w:hAnsi="Arial" w:cs="Arial"/>
                                </w:rPr>
                                <w:t>Building design</w:t>
                              </w:r>
                            </w:p>
                          </w:txbxContent>
                        </wps:txbx>
                        <wps:bodyPr rot="0" vert="horz" wrap="square" lIns="91440" tIns="45720" rIns="91440" bIns="45720" anchor="t" anchorCtr="0" upright="1">
                          <a:noAutofit/>
                        </wps:bodyPr>
                      </wps:wsp>
                      <wps:wsp>
                        <wps:cNvPr id="72" name="Text Box 72"/>
                        <wps:cNvSpPr txBox="1">
                          <a:spLocks noChangeArrowheads="1"/>
                        </wps:cNvSpPr>
                        <wps:spPr bwMode="auto">
                          <a:xfrm>
                            <a:off x="2406" y="10273"/>
                            <a:ext cx="1720"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Behaviour Managemen</w:t>
                              </w:r>
                              <w:r>
                                <w:rPr>
                                  <w:rFonts w:ascii="Arial" w:hAnsi="Arial" w:cs="Arial"/>
                                </w:rPr>
                                <w:t>t</w:t>
                              </w:r>
                            </w:p>
                          </w:txbxContent>
                        </wps:txbx>
                        <wps:bodyPr rot="0" vert="horz" wrap="square" lIns="91440" tIns="45720" rIns="91440" bIns="45720" anchor="t" anchorCtr="0" upright="1">
                          <a:noAutofit/>
                        </wps:bodyPr>
                      </wps:wsp>
                      <wps:wsp>
                        <wps:cNvPr id="73" name="Text Box 73"/>
                        <wps:cNvSpPr txBox="1">
                          <a:spLocks noChangeArrowheads="1"/>
                        </wps:cNvSpPr>
                        <wps:spPr bwMode="auto">
                          <a:xfrm>
                            <a:off x="2085" y="12056"/>
                            <a:ext cx="2343"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Transport to and from School</w:t>
                              </w:r>
                            </w:p>
                          </w:txbxContent>
                        </wps:txbx>
                        <wps:bodyPr rot="0" vert="horz" wrap="square" lIns="91440" tIns="45720" rIns="91440" bIns="45720" anchor="t" anchorCtr="0" upright="1">
                          <a:noAutofit/>
                        </wps:bodyPr>
                      </wps:wsp>
                      <wps:wsp>
                        <wps:cNvPr id="74" name="Text Box 74"/>
                        <wps:cNvSpPr txBox="1">
                          <a:spLocks noChangeArrowheads="1"/>
                        </wps:cNvSpPr>
                        <wps:spPr bwMode="auto">
                          <a:xfrm>
                            <a:off x="4707" y="12056"/>
                            <a:ext cx="2106"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Whistle blowing</w:t>
                              </w:r>
                            </w:p>
                          </w:txbxContent>
                        </wps:txbx>
                        <wps:bodyPr rot="0" vert="horz" wrap="square" lIns="91440" tIns="45720" rIns="91440" bIns="45720" anchor="t" anchorCtr="0" upright="1">
                          <a:noAutofit/>
                        </wps:bodyPr>
                      </wps:wsp>
                      <wps:wsp>
                        <wps:cNvPr id="75" name="Text Box 75"/>
                        <wps:cNvSpPr txBox="1">
                          <a:spLocks noChangeArrowheads="1"/>
                        </wps:cNvSpPr>
                        <wps:spPr bwMode="auto">
                          <a:xfrm>
                            <a:off x="1824" y="11349"/>
                            <a:ext cx="219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Health and safety</w:t>
                              </w:r>
                            </w:p>
                          </w:txbxContent>
                        </wps:txbx>
                        <wps:bodyPr rot="0" vert="horz" wrap="square" lIns="91440" tIns="45720" rIns="91440" bIns="45720" anchor="t" anchorCtr="0" upright="1">
                          <a:noAutofit/>
                        </wps:bodyPr>
                      </wps:wsp>
                      <wps:wsp>
                        <wps:cNvPr id="76" name="Text Box 76"/>
                        <wps:cNvSpPr txBox="1">
                          <a:spLocks noChangeArrowheads="1"/>
                        </wps:cNvSpPr>
                        <wps:spPr bwMode="auto">
                          <a:xfrm>
                            <a:off x="1824" y="9629"/>
                            <a:ext cx="1516" cy="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Attendance</w:t>
                              </w:r>
                              <w:r>
                                <w:rPr>
                                  <w:rFonts w:ascii="Arial" w:hAnsi="Arial" w:cs="Arial"/>
                                </w:rPr>
                                <w:t xml:space="preserve"> &amp; CME </w:t>
                              </w:r>
                            </w:p>
                          </w:txbxContent>
                        </wps:txbx>
                        <wps:bodyPr rot="0" vert="horz" wrap="square" lIns="91440" tIns="45720" rIns="91440" bIns="45720" anchor="t" anchorCtr="0" upright="1">
                          <a:spAutoFit/>
                        </wps:bodyPr>
                      </wps:wsp>
                      <wps:wsp>
                        <wps:cNvPr id="77" name="Text Box 77"/>
                        <wps:cNvSpPr txBox="1">
                          <a:spLocks noChangeArrowheads="1"/>
                        </wps:cNvSpPr>
                        <wps:spPr bwMode="auto">
                          <a:xfrm>
                            <a:off x="3007" y="8834"/>
                            <a:ext cx="1421"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4D4FD2" w:rsidRDefault="00573DDD" w:rsidP="004560E5">
                              <w:pPr>
                                <w:rPr>
                                  <w:rFonts w:ascii="Arial" w:hAnsi="Arial" w:cs="Arial"/>
                                </w:rPr>
                              </w:pPr>
                              <w:r w:rsidRPr="004D4FD2">
                                <w:rPr>
                                  <w:rFonts w:ascii="Arial" w:hAnsi="Arial" w:cs="Arial"/>
                                </w:rPr>
                                <w:t>E-safety</w:t>
                              </w:r>
                            </w:p>
                          </w:txbxContent>
                        </wps:txbx>
                        <wps:bodyPr rot="0" vert="horz" wrap="square" lIns="91440" tIns="45720" rIns="91440" bIns="45720" anchor="t" anchorCtr="0" upright="1">
                          <a:noAutofit/>
                        </wps:bodyPr>
                      </wps:wsp>
                      <wps:wsp>
                        <wps:cNvPr id="78" name="AutoShape 78"/>
                        <wps:cNvCnPr>
                          <a:cxnSpLocks noChangeShapeType="1"/>
                        </wps:cNvCnPr>
                        <wps:spPr bwMode="auto">
                          <a:xfrm flipH="1" flipV="1">
                            <a:off x="4793" y="8720"/>
                            <a:ext cx="688"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79"/>
                        <wps:cNvCnPr>
                          <a:cxnSpLocks noChangeShapeType="1"/>
                        </wps:cNvCnPr>
                        <wps:spPr bwMode="auto">
                          <a:xfrm flipV="1">
                            <a:off x="5910" y="8511"/>
                            <a:ext cx="172" cy="1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80"/>
                        <wps:cNvSpPr txBox="1">
                          <a:spLocks noChangeArrowheads="1"/>
                        </wps:cNvSpPr>
                        <wps:spPr bwMode="auto">
                          <a:xfrm>
                            <a:off x="5273" y="7890"/>
                            <a:ext cx="212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Child Protection</w:t>
                              </w:r>
                            </w:p>
                          </w:txbxContent>
                        </wps:txbx>
                        <wps:bodyPr rot="0" vert="horz" wrap="square" lIns="91440" tIns="45720" rIns="91440" bIns="45720" anchor="t" anchorCtr="0" upright="1">
                          <a:noAutofit/>
                        </wps:bodyPr>
                      </wps:wsp>
                      <wps:wsp>
                        <wps:cNvPr id="81" name="AutoShape 81"/>
                        <wps:cNvCnPr>
                          <a:cxnSpLocks noChangeShapeType="1"/>
                        </wps:cNvCnPr>
                        <wps:spPr bwMode="auto">
                          <a:xfrm flipH="1" flipV="1">
                            <a:off x="3447" y="9908"/>
                            <a:ext cx="1453"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82"/>
                        <wps:cNvCnPr>
                          <a:cxnSpLocks noChangeShapeType="1"/>
                        </wps:cNvCnPr>
                        <wps:spPr bwMode="auto">
                          <a:xfrm flipH="1">
                            <a:off x="4126" y="10553"/>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83"/>
                        <wps:cNvCnPr>
                          <a:cxnSpLocks noChangeShapeType="1"/>
                        </wps:cNvCnPr>
                        <wps:spPr bwMode="auto">
                          <a:xfrm flipH="1">
                            <a:off x="3869" y="10854"/>
                            <a:ext cx="1031"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84"/>
                        <wps:cNvCnPr>
                          <a:cxnSpLocks noChangeShapeType="1"/>
                        </wps:cNvCnPr>
                        <wps:spPr bwMode="auto">
                          <a:xfrm flipH="1">
                            <a:off x="4234" y="10854"/>
                            <a:ext cx="1247"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85"/>
                        <wps:cNvCnPr>
                          <a:cxnSpLocks noChangeShapeType="1"/>
                        </wps:cNvCnPr>
                        <wps:spPr bwMode="auto">
                          <a:xfrm>
                            <a:off x="6555" y="10854"/>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55" style="position:absolute;margin-left:94.7pt;margin-top:513.15pt;width:428.9pt;height:258pt;z-index:251661312" coordorigin="1824,7890" coordsize="8578,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fXDwgAALpZAAAOAAAAZHJzL2Uyb0RvYy54bWzsXG2P2kYQ/l6p/8Hyd4LX70bhqgSOtFLa&#10;Rkra7z4wYNXYru07uEb9731m114bA70o0cHR7n3gjN/YnX2emdmZ2X39w26TaA9RUcZZOtbZK0PX&#10;onSeLeJ0NdZ/+zQb+LpWVmG6CJMsjcb6Y1TqP9x8/93rbT6KzGydJYuo0PCStBxt87G+rqp8NByW&#10;83W0CctXWR6luLjMik1Y4WuxGi6KcIu3b5KhaRjucJsVi7zI5lFZ4uxUXNRv+PuXy2he/bpcllGl&#10;JWMdbav4Z8E/7+hzePM6HK2KMF/H87oZ4Ve0YhPGKX5UvmoaVqF2X8QHr9rE8yIrs2X1ap5thtly&#10;Gc8j3gf0hhm93rwrsvuc92U12q5yKSaItienr37t/JeHD4UWL8a6g5FKww3GiP+shu8QzjZfjXDP&#10;uyL/mH8oRA9x+D6b/1Hi8rB/nb6vxM3a3fbnbIH3hfdVxoWzWxYbegW6re34GDzKMYh2lTbHSce2&#10;PcPCUM1xzTI91zXqUZqvMZT0HPNNW9dw2fMDee22ft53PHSEHrYDm18dhiPxw7yxdeOoZ0Bc2Qq1&#10;/DahflyHecTHqiSBNUINGqF+og6+zXaaEwi58ttIqFq1w3l0i8uoFLLV0myyDtNV9KYosu06Chdo&#10;H6Mn0Qv5qOhFSS95Sti2F1hcaMwwPf6icNTI3LRcCJRk5jA+6lJk4SgvyupdlG00OhjrBRjF2xk+&#10;vC8rak57Cw1tmSXxYhYnCf9SrO4mSaE9hGDfjP/xHvRuS1K6Oc3oMfFGcQbNw2/QNWooZ9PngJm2&#10;8dYMBjPX9wb2zHYGgWf4A4MFbwPXwJhPZ39TA5k9WseLRZS+j9OoYTazv2yQax0jOMm5rW3HeuCY&#10;jhijk500+N+xTm7iCoouiTdj3Zc3hSMa2dt0gW6HoyqME3E83G8+lzJk0PznUuE4oKEXIKh2dzvO&#10;Y+Y0+LrLFo9ARpFh3EAoaGkcrLPiL13bQuON9fLP+7CIdC35KQW6AmaDMFrFv9iOZ+JL0b1y170S&#10;pnO8aqxXuiYOJ5VQq/d5Ea/W+CWB5zR7A/ovY44Vgq5oVY1jEPBMTHTRG6HeqD2crRrOQfA1nyap&#10;0G/zXVrrN8lBfvenxxy6bI+C4hF6/jQFtWUS57830qg1n+s4DidjYNiccC0XXcMUVGSGZdZAavRm&#10;j4tlVYQk6kmWpqBlVgiJn2Cm5Fc4StJvhjMsU43aIwjWKi6rqoihwRIADOTZRAsALYKTQEdP0twI&#10;bv1b3x7Ypns7sI3pdPBmNrEH7ox5ztSaTiZTtk9zUh7fTvOeIpJKRGg06LonWCjATb0jVJwR3ewI&#10;ujlWL4Buz3BANliTwDW5seug264NjYsDAQIFbgXuxn0/7kS50IgHqpvrxkuAmzle7Uc5Vs+Pcixc&#10;IjfKVJpbae7+bO4EuOGVH4Dben6/hCxd7Y1Ifc0MzKjop1uF7Xs1pAnbSmErb2Q/3nIC0zDyB5jm&#10;9v55FXYH067hw2pAFTPDd/hPt5iGc0JKWjnYysE+EnQ7AWnM1w4gLWfaCPg85/TxR5o+Hp1I2oaN&#10;K+RqW/2gDjMMBJ8I6B4OlOpWqvuLVLfb4FwGLF23442cL2BpOYh/7Ed5KQxIMWLmEeoJ2j4ixf8K&#10;bRWvhDN3Oij7EuKVEl4qXtnJHLjwu4XBaYnIPfDahTofEeX0wHdYb8LLfBt2kYhoKyJSJu+qEwcS&#10;XoqIXSLKvGhLxDo1KvNw50nheT7lBkA2ZjDwbm+eblKalDMxwE3KJF43EyW+FBO7TDxMpruXSaZ7&#10;XoC2gImBiSzpHhGZ5zcRM18kC5vygzZRrnLp15JLl/BSROwQ0ZO5dGkScQo0OL9vKrMxLOgHQEzT&#10;qwMgvqi5UVUtvHLuKqtahJolfCkmdpko8/4tE7tp//PNEn3DgqNMzin97dtEEzF44Zw6jM/2FROv&#10;mIkSX4qJXSbKIoWWid0ahfMxEQWSCOLyaaLp8Uxym/pivKpPRE5VpeeVB2xElYmyiY3bWddcA/P9&#10;yKmgwdm9U2H3iImm4XDD1zLRtGy0k6fnvCdK4VQO46XnMExZsKNsYtcmyjqQ1iZ2y0DOZxOxpgRR&#10;mRNMZGQvVRJDLke65iQGVgbVcQjFxC4TZflKy8Ru9cr5mCgXbzFm2b1iQ5MF8KKJiU9WGyqb+OJt&#10;osSXYmKXiYcFNp6sgEAd2QWYeLhMg1GchhPRFdU/KmBzxQEbCa8XQcQypwV4s4svCKTC9l6BDU5d&#10;IolhGbVz6vtWr1SZ2WZd6aYsIl8qf9W+qYTXiyDiS1mZS+v1+6XVONcy8UKl1c2CeZ9ipmhNG7tx&#10;/XqLAWaJJcSnzaNao9tZiv//XqNL2egDnMsCg2deQtBfge4ETKzRPVLU6dWTMOaI8hqFbrUCvbPH&#10;zvEFMv5hTQhOtUr8fPMah7JeFOtrt4dpFg6YCMTXoT4x6ToNbRVgePEBBukjKHeqE2BA1eGBmRGV&#10;iHX+6zLulIV9nTgrg8DgA9e6UyhmrlNhlsuDRqdZqdwp5U7VaV5a39t3p3CutTjPjvPOcmObmU3N&#10;hQMw788WaCkPBbW5OVTYVs7U086ULGFoN6vyZY75macKfLVxB9uWj2mAqCc6WEqPNfR1fMrGrAGw&#10;V/BW8H4a3rIuoANvmbg9M7xtVOKchLdJTgvpbkwcFL7Vnj5ftqcPVTsfuCYyHfp8+O4obbnD4JH9&#10;T9QWg/FY/xz8d7YY5BvbYoNgbn7rzYxpB+Lud74lYbvl8s0/AAAA//8DAFBLAwQUAAYACAAAACEA&#10;IBNWZuMAAAAOAQAADwAAAGRycy9kb3ducmV2LnhtbEyPzU7DMBCE70i8g7VI3Kidn5YS4lRVBZyq&#10;SrRIiJsbb5OosR3FbpK+PdsT3Ga0n2Zn8tVkWjZg7xtnJUQzAQxt6XRjKwlfh/enJTAflNWqdRYl&#10;XNHDqri/y1Wm3Wg/cdiHilGI9ZmSUIfQZZz7skaj/Mx1aOl2cr1RgWxfcd2rkcJNy2MhFtyoxtKH&#10;WnW4qbE87y9GwseoxnUSvQ3b82lz/TnMd9/bCKV8fJjWr8ACTuEPhlt9qg4FdTq6i9WeteSXLymh&#10;JES8SIDdEJE+x8COpOZpnAAvcv5/RvELAAD//wMAUEsBAi0AFAAGAAgAAAAhALaDOJL+AAAA4QEA&#10;ABMAAAAAAAAAAAAAAAAAAAAAAFtDb250ZW50X1R5cGVzXS54bWxQSwECLQAUAAYACAAAACEAOP0h&#10;/9YAAACUAQAACwAAAAAAAAAAAAAAAAAvAQAAX3JlbHMvLnJlbHNQSwECLQAUAAYACAAAACEAG5v3&#10;1w8IAAC6WQAADgAAAAAAAAAAAAAAAAAuAgAAZHJzL2Uyb0RvYy54bWxQSwECLQAUAAYACAAAACEA&#10;IBNWZuMAAAAOAQAADwAAAAAAAAAAAAAAAABpCgAAZHJzL2Rvd25yZXYueG1sUEsFBgAAAAAEAAQA&#10;8wAAAHkLAAAAAA==&#10;">
                <v:shape id="Text Box 59" o:spid="_x0000_s1056" type="#_x0000_t202" style="position:absolute;left:4793;top:10271;width:236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573DDD" w:rsidRPr="00B02D51" w:rsidRDefault="00573DDD" w:rsidP="004560E5">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573DDD" w:rsidRDefault="00573DDD" w:rsidP="004560E5"/>
                    </w:txbxContent>
                  </v:textbox>
                </v:shape>
                <v:shape id="AutoShape 60" o:spid="_x0000_s1057" type="#_x0000_t32" style="position:absolute;left:6555;top:9048;width:602;height:10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61" o:spid="_x0000_s1058" type="#_x0000_t32" style="position:absolute;left:7050;top:9629;width:644;height:6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62" o:spid="_x0000_s1059" type="#_x0000_t32" style="position:absolute;left:7157;top:10531;width:537;height: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63" o:spid="_x0000_s1060" type="#_x0000_t32" style="position:absolute;left:7050;top:10789;width:877;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64" o:spid="_x0000_s1061" type="#_x0000_t32" style="position:absolute;left:6082;top:10854;width:0;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65" o:spid="_x0000_s1062" type="#_x0000_t32" style="position:absolute;left:4041;top:9371;width:1009;height:7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jTdMMAAADbAAAADwAAAGRycy9kb3ducmV2LnhtbESPzWrDMBCE74W+g9hCb41c45jUjRJK&#10;S6GEXPJzyHGxNrKJtTLWNnHfvgoEchxm5htmvhx9p840xDawgddJBoq4DrZlZ2C/+36ZgYqCbLEL&#10;TAb+KMJy8fgwx8qGC2/ovBWnEoRjhQYakb7SOtYNeYyT0BMn7xgGj5Lk4LQd8JLgvtN5lpXaY8tp&#10;ocGePhuqT9tfb+Cw9+u3vPjyrnA72Qit2rwojXl+Gj/eQQmNcg/f2j/WQDmF65f0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03TDAAAA2wAAAA8AAAAAAAAAAAAA&#10;AAAAoQIAAGRycy9kb3ducmV2LnhtbFBLBQYAAAAABAAEAPkAAACRAwAAAAA=&#10;">
                  <v:stroke endarrow="block"/>
                </v:shape>
                <v:shape id="Text Box 66" o:spid="_x0000_s1063" type="#_x0000_t202" style="position:absolute;left:3532;top:7890;width:174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573DDD" w:rsidRPr="004D4FD2" w:rsidRDefault="00573DDD" w:rsidP="004560E5">
                        <w:pPr>
                          <w:rPr>
                            <w:rFonts w:ascii="Arial" w:hAnsi="Arial" w:cs="Arial"/>
                          </w:rPr>
                        </w:pPr>
                        <w:r>
                          <w:rPr>
                            <w:rFonts w:ascii="Arial" w:hAnsi="Arial" w:cs="Arial"/>
                          </w:rPr>
                          <w:t>Anti-bullying</w:t>
                        </w:r>
                      </w:p>
                    </w:txbxContent>
                  </v:textbox>
                </v:shape>
                <v:shape id="Text Box 67" o:spid="_x0000_s1064" type="#_x0000_t202" style="position:absolute;left:7050;top:8511;width:184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573DDD" w:rsidRPr="004D4FD2" w:rsidRDefault="00573DDD" w:rsidP="004560E5">
                        <w:pPr>
                          <w:rPr>
                            <w:rFonts w:ascii="Arial" w:hAnsi="Arial" w:cs="Arial"/>
                          </w:rPr>
                        </w:pPr>
                        <w:r w:rsidRPr="004D4FD2">
                          <w:rPr>
                            <w:rFonts w:ascii="Arial" w:hAnsi="Arial" w:cs="Arial"/>
                          </w:rPr>
                          <w:t>Staff Conduct</w:t>
                        </w:r>
                      </w:p>
                    </w:txbxContent>
                  </v:textbox>
                </v:shape>
                <v:shape id="Text Box 68" o:spid="_x0000_s1065" type="#_x0000_t202" style="position:absolute;left:7802;top:10145;width:260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573DDD" w:rsidRPr="00843C57" w:rsidRDefault="00573DDD" w:rsidP="004560E5">
                        <w:pPr>
                          <w:rPr>
                            <w:rFonts w:ascii="Arial" w:hAnsi="Arial" w:cs="Arial"/>
                          </w:rPr>
                        </w:pPr>
                        <w:r w:rsidRPr="00843C57">
                          <w:rPr>
                            <w:rFonts w:ascii="Arial" w:hAnsi="Arial" w:cs="Arial"/>
                          </w:rPr>
                          <w:t>Managing allegations against staff</w:t>
                        </w:r>
                      </w:p>
                    </w:txbxContent>
                  </v:textbox>
                </v:shape>
                <v:shape id="Text Box 69" o:spid="_x0000_s1066" type="#_x0000_t202" style="position:absolute;left:7799;top:9220;width:1787;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573DDD" w:rsidRPr="00843C57" w:rsidRDefault="00573DDD" w:rsidP="004560E5">
                        <w:pPr>
                          <w:rPr>
                            <w:rFonts w:ascii="Arial" w:hAnsi="Arial" w:cs="Arial"/>
                          </w:rPr>
                        </w:pPr>
                        <w:r w:rsidRPr="00843C57">
                          <w:rPr>
                            <w:rFonts w:ascii="Arial" w:hAnsi="Arial" w:cs="Arial"/>
                          </w:rPr>
                          <w:t>Curriculum</w:t>
                        </w:r>
                      </w:p>
                    </w:txbxContent>
                  </v:textbox>
                </v:shape>
                <v:shape id="Text Box 70" o:spid="_x0000_s1067" type="#_x0000_t202" style="position:absolute;left:7157;top:11971;width:227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573DDD" w:rsidRPr="00843C57" w:rsidRDefault="00573DDD" w:rsidP="004560E5">
                        <w:pPr>
                          <w:rPr>
                            <w:rFonts w:ascii="Arial" w:hAnsi="Arial" w:cs="Arial"/>
                          </w:rPr>
                        </w:pPr>
                        <w:r w:rsidRPr="00843C57">
                          <w:rPr>
                            <w:rFonts w:ascii="Arial" w:hAnsi="Arial" w:cs="Arial"/>
                          </w:rPr>
                          <w:t>Safe recruitment &amp; selection</w:t>
                        </w:r>
                      </w:p>
                    </w:txbxContent>
                  </v:textbox>
                </v:shape>
                <v:shape id="Text Box 71" o:spid="_x0000_s1068" type="#_x0000_t202" style="position:absolute;left:8038;top:11111;width:208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573DDD" w:rsidRPr="004D4FD2" w:rsidRDefault="00573DDD" w:rsidP="004560E5">
                        <w:pPr>
                          <w:rPr>
                            <w:rFonts w:ascii="Arial" w:hAnsi="Arial" w:cs="Arial"/>
                          </w:rPr>
                        </w:pPr>
                        <w:r w:rsidRPr="004D4FD2">
                          <w:rPr>
                            <w:rFonts w:ascii="Arial" w:hAnsi="Arial" w:cs="Arial"/>
                          </w:rPr>
                          <w:t>Building design</w:t>
                        </w:r>
                      </w:p>
                    </w:txbxContent>
                  </v:textbox>
                </v:shape>
                <v:shape id="Text Box 72" o:spid="_x0000_s1069" type="#_x0000_t202" style="position:absolute;left:2406;top:10273;width:172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573DDD" w:rsidRPr="00843C57" w:rsidRDefault="00573DDD" w:rsidP="004560E5">
                        <w:pPr>
                          <w:rPr>
                            <w:rFonts w:ascii="Arial" w:hAnsi="Arial" w:cs="Arial"/>
                          </w:rPr>
                        </w:pPr>
                        <w:r w:rsidRPr="00843C57">
                          <w:rPr>
                            <w:rFonts w:ascii="Arial" w:hAnsi="Arial" w:cs="Arial"/>
                          </w:rPr>
                          <w:t>Behaviour Managemen</w:t>
                        </w:r>
                        <w:r>
                          <w:rPr>
                            <w:rFonts w:ascii="Arial" w:hAnsi="Arial" w:cs="Arial"/>
                          </w:rPr>
                          <w:t>t</w:t>
                        </w:r>
                      </w:p>
                    </w:txbxContent>
                  </v:textbox>
                </v:shape>
                <v:shape id="Text Box 73" o:spid="_x0000_s1070" type="#_x0000_t202" style="position:absolute;left:2085;top:12056;width:2343;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573DDD" w:rsidRPr="00843C57" w:rsidRDefault="00573DDD" w:rsidP="004560E5">
                        <w:pPr>
                          <w:rPr>
                            <w:rFonts w:ascii="Arial" w:hAnsi="Arial" w:cs="Arial"/>
                          </w:rPr>
                        </w:pPr>
                        <w:r w:rsidRPr="00843C57">
                          <w:rPr>
                            <w:rFonts w:ascii="Arial" w:hAnsi="Arial" w:cs="Arial"/>
                          </w:rPr>
                          <w:t>Transport to and from School</w:t>
                        </w:r>
                      </w:p>
                    </w:txbxContent>
                  </v:textbox>
                </v:shape>
                <v:shape id="Text Box 74" o:spid="_x0000_s1071" type="#_x0000_t202" style="position:absolute;left:4707;top:12056;width:210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573DDD" w:rsidRPr="00843C57" w:rsidRDefault="00573DDD" w:rsidP="004560E5">
                        <w:pPr>
                          <w:rPr>
                            <w:rFonts w:ascii="Arial" w:hAnsi="Arial" w:cs="Arial"/>
                          </w:rPr>
                        </w:pPr>
                        <w:r w:rsidRPr="00843C57">
                          <w:rPr>
                            <w:rFonts w:ascii="Arial" w:hAnsi="Arial" w:cs="Arial"/>
                          </w:rPr>
                          <w:t>Whistle blowing</w:t>
                        </w:r>
                      </w:p>
                    </w:txbxContent>
                  </v:textbox>
                </v:shape>
                <v:shape id="Text Box 75" o:spid="_x0000_s1072" type="#_x0000_t202" style="position:absolute;left:1824;top:11349;width:2192;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573DDD" w:rsidRPr="00843C57" w:rsidRDefault="00573DDD" w:rsidP="004560E5">
                        <w:pPr>
                          <w:rPr>
                            <w:rFonts w:ascii="Arial" w:hAnsi="Arial" w:cs="Arial"/>
                          </w:rPr>
                        </w:pPr>
                        <w:r w:rsidRPr="00843C57">
                          <w:rPr>
                            <w:rFonts w:ascii="Arial" w:hAnsi="Arial" w:cs="Arial"/>
                          </w:rPr>
                          <w:t>Health and safety</w:t>
                        </w:r>
                      </w:p>
                    </w:txbxContent>
                  </v:textbox>
                </v:shape>
                <v:shape id="Text Box 76" o:spid="_x0000_s1073" type="#_x0000_t202" style="position:absolute;left:1824;top:9629;width:1516;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mcMA&#10;AADbAAAADwAAAGRycy9kb3ducmV2LnhtbESPzWrCQBSF9wXfYbiCuzqx0LRERxGhUEoWjXbh8pK5&#10;ZmIyd9LMmMS37xQKXR7Oz8fZ7CbbioF6XztWsFomIIhLp2uuFHyd3h5fQfiArLF1TAru5GG3nT1s&#10;MNNu5IKGY6hEHGGfoQITQpdJ6UtDFv3SdcTRu7jeYoiyr6TucYzjtpVPSZJKizVHgsGODobK5niz&#10;EZL78la47+sqb+TZNCk+f5oPpRbzab8GEWgK/+G/9rtW8JL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I/mcMAAADbAAAADwAAAAAAAAAAAAAAAACYAgAAZHJzL2Rv&#10;d25yZXYueG1sUEsFBgAAAAAEAAQA9QAAAIgDAAAAAA==&#10;" stroked="f">
                  <v:textbox style="mso-fit-shape-to-text:t">
                    <w:txbxContent>
                      <w:p w:rsidR="00573DDD" w:rsidRPr="00843C57" w:rsidRDefault="00573DDD" w:rsidP="004560E5">
                        <w:pPr>
                          <w:rPr>
                            <w:rFonts w:ascii="Arial" w:hAnsi="Arial" w:cs="Arial"/>
                          </w:rPr>
                        </w:pPr>
                        <w:r w:rsidRPr="00843C57">
                          <w:rPr>
                            <w:rFonts w:ascii="Arial" w:hAnsi="Arial" w:cs="Arial"/>
                          </w:rPr>
                          <w:t>Attendance</w:t>
                        </w:r>
                        <w:r>
                          <w:rPr>
                            <w:rFonts w:ascii="Arial" w:hAnsi="Arial" w:cs="Arial"/>
                          </w:rPr>
                          <w:t xml:space="preserve"> &amp; CME </w:t>
                        </w:r>
                      </w:p>
                    </w:txbxContent>
                  </v:textbox>
                </v:shape>
                <v:shape id="Text Box 77" o:spid="_x0000_s1074" type="#_x0000_t202" style="position:absolute;left:3007;top:8834;width:1421;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573DDD" w:rsidRPr="004D4FD2" w:rsidRDefault="00573DDD" w:rsidP="004560E5">
                        <w:pPr>
                          <w:rPr>
                            <w:rFonts w:ascii="Arial" w:hAnsi="Arial" w:cs="Arial"/>
                          </w:rPr>
                        </w:pPr>
                        <w:r w:rsidRPr="004D4FD2">
                          <w:rPr>
                            <w:rFonts w:ascii="Arial" w:hAnsi="Arial" w:cs="Arial"/>
                          </w:rPr>
                          <w:t>E-safety</w:t>
                        </w:r>
                      </w:p>
                    </w:txbxContent>
                  </v:textbox>
                </v:shape>
                <v:shape id="AutoShape 78" o:spid="_x0000_s1075" type="#_x0000_t32" style="position:absolute;left:4793;top:8720;width:688;height:13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DqN8AAAADbAAAADwAAAGRycy9kb3ducmV2LnhtbERPS2vCQBC+F/wPywje6qYh+EhdRSxC&#10;KV58HDwO2ekmNDsbslNN/333IHj8+N6rzeBbdaM+NoENvE0zUMRVsA07A5fz/nUBKgqyxTYwGfij&#10;CJv16GWFpQ13PtLtJE6lEI4lGqhFulLrWNXkMU5DR5y479B7lAR7p22P9xTuW51n2Ux7bDg11NjR&#10;rqbq5/TrDVwv/rDMiw/vCneWo9BXkxczYybjYfsOSmiQp/jh/rQG5mls+pJ+gF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7g6jfAAAAA2wAAAA8AAAAAAAAAAAAAAAAA&#10;oQIAAGRycy9kb3ducmV2LnhtbFBLBQYAAAAABAAEAPkAAACOAwAAAAA=&#10;">
                  <v:stroke endarrow="block"/>
                </v:shape>
                <v:shape id="AutoShape 79" o:spid="_x0000_s1076" type="#_x0000_t32" style="position:absolute;left:5910;top:8511;width:172;height:1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Text Box 80" o:spid="_x0000_s1077" type="#_x0000_t202" style="position:absolute;left:5273;top:7890;width:212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573DDD" w:rsidRPr="00843C57" w:rsidRDefault="00573DDD" w:rsidP="004560E5">
                        <w:pPr>
                          <w:rPr>
                            <w:rFonts w:ascii="Arial" w:hAnsi="Arial" w:cs="Arial"/>
                          </w:rPr>
                        </w:pPr>
                        <w:r w:rsidRPr="00843C57">
                          <w:rPr>
                            <w:rFonts w:ascii="Arial" w:hAnsi="Arial" w:cs="Arial"/>
                          </w:rPr>
                          <w:t>Child Protection</w:t>
                        </w:r>
                      </w:p>
                    </w:txbxContent>
                  </v:textbox>
                </v:shape>
                <v:shape id="AutoShape 81" o:spid="_x0000_s1078" type="#_x0000_t32" style="position:absolute;left:3447;top:9908;width:1453;height: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8zjcMAAADbAAAADwAAAGRycy9kb3ducmV2LnhtbESPT2vCQBTE74V+h+UJvdWNIYimriKV&#10;QhEv/jn0+Mg+N8Hs25B9avrtXaHQ4zAzv2EWq8G36kZ9bAIbmIwzUMRVsA07A6fj1/sMVBRki21g&#10;MvBLEVbL15cFljbceU+3gziVIBxLNFCLdKXWsarJYxyHjjh559B7lCR7p22P9wT3rc6zbKo9NpwW&#10;auzos6bqcrh6Az8nv5vnxca7wh1lL7Rt8mJqzNtoWH+AEhrkP/zX/rYGZhN4fkk/QC8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PM43DAAAA2wAAAA8AAAAAAAAAAAAA&#10;AAAAoQIAAGRycy9kb3ducmV2LnhtbFBLBQYAAAAABAAEAPkAAACRAwAAAAA=&#10;">
                  <v:stroke endarrow="block"/>
                </v:shape>
                <v:shape id="AutoShape 82" o:spid="_x0000_s1079" type="#_x0000_t32" style="position:absolute;left:4126;top:10553;width: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AutoShape 83" o:spid="_x0000_s1080" type="#_x0000_t32" style="position:absolute;left:3869;top:10854;width:1031;height:4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84" o:spid="_x0000_s1081" type="#_x0000_t32" style="position:absolute;left:4234;top:10854;width:1247;height:1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85" o:spid="_x0000_s1082" type="#_x0000_t32" style="position:absolute;left:6555;top:10854;width:602;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group>
            </w:pict>
          </mc:Fallback>
        </mc:AlternateContent>
      </w: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1202690</wp:posOffset>
                </wp:positionH>
                <wp:positionV relativeFrom="paragraph">
                  <wp:posOffset>6517005</wp:posOffset>
                </wp:positionV>
                <wp:extent cx="5447030" cy="3276600"/>
                <wp:effectExtent l="4445" t="0" r="0" b="381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3276600"/>
                          <a:chOff x="1824" y="7890"/>
                          <a:chExt cx="8578" cy="4940"/>
                        </a:xfrm>
                      </wpg:grpSpPr>
                      <wps:wsp>
                        <wps:cNvPr id="31" name="Text Box 31"/>
                        <wps:cNvSpPr txBox="1">
                          <a:spLocks noChangeArrowheads="1"/>
                        </wps:cNvSpPr>
                        <wps:spPr bwMode="auto">
                          <a:xfrm>
                            <a:off x="4793" y="10271"/>
                            <a:ext cx="2364"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B02D51" w:rsidRDefault="00573DDD" w:rsidP="004560E5">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573DDD" w:rsidRDefault="00573DDD" w:rsidP="004560E5"/>
                          </w:txbxContent>
                        </wps:txbx>
                        <wps:bodyPr rot="0" vert="horz" wrap="square" lIns="91440" tIns="45720" rIns="91440" bIns="45720" anchor="t" anchorCtr="0" upright="1">
                          <a:noAutofit/>
                        </wps:bodyPr>
                      </wps:wsp>
                      <wps:wsp>
                        <wps:cNvPr id="32" name="AutoShape 32"/>
                        <wps:cNvCnPr>
                          <a:cxnSpLocks noChangeShapeType="1"/>
                        </wps:cNvCnPr>
                        <wps:spPr bwMode="auto">
                          <a:xfrm flipV="1">
                            <a:off x="6555" y="9048"/>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3"/>
                        <wps:cNvCnPr>
                          <a:cxnSpLocks noChangeShapeType="1"/>
                        </wps:cNvCnPr>
                        <wps:spPr bwMode="auto">
                          <a:xfrm flipV="1">
                            <a:off x="7050" y="9629"/>
                            <a:ext cx="644"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4"/>
                        <wps:cNvCnPr>
                          <a:cxnSpLocks noChangeShapeType="1"/>
                        </wps:cNvCnPr>
                        <wps:spPr bwMode="auto">
                          <a:xfrm flipV="1">
                            <a:off x="7157" y="10531"/>
                            <a:ext cx="537"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5"/>
                        <wps:cNvCnPr>
                          <a:cxnSpLocks noChangeShapeType="1"/>
                        </wps:cNvCnPr>
                        <wps:spPr bwMode="auto">
                          <a:xfrm>
                            <a:off x="7050" y="10789"/>
                            <a:ext cx="877"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6"/>
                        <wps:cNvCnPr>
                          <a:cxnSpLocks noChangeShapeType="1"/>
                        </wps:cNvCnPr>
                        <wps:spPr bwMode="auto">
                          <a:xfrm>
                            <a:off x="6082" y="10854"/>
                            <a:ext cx="0"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7"/>
                        <wps:cNvCnPr>
                          <a:cxnSpLocks noChangeShapeType="1"/>
                        </wps:cNvCnPr>
                        <wps:spPr bwMode="auto">
                          <a:xfrm flipH="1" flipV="1">
                            <a:off x="4041" y="9371"/>
                            <a:ext cx="1009"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532" y="7890"/>
                            <a:ext cx="1741"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4D4FD2" w:rsidRDefault="00573DDD" w:rsidP="004560E5">
                              <w:pPr>
                                <w:rPr>
                                  <w:rFonts w:ascii="Arial" w:hAnsi="Arial" w:cs="Arial"/>
                                </w:rPr>
                              </w:pPr>
                              <w:r>
                                <w:rPr>
                                  <w:rFonts w:ascii="Arial" w:hAnsi="Arial" w:cs="Arial"/>
                                </w:rPr>
                                <w:t>Anti-bullying</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7050" y="8511"/>
                            <a:ext cx="184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4D4FD2" w:rsidRDefault="00573DDD" w:rsidP="004560E5">
                              <w:pPr>
                                <w:rPr>
                                  <w:rFonts w:ascii="Arial" w:hAnsi="Arial" w:cs="Arial"/>
                                </w:rPr>
                              </w:pPr>
                              <w:r w:rsidRPr="004D4FD2">
                                <w:rPr>
                                  <w:rFonts w:ascii="Arial" w:hAnsi="Arial" w:cs="Arial"/>
                                </w:rPr>
                                <w:t>Staff Conduct</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7802" y="10145"/>
                            <a:ext cx="2600" cy="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Managing allegations against staff</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7799" y="9220"/>
                            <a:ext cx="178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Curriculum</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7157" y="11971"/>
                            <a:ext cx="2279" cy="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Safe recruitment &amp; selection</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8038" y="11111"/>
                            <a:ext cx="2085"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4D4FD2" w:rsidRDefault="00573DDD" w:rsidP="004560E5">
                              <w:pPr>
                                <w:rPr>
                                  <w:rFonts w:ascii="Arial" w:hAnsi="Arial" w:cs="Arial"/>
                                </w:rPr>
                              </w:pPr>
                              <w:r w:rsidRPr="004D4FD2">
                                <w:rPr>
                                  <w:rFonts w:ascii="Arial" w:hAnsi="Arial" w:cs="Arial"/>
                                </w:rPr>
                                <w:t>Building design</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2406" y="10273"/>
                            <a:ext cx="1720"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Behaviour Managemen</w:t>
                              </w:r>
                              <w:r>
                                <w:rPr>
                                  <w:rFonts w:ascii="Arial" w:hAnsi="Arial" w:cs="Arial"/>
                                </w:rPr>
                                <w:t>t</w:t>
                              </w:r>
                            </w:p>
                          </w:txbxContent>
                        </wps:txbx>
                        <wps:bodyPr rot="0" vert="horz" wrap="square" lIns="91440" tIns="45720" rIns="91440" bIns="45720" anchor="t" anchorCtr="0" upright="1">
                          <a:noAutofit/>
                        </wps:bodyPr>
                      </wps:wsp>
                      <wps:wsp>
                        <wps:cNvPr id="45" name="Text Box 45"/>
                        <wps:cNvSpPr txBox="1">
                          <a:spLocks noChangeArrowheads="1"/>
                        </wps:cNvSpPr>
                        <wps:spPr bwMode="auto">
                          <a:xfrm>
                            <a:off x="2085" y="12056"/>
                            <a:ext cx="2343"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Transport to and from School</w:t>
                              </w:r>
                            </w:p>
                          </w:txbxContent>
                        </wps:txbx>
                        <wps:bodyPr rot="0" vert="horz" wrap="square" lIns="91440" tIns="45720" rIns="91440" bIns="45720" anchor="t" anchorCtr="0" upright="1">
                          <a:noAutofit/>
                        </wps:bodyPr>
                      </wps:wsp>
                      <wps:wsp>
                        <wps:cNvPr id="46" name="Text Box 46"/>
                        <wps:cNvSpPr txBox="1">
                          <a:spLocks noChangeArrowheads="1"/>
                        </wps:cNvSpPr>
                        <wps:spPr bwMode="auto">
                          <a:xfrm>
                            <a:off x="4707" y="12056"/>
                            <a:ext cx="2106"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Whistle blowing</w:t>
                              </w:r>
                            </w:p>
                          </w:txbxContent>
                        </wps:txbx>
                        <wps:bodyPr rot="0" vert="horz" wrap="square" lIns="91440" tIns="45720" rIns="91440" bIns="45720" anchor="t" anchorCtr="0" upright="1">
                          <a:noAutofit/>
                        </wps:bodyPr>
                      </wps:wsp>
                      <wps:wsp>
                        <wps:cNvPr id="47" name="Text Box 47"/>
                        <wps:cNvSpPr txBox="1">
                          <a:spLocks noChangeArrowheads="1"/>
                        </wps:cNvSpPr>
                        <wps:spPr bwMode="auto">
                          <a:xfrm>
                            <a:off x="1824" y="11349"/>
                            <a:ext cx="219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Health and safety</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1824" y="9629"/>
                            <a:ext cx="1516" cy="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Attendance</w:t>
                              </w:r>
                              <w:r>
                                <w:rPr>
                                  <w:rFonts w:ascii="Arial" w:hAnsi="Arial" w:cs="Arial"/>
                                </w:rPr>
                                <w:t xml:space="preserve"> &amp; CME </w:t>
                              </w:r>
                            </w:p>
                          </w:txbxContent>
                        </wps:txbx>
                        <wps:bodyPr rot="0" vert="horz" wrap="square" lIns="91440" tIns="45720" rIns="91440" bIns="45720" anchor="t" anchorCtr="0" upright="1">
                          <a:spAutoFit/>
                        </wps:bodyPr>
                      </wps:wsp>
                      <wps:wsp>
                        <wps:cNvPr id="49" name="Text Box 49"/>
                        <wps:cNvSpPr txBox="1">
                          <a:spLocks noChangeArrowheads="1"/>
                        </wps:cNvSpPr>
                        <wps:spPr bwMode="auto">
                          <a:xfrm>
                            <a:off x="3007" y="8834"/>
                            <a:ext cx="1421"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4D4FD2" w:rsidRDefault="00573DDD" w:rsidP="004560E5">
                              <w:pPr>
                                <w:rPr>
                                  <w:rFonts w:ascii="Arial" w:hAnsi="Arial" w:cs="Arial"/>
                                </w:rPr>
                              </w:pPr>
                              <w:r w:rsidRPr="004D4FD2">
                                <w:rPr>
                                  <w:rFonts w:ascii="Arial" w:hAnsi="Arial" w:cs="Arial"/>
                                </w:rPr>
                                <w:t>E-safety</w:t>
                              </w:r>
                            </w:p>
                          </w:txbxContent>
                        </wps:txbx>
                        <wps:bodyPr rot="0" vert="horz" wrap="square" lIns="91440" tIns="45720" rIns="91440" bIns="45720" anchor="t" anchorCtr="0" upright="1">
                          <a:noAutofit/>
                        </wps:bodyPr>
                      </wps:wsp>
                      <wps:wsp>
                        <wps:cNvPr id="50" name="AutoShape 50"/>
                        <wps:cNvCnPr>
                          <a:cxnSpLocks noChangeShapeType="1"/>
                        </wps:cNvCnPr>
                        <wps:spPr bwMode="auto">
                          <a:xfrm flipH="1" flipV="1">
                            <a:off x="4793" y="8720"/>
                            <a:ext cx="688"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1"/>
                        <wps:cNvCnPr>
                          <a:cxnSpLocks noChangeShapeType="1"/>
                        </wps:cNvCnPr>
                        <wps:spPr bwMode="auto">
                          <a:xfrm flipV="1">
                            <a:off x="5910" y="8511"/>
                            <a:ext cx="172" cy="1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Text Box 52"/>
                        <wps:cNvSpPr txBox="1">
                          <a:spLocks noChangeArrowheads="1"/>
                        </wps:cNvSpPr>
                        <wps:spPr bwMode="auto">
                          <a:xfrm>
                            <a:off x="5273" y="7890"/>
                            <a:ext cx="212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DDD" w:rsidRPr="00843C57" w:rsidRDefault="00573DDD" w:rsidP="004560E5">
                              <w:pPr>
                                <w:rPr>
                                  <w:rFonts w:ascii="Arial" w:hAnsi="Arial" w:cs="Arial"/>
                                </w:rPr>
                              </w:pPr>
                              <w:r w:rsidRPr="00843C57">
                                <w:rPr>
                                  <w:rFonts w:ascii="Arial" w:hAnsi="Arial" w:cs="Arial"/>
                                </w:rPr>
                                <w:t>Child Protection</w:t>
                              </w:r>
                            </w:p>
                          </w:txbxContent>
                        </wps:txbx>
                        <wps:bodyPr rot="0" vert="horz" wrap="square" lIns="91440" tIns="45720" rIns="91440" bIns="45720" anchor="t" anchorCtr="0" upright="1">
                          <a:noAutofit/>
                        </wps:bodyPr>
                      </wps:wsp>
                      <wps:wsp>
                        <wps:cNvPr id="53" name="AutoShape 53"/>
                        <wps:cNvCnPr>
                          <a:cxnSpLocks noChangeShapeType="1"/>
                        </wps:cNvCnPr>
                        <wps:spPr bwMode="auto">
                          <a:xfrm flipH="1" flipV="1">
                            <a:off x="3447" y="9908"/>
                            <a:ext cx="1453"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4"/>
                        <wps:cNvCnPr>
                          <a:cxnSpLocks noChangeShapeType="1"/>
                        </wps:cNvCnPr>
                        <wps:spPr bwMode="auto">
                          <a:xfrm flipH="1">
                            <a:off x="4126" y="10553"/>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5"/>
                        <wps:cNvCnPr>
                          <a:cxnSpLocks noChangeShapeType="1"/>
                        </wps:cNvCnPr>
                        <wps:spPr bwMode="auto">
                          <a:xfrm flipH="1">
                            <a:off x="3869" y="10854"/>
                            <a:ext cx="1031"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6"/>
                        <wps:cNvCnPr>
                          <a:cxnSpLocks noChangeShapeType="1"/>
                        </wps:cNvCnPr>
                        <wps:spPr bwMode="auto">
                          <a:xfrm flipH="1">
                            <a:off x="4234" y="10854"/>
                            <a:ext cx="1247"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7"/>
                        <wps:cNvCnPr>
                          <a:cxnSpLocks noChangeShapeType="1"/>
                        </wps:cNvCnPr>
                        <wps:spPr bwMode="auto">
                          <a:xfrm>
                            <a:off x="6555" y="10854"/>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83" style="position:absolute;margin-left:94.7pt;margin-top:513.15pt;width:428.9pt;height:258pt;z-index:251660288" coordorigin="1824,7890" coordsize="8578,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lbAAgAALpZAAAOAAAAZHJzL2Uyb0RvYy54bWzsXG1v2zYQ/j5g/0HQd9ei3mXUKVo77gZ0&#10;W4F2+67Ysi1MljRKiZ0V+++7O0oULcdN0SJqvDEfHMl6MXl8nrvj3ZEvXx12mXGX8Cot8qnJXlim&#10;keTLYpXmm6n5+8fFKDSNqo7zVZwVeTI175PKfHX14w8v9+UksYttka0SbsBL8mqyL6fmtq7LyXhc&#10;LbfJLq5eFGWSw8V1wXdxDad8M17xeA9v32Vj27L88b7gq5IXy6Sq4Nu5uGhe0fvX62RZ/7ZeV0lt&#10;ZFMT2lbTJ6fPG/wcX72MJxsel9t02TQj/opW7OI0hx+Vr5rHdWzc8vTkVbt0yYuqWNcvlsVuXKzX&#10;6TKhPkBvmNXrzVte3JbUl81kvymlmEC0PTl99WuXv96950a6mpoOiCePdzBG9LMGnINw9uVmAve8&#10;5eWH8j0XPYTDd8Xyzwouj/vX8XwjbjZu9r8UK3hffFsXJJzDmu/wFdBt40BjcC/HIDnUxhK+9Fw3&#10;sLAtS7jm2IHvW80oLbcwlPgcC23XNOByEEby2nXzfOgFADl82I1cujqOJ+KHqbFN47BngLiqE2r1&#10;bUL9sI3LhMaqQoG1QmWtUD9iB98UB8NhQq50GwrVqA/wPXSLZFQJ2Rp5MdvG+SZ5zXmx3ybxCtpH&#10;T0Iv5KOiFxW+5DFhu0HkkNCYZQf0onjSytx2fBAoysxjIbZOiiyelLyq3ybFzsCDqcmBUdTO+O5d&#10;VYtb21twaKsiS1eLNMvohG9uZhk37mJg34L+mrcf3ZbleHNe4GPijeIbaB78Bl7DhhKbPkXMdq03&#10;djRa+GEwcheuN4oCKxxZLHoT+RaM+XzxDzaQuZNtulol+bs0T1pmM/fLBrnRMYKTxG1jPzUjz/bE&#10;GJ3tpEV/D3Vyl9ag6LJ0NzVDeVM8wZG9zlfQ7XhSx2kmjsfHzacBARm0/0kqhAMcegGC+nBzIB7b&#10;UYuvm2J1D8jgBYwbEAq0NBxsC/63aexB403N6q/bmCemkf2cA7oi5gJhjJpOXC+w4YSrV27UK3G+&#10;hFdNzdo0xOGsFmr1tuTpZgu/JPCcF6+B/uuUsILQFa0i1UEEHIqJdstEbA+x1XDsVlTA2Fku9Nvy&#10;kDf6TXKQ7v54X4IuO6KgeAQ7dZ6CxjpLyz9aaTSaz/c8j8gYWS4RruOib0FDkYrMEs07z8Wq5jGK&#10;elbkOdCy4ELiZ5gp+RVPsvyb4QyWqUHtAwg2apJVzVPQYBkADMizS1YAtAScBDx6lOZWdB1eh+7I&#10;tf3rkWvN56PXi5k78hcs8ObOfDabs2Oao/L4dpr3FJFUIkKjwVA8wkIBbuxdY16GQjfodmG8FXQ7&#10;3wndgeWB6gAIR75QRgq63cbQ+HAgQNA6Ba0VaQyNBrdiw/7n4AbMnICb4NO4QkOq7oB5QeNHecKV&#10;69DtOXAJdbdNhkVrbq25lbnpmRkCOAIn4PaeXnOjpWu8EamvmQUzKvzpDtJh0EAasa0VtvZGjuMt&#10;ZzDtP4Bpf1BM+1YIfjS50aFHtqLDNDgn2sHWDjYEDh8Kup2BNKjBEzVNGnEAH+QnnD4+OJF0LReu&#10;oKvt9IM6zLIiAfQADrTq1qr7i1Q3BE8FzruAJUUoGpgPF7B0PIh/HEd5MQyIMWIWIOpRh4ciSn3e&#10;09bxSnDmjqKtlRqUfQbxyjbP0EYGdbxSpGNAefeJKCO7EK4cjohyehB6rJc4YKEL0xckoquJiJm8&#10;S04cdIkpnThQUniYE+kRUeQVB7eIQYi5AZrTMODd0TzdxjQpMTGCmz7r7WmT+OxNosxLaSaqTDxN&#10;poMfCFgfnolBBOYZp102ZEmPiMiCsI2YhSJZ2JYf6Fy6Nb6wXLojU2iaiCoRwQz1TaJUWcP6pjIb&#10;w6J+AMS2gyYAEnqPBEC0SXz2JlHm+zQTVSbKvL8M17hSZw3KxNByIHSEzin+HdtE2wqbaaLHKA2g&#10;4zVUw3qR9WWOTE5qJqpMlEUKHROlzhqUiVAgCfk3mibaASmDLvXFqKpPRE51peelB2xkSlUzUWWi&#10;rKjomCh11rBMJLuHTLQtjwarY6LtgKGmgE0QkJ7QNvGCbaLMBGsmqkyUdSAdE6XOGpSJsKYEojJn&#10;mMjQXuokhlyOdNFJDJms1kxUmSjLVzomSp01KBPl4i3GHLdXbGizCCJLyMRHqw11xObZR2xktloz&#10;UWXiaYGNWAI0eBJDMvF0mQbDOA0R0fd1wObCp4ldtvpZELEqcYnS4rsvCATjc5LEkCprUJPoWI1z&#10;GoZOr1SZuXZT6aYtIi2Vv2TftEtWPwsiPpeVubhYUGQTu7WL8F2X13/K5V2fKa1uF8yHGDM9yvH7&#10;YbPFAHP84y0GTnL8ehmjXsbY7AXhyfIVBedq/cpT4ry/At2LGNAOZloPFHUGzSSMef4jeXONbo3u&#10;Ft2nNSHe96kJ8TDrhdDutodpFw7YEIhvQn2Bntdc+rxGwku7U0qAwZMlIYqZUWtCntLMnHenHNjX&#10;iVgZRVZvyxMoZm5SYY5PibrzqTBtcLTBaQ2OLLhQcK5WXDw5zpUl9C6z25oLD8B8PFvwm4JgPVXQ&#10;2/n0t/h7eLUx7g51MiVWaxiGxLYTwjRA1BOdLKWHTaqa+JQLswaAvVbdes+TR/c8gVqYU3irhQFD&#10;wtuFSpyz8LbRacGEJEwcNL61+v5C9S2z7YproqbbnwjfikMidxhkUIPWSyroLQbTqfkp+u/sgEIb&#10;28IGwWR+m82McQdi9Zy2JOy2XL76FwAA//8DAFBLAwQUAAYACAAAACEAIBNWZuMAAAAOAQAADwAA&#10;AGRycy9kb3ducmV2LnhtbEyPzU7DMBCE70i8g7VI3Kidn5YS4lRVBZyqSrRIiJsbb5OosR3FbpK+&#10;PdsT3Ga0n2Zn8tVkWjZg7xtnJUQzAQxt6XRjKwlfh/enJTAflNWqdRYlXNHDqri/y1Wm3Wg/cdiH&#10;ilGI9ZmSUIfQZZz7skaj/Mx1aOl2cr1RgWxfcd2rkcJNy2MhFtyoxtKHWnW4qbE87y9GwseoxnUS&#10;vQ3b82lz/TnMd9/bCKV8fJjWr8ACTuEPhlt9qg4FdTq6i9WeteSXLymhJES8SIDdEJE+x8COpOZp&#10;nAAvcv5/RvELAAD//wMAUEsBAi0AFAAGAAgAAAAhALaDOJL+AAAA4QEAABMAAAAAAAAAAAAAAAAA&#10;AAAAAFtDb250ZW50X1R5cGVzXS54bWxQSwECLQAUAAYACAAAACEAOP0h/9YAAACUAQAACwAAAAAA&#10;AAAAAAAAAAAvAQAAX3JlbHMvLnJlbHNQSwECLQAUAAYACAAAACEA68w5WwAIAAC6WQAADgAAAAAA&#10;AAAAAAAAAAAuAgAAZHJzL2Uyb0RvYy54bWxQSwECLQAUAAYACAAAACEAIBNWZuMAAAAOAQAADwAA&#10;AAAAAAAAAAAAAABaCgAAZHJzL2Rvd25yZXYueG1sUEsFBgAAAAAEAAQA8wAAAGoLAAAAAA==&#10;">
                <v:shape id="Text Box 31" o:spid="_x0000_s1084" type="#_x0000_t202" style="position:absolute;left:4793;top:10271;width:2364;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573DDD" w:rsidRPr="00B02D51" w:rsidRDefault="00573DDD" w:rsidP="004560E5">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573DDD" w:rsidRDefault="00573DDD" w:rsidP="004560E5"/>
                    </w:txbxContent>
                  </v:textbox>
                </v:shape>
                <v:shape id="AutoShape 32" o:spid="_x0000_s1085" type="#_x0000_t32" style="position:absolute;left:6555;top:9048;width:602;height:10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33" o:spid="_x0000_s1086" type="#_x0000_t32" style="position:absolute;left:7050;top:9629;width:644;height:6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0kzDAAAA2wAAAA8AAAAAAAAAAAAA&#10;AAAAoQIAAGRycy9kb3ducmV2LnhtbFBLBQYAAAAABAAEAPkAAACRAwAAAAA=&#10;">
                  <v:stroke endarrow="block"/>
                </v:shape>
                <v:shape id="AutoShape 34" o:spid="_x0000_s1087" type="#_x0000_t32" style="position:absolute;left:7157;top:10531;width:537;height: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35" o:spid="_x0000_s1088" type="#_x0000_t32" style="position:absolute;left:7050;top:10789;width:877;height:5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6" o:spid="_x0000_s1089" type="#_x0000_t32" style="position:absolute;left:6082;top:10854;width:0;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37" o:spid="_x0000_s1090" type="#_x0000_t32" style="position:absolute;left:4041;top:9371;width:1009;height:70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HhcQAAADbAAAADwAAAGRycy9kb3ducmV2LnhtbESPT2vCQBTE74V+h+UJvdWNadAaXaVY&#10;CkV68c+hx0f2uQlm34bsU9Nv3y0IPQ4z8xtmuR58q67Uxyawgck4A0VcBduwM3A8fDy/goqCbLEN&#10;TAZ+KMJ69fiwxNKGG+/ouhenEoRjiQZqka7UOlY1eYzj0BEn7xR6j5Jk77Tt8ZbgvtV5lk21x4bT&#10;Qo0dbWqqzvuLN/B99F/zvHj3rnAH2Qltm7yYGvM0Gt4WoIQG+Q/f25/WwMsM/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FceFxAAAANsAAAAPAAAAAAAAAAAA&#10;AAAAAKECAABkcnMvZG93bnJldi54bWxQSwUGAAAAAAQABAD5AAAAkgMAAAAA&#10;">
                  <v:stroke endarrow="block"/>
                </v:shape>
                <v:shape id="Text Box 38" o:spid="_x0000_s1091" type="#_x0000_t202" style="position:absolute;left:3532;top:7890;width:1741;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573DDD" w:rsidRPr="004D4FD2" w:rsidRDefault="00573DDD" w:rsidP="004560E5">
                        <w:pPr>
                          <w:rPr>
                            <w:rFonts w:ascii="Arial" w:hAnsi="Arial" w:cs="Arial"/>
                          </w:rPr>
                        </w:pPr>
                        <w:r>
                          <w:rPr>
                            <w:rFonts w:ascii="Arial" w:hAnsi="Arial" w:cs="Arial"/>
                          </w:rPr>
                          <w:t>Anti-bullying</w:t>
                        </w:r>
                      </w:p>
                    </w:txbxContent>
                  </v:textbox>
                </v:shape>
                <v:shape id="Text Box 39" o:spid="_x0000_s1092" type="#_x0000_t202" style="position:absolute;left:7050;top:8511;width:1845;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573DDD" w:rsidRPr="004D4FD2" w:rsidRDefault="00573DDD" w:rsidP="004560E5">
                        <w:pPr>
                          <w:rPr>
                            <w:rFonts w:ascii="Arial" w:hAnsi="Arial" w:cs="Arial"/>
                          </w:rPr>
                        </w:pPr>
                        <w:r w:rsidRPr="004D4FD2">
                          <w:rPr>
                            <w:rFonts w:ascii="Arial" w:hAnsi="Arial" w:cs="Arial"/>
                          </w:rPr>
                          <w:t>Staff Conduct</w:t>
                        </w:r>
                      </w:p>
                    </w:txbxContent>
                  </v:textbox>
                </v:shape>
                <v:shape id="Text Box 40" o:spid="_x0000_s1093" type="#_x0000_t202" style="position:absolute;left:7802;top:10145;width:2600;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573DDD" w:rsidRPr="00843C57" w:rsidRDefault="00573DDD" w:rsidP="004560E5">
                        <w:pPr>
                          <w:rPr>
                            <w:rFonts w:ascii="Arial" w:hAnsi="Arial" w:cs="Arial"/>
                          </w:rPr>
                        </w:pPr>
                        <w:r w:rsidRPr="00843C57">
                          <w:rPr>
                            <w:rFonts w:ascii="Arial" w:hAnsi="Arial" w:cs="Arial"/>
                          </w:rPr>
                          <w:t>Managing allegations against staff</w:t>
                        </w:r>
                      </w:p>
                    </w:txbxContent>
                  </v:textbox>
                </v:shape>
                <v:shape id="Text Box 41" o:spid="_x0000_s1094" type="#_x0000_t202" style="position:absolute;left:7799;top:9220;width:1787;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573DDD" w:rsidRPr="00843C57" w:rsidRDefault="00573DDD" w:rsidP="004560E5">
                        <w:pPr>
                          <w:rPr>
                            <w:rFonts w:ascii="Arial" w:hAnsi="Arial" w:cs="Arial"/>
                          </w:rPr>
                        </w:pPr>
                        <w:r w:rsidRPr="00843C57">
                          <w:rPr>
                            <w:rFonts w:ascii="Arial" w:hAnsi="Arial" w:cs="Arial"/>
                          </w:rPr>
                          <w:t>Curriculum</w:t>
                        </w:r>
                      </w:p>
                    </w:txbxContent>
                  </v:textbox>
                </v:shape>
                <v:shape id="Text Box 42" o:spid="_x0000_s1095" type="#_x0000_t202" style="position:absolute;left:7157;top:11971;width:2279;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573DDD" w:rsidRPr="00843C57" w:rsidRDefault="00573DDD" w:rsidP="004560E5">
                        <w:pPr>
                          <w:rPr>
                            <w:rFonts w:ascii="Arial" w:hAnsi="Arial" w:cs="Arial"/>
                          </w:rPr>
                        </w:pPr>
                        <w:r w:rsidRPr="00843C57">
                          <w:rPr>
                            <w:rFonts w:ascii="Arial" w:hAnsi="Arial" w:cs="Arial"/>
                          </w:rPr>
                          <w:t>Safe recruitment &amp; selection</w:t>
                        </w:r>
                      </w:p>
                    </w:txbxContent>
                  </v:textbox>
                </v:shape>
                <v:shape id="Text Box 43" o:spid="_x0000_s1096" type="#_x0000_t202" style="position:absolute;left:8038;top:11111;width:208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573DDD" w:rsidRPr="004D4FD2" w:rsidRDefault="00573DDD" w:rsidP="004560E5">
                        <w:pPr>
                          <w:rPr>
                            <w:rFonts w:ascii="Arial" w:hAnsi="Arial" w:cs="Arial"/>
                          </w:rPr>
                        </w:pPr>
                        <w:r w:rsidRPr="004D4FD2">
                          <w:rPr>
                            <w:rFonts w:ascii="Arial" w:hAnsi="Arial" w:cs="Arial"/>
                          </w:rPr>
                          <w:t>Building design</w:t>
                        </w:r>
                      </w:p>
                    </w:txbxContent>
                  </v:textbox>
                </v:shape>
                <v:shape id="Text Box 44" o:spid="_x0000_s1097" type="#_x0000_t202" style="position:absolute;left:2406;top:10273;width:1720;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573DDD" w:rsidRPr="00843C57" w:rsidRDefault="00573DDD" w:rsidP="004560E5">
                        <w:pPr>
                          <w:rPr>
                            <w:rFonts w:ascii="Arial" w:hAnsi="Arial" w:cs="Arial"/>
                          </w:rPr>
                        </w:pPr>
                        <w:r w:rsidRPr="00843C57">
                          <w:rPr>
                            <w:rFonts w:ascii="Arial" w:hAnsi="Arial" w:cs="Arial"/>
                          </w:rPr>
                          <w:t>Behaviour Managemen</w:t>
                        </w:r>
                        <w:r>
                          <w:rPr>
                            <w:rFonts w:ascii="Arial" w:hAnsi="Arial" w:cs="Arial"/>
                          </w:rPr>
                          <w:t>t</w:t>
                        </w:r>
                      </w:p>
                    </w:txbxContent>
                  </v:textbox>
                </v:shape>
                <v:shape id="Text Box 45" o:spid="_x0000_s1098" type="#_x0000_t202" style="position:absolute;left:2085;top:12056;width:2343;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573DDD" w:rsidRPr="00843C57" w:rsidRDefault="00573DDD" w:rsidP="004560E5">
                        <w:pPr>
                          <w:rPr>
                            <w:rFonts w:ascii="Arial" w:hAnsi="Arial" w:cs="Arial"/>
                          </w:rPr>
                        </w:pPr>
                        <w:r w:rsidRPr="00843C57">
                          <w:rPr>
                            <w:rFonts w:ascii="Arial" w:hAnsi="Arial" w:cs="Arial"/>
                          </w:rPr>
                          <w:t>Transport to and from School</w:t>
                        </w:r>
                      </w:p>
                    </w:txbxContent>
                  </v:textbox>
                </v:shape>
                <v:shape id="Text Box 46" o:spid="_x0000_s1099" type="#_x0000_t202" style="position:absolute;left:4707;top:12056;width:2106;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573DDD" w:rsidRPr="00843C57" w:rsidRDefault="00573DDD" w:rsidP="004560E5">
                        <w:pPr>
                          <w:rPr>
                            <w:rFonts w:ascii="Arial" w:hAnsi="Arial" w:cs="Arial"/>
                          </w:rPr>
                        </w:pPr>
                        <w:r w:rsidRPr="00843C57">
                          <w:rPr>
                            <w:rFonts w:ascii="Arial" w:hAnsi="Arial" w:cs="Arial"/>
                          </w:rPr>
                          <w:t>Whistle blowing</w:t>
                        </w:r>
                      </w:p>
                    </w:txbxContent>
                  </v:textbox>
                </v:shape>
                <v:shape id="Text Box 47" o:spid="_x0000_s1100" type="#_x0000_t202" style="position:absolute;left:1824;top:11349;width:2192;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573DDD" w:rsidRPr="00843C57" w:rsidRDefault="00573DDD" w:rsidP="004560E5">
                        <w:pPr>
                          <w:rPr>
                            <w:rFonts w:ascii="Arial" w:hAnsi="Arial" w:cs="Arial"/>
                          </w:rPr>
                        </w:pPr>
                        <w:r w:rsidRPr="00843C57">
                          <w:rPr>
                            <w:rFonts w:ascii="Arial" w:hAnsi="Arial" w:cs="Arial"/>
                          </w:rPr>
                          <w:t>Health and safety</w:t>
                        </w:r>
                      </w:p>
                    </w:txbxContent>
                  </v:textbox>
                </v:shape>
                <v:shape id="Text Box 48" o:spid="_x0000_s1101" type="#_x0000_t202" style="position:absolute;left:1824;top:9629;width:1516;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3EzcAA&#10;AADbAAAADwAAAGRycy9kb3ducmV2LnhtbERPTWvCQBC9F/wPywje6sZiRaKriFAQ8VBtDx6H7JiN&#10;yc7G7Krpv+8cCj0+3vdy3ftGPaiLVWADk3EGirgItuLSwPfXx+scVEzIFpvAZOCHIqxXg5cl5jY8&#10;+UiPUyqVhHDM0YBLqc21joUjj3EcWmLhLqHzmAR2pbYdPiXcN/oty2baY8XS4LClraOiPt29lBxi&#10;cT+G23VyqPXZ1TN8/3R7Y0bDfrMAlahP/+I/984amMpY+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3EzcAAAADbAAAADwAAAAAAAAAAAAAAAACYAgAAZHJzL2Rvd25y&#10;ZXYueG1sUEsFBgAAAAAEAAQA9QAAAIUDAAAAAA==&#10;" stroked="f">
                  <v:textbox style="mso-fit-shape-to-text:t">
                    <w:txbxContent>
                      <w:p w:rsidR="00573DDD" w:rsidRPr="00843C57" w:rsidRDefault="00573DDD" w:rsidP="004560E5">
                        <w:pPr>
                          <w:rPr>
                            <w:rFonts w:ascii="Arial" w:hAnsi="Arial" w:cs="Arial"/>
                          </w:rPr>
                        </w:pPr>
                        <w:r w:rsidRPr="00843C57">
                          <w:rPr>
                            <w:rFonts w:ascii="Arial" w:hAnsi="Arial" w:cs="Arial"/>
                          </w:rPr>
                          <w:t>Attendance</w:t>
                        </w:r>
                        <w:r>
                          <w:rPr>
                            <w:rFonts w:ascii="Arial" w:hAnsi="Arial" w:cs="Arial"/>
                          </w:rPr>
                          <w:t xml:space="preserve"> &amp; CME </w:t>
                        </w:r>
                      </w:p>
                    </w:txbxContent>
                  </v:textbox>
                </v:shape>
                <v:shape id="Text Box 49" o:spid="_x0000_s1102" type="#_x0000_t202" style="position:absolute;left:3007;top:8834;width:1421;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573DDD" w:rsidRPr="004D4FD2" w:rsidRDefault="00573DDD" w:rsidP="004560E5">
                        <w:pPr>
                          <w:rPr>
                            <w:rFonts w:ascii="Arial" w:hAnsi="Arial" w:cs="Arial"/>
                          </w:rPr>
                        </w:pPr>
                        <w:r w:rsidRPr="004D4FD2">
                          <w:rPr>
                            <w:rFonts w:ascii="Arial" w:hAnsi="Arial" w:cs="Arial"/>
                          </w:rPr>
                          <w:t>E-safety</w:t>
                        </w:r>
                      </w:p>
                    </w:txbxContent>
                  </v:textbox>
                </v:shape>
                <v:shape id="AutoShape 50" o:spid="_x0000_s1103" type="#_x0000_t32" style="position:absolute;left:4793;top:8720;width:688;height:13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O6UcAAAADbAAAADwAAAGRycy9kb3ducmV2LnhtbERPS2vCQBC+F/wPywje6qYhiqauIhah&#10;FC8+Dh6H7HQTmp0N2amm/757EDx+fO/VZvCtulEfm8AG3qYZKOIq2Iadgct5/7oAFQXZYhuYDPxR&#10;hM169LLC0oY7H+l2EqdSCMcSDdQiXal1rGryGKehI07cd+g9SoK907bHewr3rc6zbK49Npwaauxo&#10;V1P1c/r1Bq4Xf1jmxYd3hTvLUeiryYu5MZPxsH0HJTTIU/xwf1oDs7Q+fUk/Q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julHAAAAA2wAAAA8AAAAAAAAAAAAAAAAA&#10;oQIAAGRycy9kb3ducmV2LnhtbFBLBQYAAAAABAAEAPkAAACOAwAAAAA=&#10;">
                  <v:stroke endarrow="block"/>
                </v:shape>
                <v:shape id="AutoShape 51" o:spid="_x0000_s1104" type="#_x0000_t32" style="position:absolute;left:5910;top:8511;width:172;height:1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Text Box 52" o:spid="_x0000_s1105" type="#_x0000_t202" style="position:absolute;left:5273;top:7890;width:212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573DDD" w:rsidRPr="00843C57" w:rsidRDefault="00573DDD" w:rsidP="004560E5">
                        <w:pPr>
                          <w:rPr>
                            <w:rFonts w:ascii="Arial" w:hAnsi="Arial" w:cs="Arial"/>
                          </w:rPr>
                        </w:pPr>
                        <w:r w:rsidRPr="00843C57">
                          <w:rPr>
                            <w:rFonts w:ascii="Arial" w:hAnsi="Arial" w:cs="Arial"/>
                          </w:rPr>
                          <w:t>Child Protection</w:t>
                        </w:r>
                      </w:p>
                    </w:txbxContent>
                  </v:textbox>
                </v:shape>
                <v:shape id="AutoShape 53" o:spid="_x0000_s1106" type="#_x0000_t32" style="position:absolute;left:3447;top:9908;width:1453;height: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kJsQAAADbAAAADwAAAGRycy9kb3ducmV2LnhtbESPT2vCQBTE7wW/w/KE3uqmaSoaXaW0&#10;FIr04p+Dx0f2uQnNvg3ZV02/fVcQPA4z8xtmuR58q87UxyawgedJBoq4CrZhZ+Cw/3yagYqCbLEN&#10;TAb+KMJ6NXpYYmnDhbd03olTCcKxRAO1SFdqHauaPMZJ6IiTdwq9R0myd9r2eElw3+o8y6baY8Np&#10;ocaO3muqfna/3sDx4L/nefHhXeH2shXaNHkxNeZxPLwtQAkNcg/f2l/WwOsLXL+k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8SQmxAAAANsAAAAPAAAAAAAAAAAA&#10;AAAAAKECAABkcnMvZG93bnJldi54bWxQSwUGAAAAAAQABAD5AAAAkgMAAAAA&#10;">
                  <v:stroke endarrow="block"/>
                </v:shape>
                <v:shape id="AutoShape 54" o:spid="_x0000_s1107" type="#_x0000_t32" style="position:absolute;left:4126;top:10553;width:66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vmMIAAADbAAAADwAAAGRycy9kb3ducmV2LnhtbESPQWsCMRSE74L/ITyhN81WqshqlCoI&#10;0kupCnp8bJ67wc3Lsomb9d83hYLHYWa+YVab3taio9YbxwreJxkI4sJpw6WC82k/XoDwAVlj7ZgU&#10;PMnDZj0crDDXLvIPdcdQigRhn6OCKoQml9IXFVn0E9cQJ+/mWoshybaUusWY4LaW0yybS4uG00KF&#10;De0qKu7Hh1Vg4rfpmsMubr8uV68jmefMGaXeRv3nEkSgPrzC/+2DVjD7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uvmMIAAADbAAAADwAAAAAAAAAAAAAA&#10;AAChAgAAZHJzL2Rvd25yZXYueG1sUEsFBgAAAAAEAAQA+QAAAJADAAAAAA==&#10;">
                  <v:stroke endarrow="block"/>
                </v:shape>
                <v:shape id="AutoShape 55" o:spid="_x0000_s1108" type="#_x0000_t32" style="position:absolute;left:3869;top:10854;width:1031;height:4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56" o:spid="_x0000_s1109" type="#_x0000_t32" style="position:absolute;left:4234;top:10854;width:1247;height:1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57" o:spid="_x0000_s1110" type="#_x0000_t32" style="position:absolute;left:6555;top:10854;width:602;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group>
            </w:pict>
          </mc:Fallback>
        </mc:AlternateContent>
      </w:r>
    </w:p>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4560E5" w:rsidRPr="004560E5" w:rsidRDefault="004560E5" w:rsidP="004560E5"/>
    <w:p w:rsidR="00923D75" w:rsidRDefault="00923D75" w:rsidP="004560E5">
      <w:pPr>
        <w:widowControl w:val="0"/>
        <w:overflowPunct w:val="0"/>
        <w:autoSpaceDE w:val="0"/>
        <w:autoSpaceDN w:val="0"/>
        <w:adjustRightInd w:val="0"/>
        <w:textAlignment w:val="baseline"/>
      </w:pPr>
    </w:p>
    <w:p w:rsidR="009D2D7A" w:rsidRDefault="009D2D7A" w:rsidP="004560E5">
      <w:pPr>
        <w:widowControl w:val="0"/>
        <w:overflowPunct w:val="0"/>
        <w:autoSpaceDE w:val="0"/>
        <w:autoSpaceDN w:val="0"/>
        <w:adjustRightInd w:val="0"/>
        <w:textAlignment w:val="baseline"/>
        <w:rPr>
          <w:rFonts w:ascii="Arial" w:eastAsia="Times New Roman" w:hAnsi="Arial" w:cs="Arial"/>
          <w:b/>
          <w:sz w:val="22"/>
          <w:szCs w:val="22"/>
        </w:rPr>
      </w:pPr>
    </w:p>
    <w:p w:rsidR="009D2D7A" w:rsidRDefault="009D2D7A" w:rsidP="004560E5">
      <w:pPr>
        <w:widowControl w:val="0"/>
        <w:overflowPunct w:val="0"/>
        <w:autoSpaceDE w:val="0"/>
        <w:autoSpaceDN w:val="0"/>
        <w:adjustRightInd w:val="0"/>
        <w:textAlignment w:val="baseline"/>
        <w:rPr>
          <w:rFonts w:ascii="Arial" w:eastAsia="Times New Roman" w:hAnsi="Arial" w:cs="Arial"/>
          <w:b/>
          <w:sz w:val="22"/>
          <w:szCs w:val="22"/>
        </w:rPr>
      </w:pPr>
    </w:p>
    <w:p w:rsidR="009D2D7A" w:rsidRDefault="009D2D7A" w:rsidP="004560E5">
      <w:pPr>
        <w:widowControl w:val="0"/>
        <w:overflowPunct w:val="0"/>
        <w:autoSpaceDE w:val="0"/>
        <w:autoSpaceDN w:val="0"/>
        <w:adjustRightInd w:val="0"/>
        <w:textAlignment w:val="baseline"/>
        <w:rPr>
          <w:rFonts w:ascii="Arial" w:eastAsia="Times New Roman" w:hAnsi="Arial" w:cs="Arial"/>
          <w:b/>
          <w:sz w:val="22"/>
          <w:szCs w:val="22"/>
        </w:rPr>
      </w:pPr>
    </w:p>
    <w:p w:rsidR="009D2D7A" w:rsidRDefault="009D2D7A" w:rsidP="004560E5">
      <w:pPr>
        <w:widowControl w:val="0"/>
        <w:overflowPunct w:val="0"/>
        <w:autoSpaceDE w:val="0"/>
        <w:autoSpaceDN w:val="0"/>
        <w:adjustRightInd w:val="0"/>
        <w:textAlignment w:val="baseline"/>
        <w:rPr>
          <w:rFonts w:ascii="Arial" w:eastAsia="Times New Roman" w:hAnsi="Arial" w:cs="Arial"/>
          <w:b/>
          <w:sz w:val="22"/>
          <w:szCs w:val="22"/>
        </w:rPr>
      </w:pPr>
    </w:p>
    <w:p w:rsidR="009D2D7A" w:rsidRDefault="009D2D7A" w:rsidP="004560E5">
      <w:pPr>
        <w:widowControl w:val="0"/>
        <w:overflowPunct w:val="0"/>
        <w:autoSpaceDE w:val="0"/>
        <w:autoSpaceDN w:val="0"/>
        <w:adjustRightInd w:val="0"/>
        <w:textAlignment w:val="baseline"/>
        <w:rPr>
          <w:rFonts w:ascii="Arial" w:eastAsia="Times New Roman" w:hAnsi="Arial" w:cs="Arial"/>
          <w:b/>
          <w:sz w:val="22"/>
          <w:szCs w:val="22"/>
        </w:rPr>
      </w:pPr>
    </w:p>
    <w:p w:rsidR="004560E5" w:rsidRPr="00923D75" w:rsidRDefault="004560E5" w:rsidP="004560E5">
      <w:pPr>
        <w:widowControl w:val="0"/>
        <w:overflowPunct w:val="0"/>
        <w:autoSpaceDE w:val="0"/>
        <w:autoSpaceDN w:val="0"/>
        <w:adjustRightInd w:val="0"/>
        <w:textAlignment w:val="baseline"/>
        <w:rPr>
          <w:rFonts w:ascii="Arial" w:eastAsia="Times New Roman" w:hAnsi="Arial" w:cs="Arial"/>
          <w:b/>
          <w:sz w:val="22"/>
          <w:szCs w:val="22"/>
        </w:rPr>
      </w:pPr>
      <w:r w:rsidRPr="00923D75">
        <w:rPr>
          <w:rFonts w:ascii="Arial" w:eastAsia="Times New Roman" w:hAnsi="Arial" w:cs="Arial"/>
          <w:b/>
          <w:sz w:val="22"/>
          <w:szCs w:val="22"/>
        </w:rPr>
        <w:t>Section 2</w:t>
      </w:r>
      <w:r w:rsidRPr="00923D75">
        <w:rPr>
          <w:rFonts w:ascii="Arial" w:eastAsia="Times New Roman" w:hAnsi="Arial" w:cs="Arial"/>
          <w:b/>
          <w:sz w:val="22"/>
          <w:szCs w:val="22"/>
        </w:rPr>
        <w:tab/>
        <w:t xml:space="preserve">Providing a Safe and Supportive Environment </w:t>
      </w:r>
    </w:p>
    <w:p w:rsidR="004560E5" w:rsidRPr="00923D75" w:rsidRDefault="004560E5" w:rsidP="004560E5">
      <w:pPr>
        <w:widowControl w:val="0"/>
        <w:overflowPunct w:val="0"/>
        <w:autoSpaceDE w:val="0"/>
        <w:autoSpaceDN w:val="0"/>
        <w:adjustRightInd w:val="0"/>
        <w:ind w:firstLine="720"/>
        <w:textAlignment w:val="baseline"/>
        <w:rPr>
          <w:rFonts w:ascii="Arial" w:eastAsia="Times New Roman" w:hAnsi="Arial" w:cs="Arial"/>
          <w:b/>
          <w:color w:val="FF0000"/>
          <w:sz w:val="22"/>
          <w:szCs w:val="22"/>
        </w:rPr>
      </w:pPr>
    </w:p>
    <w:p w:rsidR="004560E5" w:rsidRPr="00923D75" w:rsidRDefault="004560E5" w:rsidP="004560E5">
      <w:pPr>
        <w:widowControl w:val="0"/>
        <w:overflowPunct w:val="0"/>
        <w:autoSpaceDE w:val="0"/>
        <w:autoSpaceDN w:val="0"/>
        <w:adjustRightInd w:val="0"/>
        <w:textAlignment w:val="baseline"/>
        <w:rPr>
          <w:rFonts w:ascii="Arial" w:eastAsia="Times New Roman" w:hAnsi="Arial" w:cs="Arial"/>
          <w:b/>
          <w:sz w:val="22"/>
          <w:szCs w:val="22"/>
        </w:rPr>
      </w:pPr>
      <w:r w:rsidRPr="00923D75">
        <w:rPr>
          <w:rFonts w:ascii="Arial" w:eastAsia="Times New Roman" w:hAnsi="Arial" w:cs="Arial"/>
          <w:b/>
          <w:sz w:val="22"/>
          <w:szCs w:val="22"/>
        </w:rPr>
        <w:t xml:space="preserve">2.1  </w:t>
      </w:r>
      <w:r w:rsidRPr="00923D75">
        <w:rPr>
          <w:rFonts w:ascii="Arial" w:eastAsia="Times New Roman" w:hAnsi="Arial" w:cs="Arial"/>
          <w:b/>
          <w:sz w:val="22"/>
          <w:szCs w:val="22"/>
        </w:rPr>
        <w:tab/>
        <w:t>Safer Recruitment and Selection (please download guidance on DBS, Vetting and Barring)</w:t>
      </w:r>
    </w:p>
    <w:p w:rsidR="004560E5" w:rsidRPr="00923D75" w:rsidRDefault="004560E5" w:rsidP="004560E5">
      <w:pPr>
        <w:rPr>
          <w:rFonts w:ascii="Arial" w:eastAsia="Times New Roman" w:hAnsi="Arial" w:cs="Arial"/>
          <w:sz w:val="22"/>
          <w:szCs w:val="22"/>
        </w:rPr>
      </w:pPr>
    </w:p>
    <w:p w:rsidR="004560E5" w:rsidRPr="00923D75" w:rsidRDefault="004560E5" w:rsidP="004560E5">
      <w:pPr>
        <w:jc w:val="both"/>
        <w:rPr>
          <w:rFonts w:ascii="Arial" w:eastAsia="Times New Roman" w:hAnsi="Arial" w:cs="Arial"/>
          <w:sz w:val="22"/>
          <w:szCs w:val="22"/>
        </w:rPr>
      </w:pPr>
      <w:r w:rsidRPr="00923D75">
        <w:rPr>
          <w:rFonts w:ascii="Arial" w:eastAsia="Times New Roman" w:hAnsi="Arial" w:cs="Arial"/>
          <w:sz w:val="22"/>
          <w:szCs w:val="22"/>
        </w:rPr>
        <w:t xml:space="preserve">The school pays full regard to </w:t>
      </w:r>
      <w:proofErr w:type="spellStart"/>
      <w:r w:rsidRPr="00923D75">
        <w:rPr>
          <w:rFonts w:ascii="Arial" w:eastAsia="Times New Roman" w:hAnsi="Arial" w:cs="Arial"/>
          <w:sz w:val="22"/>
          <w:szCs w:val="22"/>
        </w:rPr>
        <w:t>DfE</w:t>
      </w:r>
      <w:proofErr w:type="spellEnd"/>
      <w:r w:rsidRPr="00923D75">
        <w:rPr>
          <w:rFonts w:ascii="Arial" w:eastAsia="Times New Roman" w:hAnsi="Arial" w:cs="Arial"/>
          <w:sz w:val="22"/>
          <w:szCs w:val="22"/>
        </w:rPr>
        <w:t xml:space="preserve"> guidance ‘Kee</w:t>
      </w:r>
      <w:r w:rsidR="009D2D7A">
        <w:rPr>
          <w:rFonts w:ascii="Arial" w:eastAsia="Times New Roman" w:hAnsi="Arial" w:cs="Arial"/>
          <w:sz w:val="22"/>
          <w:szCs w:val="22"/>
        </w:rPr>
        <w:t>ping Children Safe in Education 2018’</w:t>
      </w:r>
    </w:p>
    <w:p w:rsidR="004560E5" w:rsidRPr="00923D75" w:rsidRDefault="004560E5" w:rsidP="004560E5">
      <w:pPr>
        <w:jc w:val="both"/>
        <w:rPr>
          <w:rFonts w:ascii="Arial" w:eastAsia="Times New Roman" w:hAnsi="Arial" w:cs="Arial"/>
          <w:sz w:val="22"/>
          <w:szCs w:val="22"/>
        </w:rPr>
      </w:pPr>
    </w:p>
    <w:p w:rsidR="004560E5" w:rsidRPr="00923D75" w:rsidRDefault="004560E5" w:rsidP="004560E5">
      <w:pPr>
        <w:jc w:val="both"/>
        <w:rPr>
          <w:rFonts w:ascii="Arial" w:eastAsia="Times New Roman" w:hAnsi="Arial" w:cs="Arial"/>
          <w:color w:val="FF0000"/>
          <w:sz w:val="22"/>
          <w:szCs w:val="22"/>
        </w:rPr>
      </w:pPr>
      <w:r w:rsidRPr="00923D75">
        <w:rPr>
          <w:rFonts w:ascii="Arial" w:eastAsia="Times New Roman" w:hAnsi="Arial" w:cs="Arial"/>
          <w:sz w:val="22"/>
          <w:szCs w:val="22"/>
        </w:rPr>
        <w:t>We ensure that all appropriate measures are applied in relation to everyone who works in the school who is likely to be perceived by the children as a safe and trustworthy adult including e.g. volunteers and staff employed by contractors. Safer recruitment practice includes scrutinising applicants, verifying identity academic and vocational qualifications, obtaining professional references, checking previous employment history and ensuring that a candidate has the health and physical capacity for the job. It also includes undertaking interviews and checking the candidates DBS status, the Children’s List, Criminal Records Bureau checks and right to work in England checks.</w:t>
      </w:r>
    </w:p>
    <w:p w:rsidR="004560E5" w:rsidRPr="00923D75" w:rsidRDefault="004560E5" w:rsidP="004560E5">
      <w:pPr>
        <w:jc w:val="both"/>
        <w:rPr>
          <w:rFonts w:ascii="Arial" w:eastAsia="Times New Roman" w:hAnsi="Arial" w:cs="Arial"/>
          <w:sz w:val="22"/>
          <w:szCs w:val="22"/>
        </w:rPr>
      </w:pPr>
    </w:p>
    <w:p w:rsidR="004560E5" w:rsidRPr="00923D75" w:rsidRDefault="004560E5" w:rsidP="004560E5">
      <w:pPr>
        <w:rPr>
          <w:rFonts w:ascii="Arial" w:eastAsia="Times New Roman" w:hAnsi="Arial" w:cs="Arial"/>
          <w:sz w:val="22"/>
          <w:szCs w:val="22"/>
        </w:rPr>
      </w:pPr>
      <w:r w:rsidRPr="00923D75">
        <w:rPr>
          <w:rFonts w:ascii="Arial" w:eastAsia="Times New Roman" w:hAnsi="Arial" w:cs="Arial"/>
          <w:sz w:val="22"/>
          <w:szCs w:val="22"/>
        </w:rPr>
        <w:t>In line with statutory changes, underpinned by regulations, the school/college will maintain a Single Central Record (SCR). This document will cover the following people:</w:t>
      </w:r>
    </w:p>
    <w:p w:rsidR="004560E5" w:rsidRPr="00923D75" w:rsidRDefault="004560E5" w:rsidP="004560E5">
      <w:pPr>
        <w:rPr>
          <w:rFonts w:ascii="Arial" w:eastAsia="Times New Roman" w:hAnsi="Arial" w:cs="Arial"/>
          <w:sz w:val="22"/>
          <w:szCs w:val="22"/>
        </w:rPr>
      </w:pPr>
    </w:p>
    <w:p w:rsidR="004560E5" w:rsidRPr="00923D75" w:rsidRDefault="004560E5" w:rsidP="004560E5">
      <w:pPr>
        <w:numPr>
          <w:ilvl w:val="0"/>
          <w:numId w:val="14"/>
        </w:numPr>
        <w:contextualSpacing/>
        <w:rPr>
          <w:rFonts w:ascii="Arial" w:eastAsia="Times New Roman" w:hAnsi="Arial" w:cs="Arial"/>
          <w:sz w:val="22"/>
          <w:szCs w:val="22"/>
        </w:rPr>
      </w:pPr>
      <w:r w:rsidRPr="00923D75">
        <w:rPr>
          <w:rFonts w:ascii="Arial" w:eastAsia="Times New Roman" w:hAnsi="Arial" w:cs="Arial"/>
          <w:sz w:val="22"/>
          <w:szCs w:val="22"/>
        </w:rPr>
        <w:t xml:space="preserve">all staff (including supply staff, and teacher trainees on salaried routes) who work at the school: in colleges, this means those providing education to children; and </w:t>
      </w:r>
    </w:p>
    <w:p w:rsidR="004560E5" w:rsidRPr="00923D75" w:rsidRDefault="004560E5" w:rsidP="004560E5">
      <w:pPr>
        <w:numPr>
          <w:ilvl w:val="0"/>
          <w:numId w:val="14"/>
        </w:numPr>
        <w:contextualSpacing/>
        <w:rPr>
          <w:rFonts w:ascii="Arial" w:eastAsia="Times New Roman" w:hAnsi="Arial" w:cs="Arial"/>
          <w:sz w:val="22"/>
          <w:szCs w:val="22"/>
        </w:rPr>
      </w:pPr>
      <w:r w:rsidRPr="00923D75">
        <w:rPr>
          <w:rFonts w:ascii="Arial" w:eastAsia="Times New Roman" w:hAnsi="Arial" w:cs="Arial"/>
          <w:sz w:val="22"/>
          <w:szCs w:val="22"/>
        </w:rPr>
        <w:t>for independent schools, including academies and free schools, all members of the proprietor body</w:t>
      </w:r>
    </w:p>
    <w:p w:rsidR="004560E5" w:rsidRPr="00923D75" w:rsidRDefault="004560E5" w:rsidP="004560E5">
      <w:pPr>
        <w:rPr>
          <w:rFonts w:ascii="Arial" w:eastAsia="Times New Roman" w:hAnsi="Arial" w:cs="Arial"/>
          <w:sz w:val="22"/>
          <w:szCs w:val="22"/>
        </w:rPr>
      </w:pPr>
    </w:p>
    <w:p w:rsidR="004560E5" w:rsidRPr="00923D75" w:rsidRDefault="004560E5" w:rsidP="004560E5">
      <w:pPr>
        <w:rPr>
          <w:rFonts w:ascii="Arial" w:eastAsia="Times New Roman" w:hAnsi="Arial" w:cs="Arial"/>
          <w:sz w:val="22"/>
          <w:szCs w:val="22"/>
        </w:rPr>
      </w:pPr>
    </w:p>
    <w:p w:rsidR="004560E5" w:rsidRPr="00923D75" w:rsidRDefault="004560E5" w:rsidP="004560E5">
      <w:pPr>
        <w:rPr>
          <w:rFonts w:ascii="Arial" w:eastAsia="Times New Roman" w:hAnsi="Arial" w:cs="Arial"/>
          <w:sz w:val="22"/>
          <w:szCs w:val="22"/>
        </w:rPr>
      </w:pPr>
      <w:r w:rsidRPr="00923D75">
        <w:rPr>
          <w:rFonts w:ascii="Arial" w:eastAsia="Times New Roman" w:hAnsi="Arial" w:cs="Arial"/>
          <w:sz w:val="22"/>
          <w:szCs w:val="22"/>
        </w:rPr>
        <w:t>The information that must be recorded in respect of all staff members mentioned above is whether the following checks have been carried out or certificates obtained</w:t>
      </w:r>
      <w:r w:rsidRPr="00923D75">
        <w:rPr>
          <w:rFonts w:ascii="Arial" w:eastAsia="Times New Roman" w:hAnsi="Arial" w:cs="Arial"/>
          <w:b/>
          <w:sz w:val="22"/>
          <w:szCs w:val="22"/>
        </w:rPr>
        <w:t>, and</w:t>
      </w:r>
      <w:r w:rsidRPr="00923D75">
        <w:rPr>
          <w:rFonts w:ascii="Arial" w:eastAsia="Times New Roman" w:hAnsi="Arial" w:cs="Arial"/>
          <w:sz w:val="22"/>
          <w:szCs w:val="22"/>
        </w:rPr>
        <w:t xml:space="preserve"> the date on which each check was completed/certificate obtained apply:</w:t>
      </w:r>
    </w:p>
    <w:p w:rsidR="004560E5" w:rsidRPr="00923D75" w:rsidRDefault="004560E5" w:rsidP="004560E5">
      <w:pPr>
        <w:tabs>
          <w:tab w:val="left" w:pos="4300"/>
        </w:tabs>
        <w:rPr>
          <w:rFonts w:ascii="Arial" w:eastAsia="Times New Roman" w:hAnsi="Arial" w:cs="Arial"/>
          <w:sz w:val="22"/>
          <w:szCs w:val="22"/>
        </w:rPr>
      </w:pPr>
      <w:r w:rsidRPr="00923D75">
        <w:rPr>
          <w:rFonts w:ascii="Arial" w:eastAsia="Times New Roman" w:hAnsi="Arial" w:cs="Arial"/>
          <w:sz w:val="22"/>
          <w:szCs w:val="22"/>
        </w:rPr>
        <w:tab/>
      </w:r>
    </w:p>
    <w:p w:rsidR="004560E5" w:rsidRPr="00923D75" w:rsidRDefault="004560E5" w:rsidP="004560E5">
      <w:pPr>
        <w:numPr>
          <w:ilvl w:val="0"/>
          <w:numId w:val="13"/>
        </w:numPr>
        <w:overflowPunct w:val="0"/>
        <w:autoSpaceDE w:val="0"/>
        <w:autoSpaceDN w:val="0"/>
        <w:spacing w:after="240"/>
        <w:rPr>
          <w:rFonts w:ascii="Arial" w:eastAsia="Times New Roman" w:hAnsi="Arial" w:cs="Arial"/>
          <w:bCs/>
          <w:sz w:val="22"/>
          <w:szCs w:val="22"/>
        </w:rPr>
      </w:pPr>
      <w:r w:rsidRPr="00923D75">
        <w:rPr>
          <w:rFonts w:ascii="Arial" w:eastAsia="Times New Roman" w:hAnsi="Arial" w:cs="Arial"/>
          <w:bCs/>
          <w:sz w:val="22"/>
          <w:szCs w:val="22"/>
        </w:rPr>
        <w:t>an identity check;</w:t>
      </w:r>
    </w:p>
    <w:p w:rsidR="004560E5" w:rsidRPr="00923D75" w:rsidRDefault="004560E5" w:rsidP="004560E5">
      <w:pPr>
        <w:numPr>
          <w:ilvl w:val="0"/>
          <w:numId w:val="13"/>
        </w:numPr>
        <w:overflowPunct w:val="0"/>
        <w:autoSpaceDE w:val="0"/>
        <w:autoSpaceDN w:val="0"/>
        <w:spacing w:after="240"/>
        <w:rPr>
          <w:rFonts w:ascii="Arial" w:eastAsia="Times New Roman" w:hAnsi="Arial" w:cs="Arial"/>
          <w:bCs/>
          <w:sz w:val="22"/>
          <w:szCs w:val="22"/>
        </w:rPr>
      </w:pPr>
      <w:r w:rsidRPr="00923D75">
        <w:rPr>
          <w:rFonts w:ascii="Arial" w:eastAsia="Times New Roman" w:hAnsi="Arial" w:cs="Arial"/>
          <w:bCs/>
          <w:sz w:val="22"/>
          <w:szCs w:val="22"/>
        </w:rPr>
        <w:t>a barred list check;</w:t>
      </w:r>
    </w:p>
    <w:p w:rsidR="004560E5" w:rsidRPr="00923D75" w:rsidRDefault="004560E5" w:rsidP="004560E5">
      <w:pPr>
        <w:numPr>
          <w:ilvl w:val="0"/>
          <w:numId w:val="13"/>
        </w:numPr>
        <w:overflowPunct w:val="0"/>
        <w:autoSpaceDE w:val="0"/>
        <w:autoSpaceDN w:val="0"/>
        <w:spacing w:after="240"/>
        <w:rPr>
          <w:rFonts w:ascii="Arial" w:eastAsia="Times New Roman" w:hAnsi="Arial" w:cs="Arial"/>
          <w:b/>
          <w:bCs/>
          <w:sz w:val="22"/>
          <w:szCs w:val="22"/>
        </w:rPr>
      </w:pPr>
      <w:r w:rsidRPr="00923D75">
        <w:rPr>
          <w:rFonts w:ascii="Arial" w:eastAsia="Times New Roman" w:hAnsi="Arial"/>
          <w:sz w:val="22"/>
          <w:szCs w:val="22"/>
        </w:rPr>
        <w:t xml:space="preserve">an enhanced Disclosure and Barring Service (DBS) check </w:t>
      </w:r>
    </w:p>
    <w:p w:rsidR="004560E5" w:rsidRPr="00923D75" w:rsidRDefault="004560E5" w:rsidP="004560E5">
      <w:pPr>
        <w:numPr>
          <w:ilvl w:val="0"/>
          <w:numId w:val="13"/>
        </w:numPr>
        <w:overflowPunct w:val="0"/>
        <w:autoSpaceDE w:val="0"/>
        <w:autoSpaceDN w:val="0"/>
        <w:spacing w:after="240"/>
        <w:rPr>
          <w:rFonts w:ascii="Arial" w:eastAsia="Times New Roman" w:hAnsi="Arial" w:cs="Arial"/>
          <w:b/>
          <w:bCs/>
          <w:sz w:val="22"/>
          <w:szCs w:val="22"/>
        </w:rPr>
      </w:pPr>
      <w:r w:rsidRPr="00923D75">
        <w:rPr>
          <w:rFonts w:ascii="Arial" w:eastAsia="Times New Roman" w:hAnsi="Arial"/>
          <w:sz w:val="22"/>
          <w:szCs w:val="22"/>
        </w:rPr>
        <w:t>a prohibition from teaching check;</w:t>
      </w:r>
    </w:p>
    <w:p w:rsidR="004560E5" w:rsidRPr="00923D75" w:rsidRDefault="004560E5" w:rsidP="004560E5">
      <w:pPr>
        <w:numPr>
          <w:ilvl w:val="0"/>
          <w:numId w:val="13"/>
        </w:numPr>
        <w:overflowPunct w:val="0"/>
        <w:autoSpaceDE w:val="0"/>
        <w:autoSpaceDN w:val="0"/>
        <w:spacing w:after="240"/>
        <w:rPr>
          <w:rFonts w:ascii="Arial" w:eastAsia="Times New Roman" w:hAnsi="Arial" w:cs="Arial"/>
          <w:b/>
          <w:bCs/>
          <w:sz w:val="22"/>
          <w:szCs w:val="22"/>
        </w:rPr>
      </w:pPr>
      <w:r w:rsidRPr="00923D75">
        <w:rPr>
          <w:rFonts w:ascii="Arial" w:eastAsia="Times New Roman" w:hAnsi="Arial"/>
          <w:sz w:val="22"/>
          <w:szCs w:val="22"/>
        </w:rPr>
        <w:t>a section 128 check (for management positions as set out in paragraph 99 for independent schools, including free schools and academies);</w:t>
      </w:r>
    </w:p>
    <w:p w:rsidR="004560E5" w:rsidRPr="00923D75" w:rsidRDefault="004560E5" w:rsidP="004560E5">
      <w:pPr>
        <w:numPr>
          <w:ilvl w:val="0"/>
          <w:numId w:val="13"/>
        </w:numPr>
        <w:overflowPunct w:val="0"/>
        <w:autoSpaceDE w:val="0"/>
        <w:autoSpaceDN w:val="0"/>
        <w:spacing w:after="240"/>
        <w:rPr>
          <w:rFonts w:ascii="Arial" w:eastAsia="Times New Roman" w:hAnsi="Arial" w:cs="Arial"/>
          <w:b/>
          <w:bCs/>
          <w:sz w:val="22"/>
          <w:szCs w:val="22"/>
        </w:rPr>
      </w:pPr>
      <w:r w:rsidRPr="00923D75">
        <w:rPr>
          <w:rFonts w:ascii="Arial" w:eastAsia="Times New Roman" w:hAnsi="Arial"/>
          <w:sz w:val="22"/>
          <w:szCs w:val="22"/>
        </w:rPr>
        <w:t>further checks on people who have lived or worked outside the UK: this would include recording checks for those European Economic Area (EEA) teacher sanctions and restrictions;</w:t>
      </w:r>
    </w:p>
    <w:p w:rsidR="004560E5" w:rsidRPr="00923D75" w:rsidRDefault="004560E5" w:rsidP="004560E5">
      <w:pPr>
        <w:numPr>
          <w:ilvl w:val="0"/>
          <w:numId w:val="13"/>
        </w:numPr>
        <w:overflowPunct w:val="0"/>
        <w:autoSpaceDE w:val="0"/>
        <w:autoSpaceDN w:val="0"/>
        <w:spacing w:after="240"/>
        <w:rPr>
          <w:rFonts w:ascii="Arial" w:eastAsia="Times New Roman" w:hAnsi="Arial" w:cs="Arial"/>
          <w:b/>
          <w:bCs/>
          <w:sz w:val="22"/>
          <w:szCs w:val="22"/>
        </w:rPr>
      </w:pPr>
      <w:r w:rsidRPr="00923D75">
        <w:rPr>
          <w:rFonts w:ascii="Arial" w:eastAsia="Times New Roman" w:hAnsi="Arial"/>
          <w:sz w:val="22"/>
          <w:szCs w:val="22"/>
        </w:rPr>
        <w:t>a check of professional qualifications; and</w:t>
      </w:r>
    </w:p>
    <w:p w:rsidR="004560E5" w:rsidRPr="00923D75" w:rsidRDefault="004560E5" w:rsidP="004560E5">
      <w:pPr>
        <w:numPr>
          <w:ilvl w:val="0"/>
          <w:numId w:val="13"/>
        </w:numPr>
        <w:overflowPunct w:val="0"/>
        <w:autoSpaceDE w:val="0"/>
        <w:autoSpaceDN w:val="0"/>
        <w:spacing w:after="240"/>
        <w:rPr>
          <w:rFonts w:ascii="Arial" w:eastAsia="Times New Roman" w:hAnsi="Arial" w:cs="Arial"/>
          <w:b/>
          <w:bCs/>
          <w:sz w:val="22"/>
          <w:szCs w:val="22"/>
        </w:rPr>
      </w:pPr>
      <w:proofErr w:type="gramStart"/>
      <w:r w:rsidRPr="00923D75">
        <w:rPr>
          <w:rFonts w:ascii="Arial" w:eastAsia="Times New Roman" w:hAnsi="Arial"/>
          <w:sz w:val="22"/>
          <w:szCs w:val="22"/>
        </w:rPr>
        <w:t>a</w:t>
      </w:r>
      <w:proofErr w:type="gramEnd"/>
      <w:r w:rsidRPr="00923D75">
        <w:rPr>
          <w:rFonts w:ascii="Arial" w:eastAsia="Times New Roman" w:hAnsi="Arial"/>
          <w:sz w:val="22"/>
          <w:szCs w:val="22"/>
        </w:rPr>
        <w:t xml:space="preserve"> check to establish the person’s right to work in the United Kingdom.</w:t>
      </w:r>
    </w:p>
    <w:p w:rsidR="00923D75" w:rsidRPr="009D2D7A" w:rsidRDefault="004560E5" w:rsidP="00923D75">
      <w:pPr>
        <w:rPr>
          <w:rFonts w:ascii="Arial" w:eastAsia="Times New Roman" w:hAnsi="Arial"/>
          <w:sz w:val="22"/>
          <w:szCs w:val="22"/>
        </w:rPr>
      </w:pPr>
      <w:r w:rsidRPr="009D2D7A">
        <w:rPr>
          <w:rFonts w:ascii="Arial" w:eastAsia="Times New Roman" w:hAnsi="Arial"/>
          <w:sz w:val="22"/>
          <w:szCs w:val="22"/>
        </w:rPr>
        <w:t>For supply staff, the school will include whether written confirmation that the employment business supplying the member of supply staff has carried out the relevant checks and obtained the appropriate certificates, whether any enhanced DBS check certificate has been provided in respect of the member of supply staff and the date that confirmation was received</w:t>
      </w:r>
    </w:p>
    <w:p w:rsidR="004560E5" w:rsidRPr="00923D75" w:rsidRDefault="004560E5" w:rsidP="00923D75">
      <w:pPr>
        <w:rPr>
          <w:rFonts w:ascii="Arial" w:eastAsia="Times New Roman" w:hAnsi="Arial"/>
        </w:rPr>
      </w:pPr>
      <w:r w:rsidRPr="00923D75">
        <w:rPr>
          <w:rFonts w:ascii="Arial" w:eastAsia="Times New Roman" w:hAnsi="Arial" w:cs="Arial"/>
          <w:sz w:val="22"/>
          <w:szCs w:val="22"/>
        </w:rPr>
        <w:t xml:space="preserve">Where checks are carried out on volunteers, the school will record this on the single central record. </w:t>
      </w:r>
    </w:p>
    <w:p w:rsidR="004560E5" w:rsidRPr="00923D75" w:rsidRDefault="004560E5" w:rsidP="004560E5">
      <w:pPr>
        <w:overflowPunct w:val="0"/>
        <w:autoSpaceDE w:val="0"/>
        <w:autoSpaceDN w:val="0"/>
        <w:spacing w:after="240"/>
        <w:rPr>
          <w:rFonts w:ascii="Arial" w:eastAsia="Times New Roman" w:hAnsi="Arial" w:cs="Arial"/>
          <w:sz w:val="22"/>
          <w:szCs w:val="22"/>
        </w:rPr>
      </w:pPr>
      <w:r w:rsidRPr="00923D75">
        <w:rPr>
          <w:rFonts w:ascii="Arial" w:eastAsia="Times New Roman" w:hAnsi="Arial" w:cs="Arial"/>
          <w:sz w:val="22"/>
          <w:szCs w:val="22"/>
        </w:rPr>
        <w:t xml:space="preserve">Under no circumstances will a volunteer in respect of whom no checks have been obtained be left unsupervised or allowed to work in regulated activity with a child. </w:t>
      </w:r>
    </w:p>
    <w:p w:rsidR="004560E5" w:rsidRPr="00923D75" w:rsidRDefault="004560E5" w:rsidP="004560E5">
      <w:pPr>
        <w:overflowPunct w:val="0"/>
        <w:autoSpaceDE w:val="0"/>
        <w:autoSpaceDN w:val="0"/>
        <w:spacing w:after="240"/>
        <w:rPr>
          <w:rFonts w:ascii="Arial" w:eastAsia="Times New Roman" w:hAnsi="Arial" w:cs="Arial"/>
          <w:b/>
          <w:bCs/>
          <w:sz w:val="22"/>
          <w:szCs w:val="22"/>
        </w:rPr>
      </w:pPr>
    </w:p>
    <w:p w:rsidR="004560E5" w:rsidRPr="00923D75" w:rsidRDefault="004560E5" w:rsidP="004560E5">
      <w:pPr>
        <w:rPr>
          <w:rFonts w:ascii="Arial" w:eastAsia="Times New Roman" w:hAnsi="Arial" w:cs="Arial"/>
          <w:sz w:val="22"/>
          <w:szCs w:val="22"/>
        </w:rPr>
      </w:pPr>
      <w:r w:rsidRPr="00923D75">
        <w:rPr>
          <w:rFonts w:ascii="Arial" w:eastAsia="Times New Roman" w:hAnsi="Arial" w:cs="Arial"/>
          <w:color w:val="4472C4" w:themeColor="accent5"/>
          <w:sz w:val="22"/>
          <w:szCs w:val="22"/>
        </w:rPr>
        <w:t xml:space="preserve">                </w:t>
      </w:r>
      <w:r w:rsidRPr="00923D75">
        <w:rPr>
          <w:rFonts w:ascii="Arial" w:eastAsia="Times New Roman" w:hAnsi="Arial" w:cs="Arial"/>
          <w:color w:val="FF0000"/>
          <w:sz w:val="22"/>
          <w:szCs w:val="22"/>
        </w:rPr>
        <w:t xml:space="preserve">Insert Name                   </w:t>
      </w:r>
      <w:r w:rsidRPr="00923D75">
        <w:rPr>
          <w:rFonts w:ascii="Arial" w:eastAsia="Times New Roman" w:hAnsi="Arial" w:cs="Arial"/>
          <w:sz w:val="22"/>
          <w:szCs w:val="22"/>
        </w:rPr>
        <w:t>(Head Teacher)</w:t>
      </w:r>
      <w:r w:rsidRPr="00923D75">
        <w:rPr>
          <w:rFonts w:ascii="Arial" w:eastAsia="Times New Roman" w:hAnsi="Arial" w:cs="Arial"/>
          <w:noProof/>
          <w:sz w:val="22"/>
          <w:szCs w:val="22"/>
          <w:lang w:eastAsia="en-GB"/>
        </w:rPr>
        <w:t>………………………..</w:t>
      </w:r>
      <w:r w:rsidRPr="00923D75">
        <w:rPr>
          <w:rFonts w:ascii="Arial" w:eastAsia="Times New Roman" w:hAnsi="Arial" w:cs="Arial"/>
          <w:sz w:val="22"/>
          <w:szCs w:val="22"/>
        </w:rPr>
        <w:t>. (Date)</w:t>
      </w:r>
    </w:p>
    <w:p w:rsidR="004560E5" w:rsidRPr="00923D75" w:rsidRDefault="004560E5" w:rsidP="004560E5">
      <w:pPr>
        <w:spacing w:before="240"/>
        <w:rPr>
          <w:rFonts w:ascii="Arial" w:eastAsia="Times New Roman" w:hAnsi="Arial" w:cs="Arial"/>
          <w:sz w:val="22"/>
          <w:szCs w:val="22"/>
        </w:rPr>
      </w:pPr>
      <w:r w:rsidRPr="00923D75">
        <w:rPr>
          <w:rFonts w:ascii="Arial" w:eastAsia="Times New Roman" w:hAnsi="Arial" w:cs="Arial"/>
          <w:color w:val="1F497D"/>
          <w:sz w:val="22"/>
          <w:szCs w:val="22"/>
        </w:rPr>
        <w:t xml:space="preserve">                </w:t>
      </w:r>
      <w:r w:rsidRPr="00923D75">
        <w:rPr>
          <w:rFonts w:ascii="Arial" w:eastAsia="Times New Roman" w:hAnsi="Arial" w:cs="Arial"/>
          <w:color w:val="FF0000"/>
          <w:sz w:val="22"/>
          <w:szCs w:val="22"/>
        </w:rPr>
        <w:t xml:space="preserve">Insert Name                   </w:t>
      </w:r>
      <w:r w:rsidRPr="00923D75">
        <w:rPr>
          <w:rFonts w:ascii="Arial" w:eastAsia="Times New Roman" w:hAnsi="Arial" w:cs="Arial"/>
          <w:sz w:val="22"/>
          <w:szCs w:val="22"/>
        </w:rPr>
        <w:t>(School Governor).....…………..… (Date)</w:t>
      </w:r>
    </w:p>
    <w:p w:rsidR="004560E5" w:rsidRPr="00923D75" w:rsidRDefault="004560E5" w:rsidP="004560E5">
      <w:pPr>
        <w:spacing w:before="240"/>
        <w:rPr>
          <w:rFonts w:ascii="Arial" w:eastAsia="Times New Roman" w:hAnsi="Arial" w:cs="Arial"/>
          <w:sz w:val="22"/>
          <w:szCs w:val="22"/>
        </w:rPr>
      </w:pPr>
      <w:r w:rsidRPr="00923D75">
        <w:rPr>
          <w:rFonts w:ascii="Arial" w:eastAsia="Times New Roman" w:hAnsi="Arial" w:cs="Arial"/>
          <w:color w:val="FF0000"/>
          <w:sz w:val="22"/>
          <w:szCs w:val="22"/>
        </w:rPr>
        <w:t xml:space="preserve">                Insert Name                   </w:t>
      </w:r>
      <w:r w:rsidRPr="00923D75">
        <w:rPr>
          <w:rFonts w:ascii="Arial" w:eastAsia="Times New Roman" w:hAnsi="Arial" w:cs="Arial"/>
          <w:sz w:val="22"/>
          <w:szCs w:val="22"/>
        </w:rPr>
        <w:t xml:space="preserve">(Other)……………….…………….. (Date) </w:t>
      </w:r>
    </w:p>
    <w:p w:rsidR="004560E5" w:rsidRPr="00923D75" w:rsidRDefault="004560E5" w:rsidP="004560E5">
      <w:pPr>
        <w:spacing w:before="240"/>
        <w:rPr>
          <w:rFonts w:ascii="Arial" w:eastAsia="Times New Roman" w:hAnsi="Arial" w:cs="Arial"/>
          <w:sz w:val="22"/>
          <w:szCs w:val="22"/>
        </w:rPr>
      </w:pPr>
    </w:p>
    <w:p w:rsidR="004560E5" w:rsidRPr="00923D75" w:rsidRDefault="004560E5" w:rsidP="004560E5">
      <w:pPr>
        <w:rPr>
          <w:rFonts w:ascii="Arial" w:eastAsia="Times New Roman" w:hAnsi="Arial" w:cs="Arial"/>
          <w:sz w:val="22"/>
          <w:szCs w:val="22"/>
        </w:rPr>
      </w:pPr>
    </w:p>
    <w:p w:rsidR="004560E5" w:rsidRPr="00923D75" w:rsidRDefault="004560E5" w:rsidP="004560E5">
      <w:pPr>
        <w:rPr>
          <w:rFonts w:ascii="Arial" w:eastAsia="Times New Roman" w:hAnsi="Arial" w:cs="Arial"/>
          <w:sz w:val="22"/>
          <w:szCs w:val="22"/>
        </w:rPr>
      </w:pPr>
      <w:r w:rsidRPr="00923D75">
        <w:rPr>
          <w:rFonts w:ascii="Arial" w:eastAsia="Times New Roman" w:hAnsi="Arial" w:cs="Arial"/>
          <w:sz w:val="22"/>
          <w:szCs w:val="22"/>
        </w:rPr>
        <w:t>The above named have undertaken Safer Recruitment in Education Training. One of the above will be involved in all staff and volunteer appointments and arrangements (including, where appropriate, contracted services).</w:t>
      </w:r>
    </w:p>
    <w:p w:rsidR="004560E5" w:rsidRPr="00923D75" w:rsidRDefault="004560E5" w:rsidP="004560E5">
      <w:pPr>
        <w:spacing w:line="276" w:lineRule="auto"/>
        <w:rPr>
          <w:rFonts w:ascii="Arial" w:hAnsi="Arial" w:cs="Arial"/>
          <w:sz w:val="22"/>
          <w:szCs w:val="22"/>
          <w:highlight w:val="yellow"/>
          <w:lang w:eastAsia="en-GB"/>
        </w:rPr>
      </w:pPr>
    </w:p>
    <w:p w:rsidR="004560E5" w:rsidRPr="00923D75" w:rsidRDefault="004560E5" w:rsidP="004560E5">
      <w:pPr>
        <w:rPr>
          <w:rFonts w:ascii="Arial" w:hAnsi="Arial" w:cs="Arial"/>
          <w:b/>
          <w:bCs/>
          <w:sz w:val="22"/>
          <w:szCs w:val="22"/>
          <w:highlight w:val="yellow"/>
        </w:rPr>
      </w:pPr>
      <w:r w:rsidRPr="00923D75">
        <w:rPr>
          <w:rFonts w:ascii="Arial" w:hAnsi="Arial" w:cs="Arial"/>
          <w:b/>
          <w:bCs/>
          <w:sz w:val="22"/>
          <w:szCs w:val="22"/>
          <w:highlight w:val="yellow"/>
        </w:rPr>
        <w:t>Home-stays (Exchange Visits)</w:t>
      </w:r>
    </w:p>
    <w:p w:rsidR="004560E5" w:rsidRPr="00923D75" w:rsidRDefault="004560E5" w:rsidP="004560E5">
      <w:pPr>
        <w:rPr>
          <w:rFonts w:ascii="Arial" w:hAnsi="Arial" w:cs="Arial"/>
          <w:b/>
          <w:sz w:val="22"/>
          <w:szCs w:val="22"/>
          <w:highlight w:val="yellow"/>
        </w:rPr>
      </w:pPr>
    </w:p>
    <w:p w:rsidR="004560E5" w:rsidRPr="00923D75" w:rsidRDefault="004560E5" w:rsidP="004560E5">
      <w:pPr>
        <w:rPr>
          <w:rFonts w:ascii="Arial" w:eastAsia="Times New Roman" w:hAnsi="Arial" w:cs="Arial"/>
          <w:sz w:val="22"/>
          <w:szCs w:val="22"/>
        </w:rPr>
      </w:pPr>
      <w:r w:rsidRPr="00923D75">
        <w:rPr>
          <w:rFonts w:ascii="Arial" w:hAnsi="Arial" w:cs="Arial"/>
          <w:sz w:val="22"/>
          <w:szCs w:val="22"/>
          <w:highlight w:val="yellow"/>
        </w:rPr>
        <w:t xml:space="preserve">Where children from overseas are staying with UK parents as part of an exchange organised by the school, those parents will be deemed to be in ‘Regulated Activity’ for the duration of the stay and as such will require to submit to an enhanced DBS check including barring check. As a volunteer, all checks will be processed free of charge by the DBS. Where additional people in the host family are aged over 16 (i.e. elder siblings) the school will consider on a case by case risk assessment basis whether such checks are </w:t>
      </w:r>
      <w:r w:rsidR="007C1820" w:rsidRPr="00923D75">
        <w:rPr>
          <w:rFonts w:ascii="Arial" w:hAnsi="Arial" w:cs="Arial"/>
          <w:sz w:val="22"/>
          <w:szCs w:val="22"/>
          <w:highlight w:val="yellow"/>
        </w:rPr>
        <w:t>necessary</w:t>
      </w:r>
    </w:p>
    <w:p w:rsidR="004560E5" w:rsidRPr="00923D75" w:rsidRDefault="004560E5" w:rsidP="004560E5">
      <w:pPr>
        <w:spacing w:before="120"/>
        <w:rPr>
          <w:rFonts w:ascii="Arial" w:eastAsia="Times New Roman" w:hAnsi="Arial" w:cs="Arial"/>
          <w:sz w:val="22"/>
          <w:szCs w:val="22"/>
        </w:rPr>
      </w:pPr>
    </w:p>
    <w:p w:rsidR="004560E5" w:rsidRPr="00923D75" w:rsidRDefault="004560E5" w:rsidP="004560E5">
      <w:pPr>
        <w:spacing w:before="120"/>
        <w:rPr>
          <w:rFonts w:ascii="Arial" w:eastAsia="Times New Roman" w:hAnsi="Arial" w:cs="Arial"/>
          <w:sz w:val="22"/>
          <w:szCs w:val="22"/>
        </w:rPr>
      </w:pPr>
    </w:p>
    <w:p w:rsidR="004560E5" w:rsidRPr="00923D75" w:rsidRDefault="004560E5" w:rsidP="004560E5">
      <w:pPr>
        <w:rPr>
          <w:rFonts w:ascii="Arial" w:eastAsia="Times New Roman" w:hAnsi="Arial" w:cs="Arial"/>
          <w:b/>
          <w:sz w:val="22"/>
          <w:szCs w:val="22"/>
        </w:rPr>
      </w:pPr>
      <w:r w:rsidRPr="00923D75">
        <w:rPr>
          <w:rFonts w:ascii="Arial" w:eastAsia="Times New Roman" w:hAnsi="Arial" w:cs="Arial"/>
          <w:b/>
          <w:sz w:val="22"/>
          <w:szCs w:val="22"/>
        </w:rPr>
        <w:t>2.2</w:t>
      </w:r>
      <w:r w:rsidRPr="00923D75">
        <w:rPr>
          <w:rFonts w:ascii="Arial" w:eastAsia="Times New Roman" w:hAnsi="Arial" w:cs="Arial"/>
          <w:b/>
          <w:sz w:val="22"/>
          <w:szCs w:val="22"/>
        </w:rPr>
        <w:tab/>
        <w:t>Safe Working Practice</w:t>
      </w:r>
    </w:p>
    <w:p w:rsidR="004560E5" w:rsidRPr="00923D75" w:rsidRDefault="004560E5" w:rsidP="004560E5">
      <w:pPr>
        <w:widowControl w:val="0"/>
        <w:tabs>
          <w:tab w:val="num" w:pos="0"/>
        </w:tabs>
        <w:overflowPunct w:val="0"/>
        <w:autoSpaceDE w:val="0"/>
        <w:autoSpaceDN w:val="0"/>
        <w:adjustRightInd w:val="0"/>
        <w:jc w:val="both"/>
        <w:textAlignment w:val="baseline"/>
        <w:rPr>
          <w:rFonts w:ascii="Arial" w:eastAsia="Times New Roman" w:hAnsi="Arial" w:cs="Arial"/>
          <w:b/>
          <w:sz w:val="22"/>
          <w:szCs w:val="22"/>
        </w:rPr>
      </w:pPr>
    </w:p>
    <w:p w:rsidR="004560E5" w:rsidRPr="00923D75" w:rsidRDefault="004560E5" w:rsidP="004560E5">
      <w:pPr>
        <w:widowControl w:val="0"/>
        <w:tabs>
          <w:tab w:val="num" w:pos="0"/>
        </w:tabs>
        <w:overflowPunct w:val="0"/>
        <w:autoSpaceDE w:val="0"/>
        <w:autoSpaceDN w:val="0"/>
        <w:adjustRightInd w:val="0"/>
        <w:textAlignment w:val="baseline"/>
        <w:rPr>
          <w:rFonts w:ascii="Arial" w:eastAsia="Times New Roman" w:hAnsi="Arial" w:cs="Arial"/>
          <w:sz w:val="22"/>
          <w:szCs w:val="22"/>
        </w:rPr>
      </w:pPr>
      <w:r w:rsidRPr="00923D75">
        <w:rPr>
          <w:rFonts w:ascii="Arial" w:eastAsia="Times New Roman" w:hAnsi="Arial" w:cs="Arial"/>
          <w:sz w:val="22"/>
          <w:szCs w:val="22"/>
        </w:rPr>
        <w:t>Our school will comply with the current Safe Practice guidance to be found in Kirklees Safeguarding Procedures at</w:t>
      </w:r>
      <w:r w:rsidRPr="00923D75">
        <w:rPr>
          <w:rFonts w:ascii="Arial" w:eastAsia="Times New Roman" w:hAnsi="Arial" w:cs="Arial"/>
          <w:color w:val="FF0000"/>
          <w:sz w:val="22"/>
          <w:szCs w:val="22"/>
        </w:rPr>
        <w:t xml:space="preserve"> </w:t>
      </w:r>
      <w:hyperlink r:id="rId8" w:history="1">
        <w:r w:rsidRPr="00923D75">
          <w:rPr>
            <w:rStyle w:val="Hyperlink"/>
            <w:rFonts w:ascii="Arial" w:eastAsia="Times New Roman" w:hAnsi="Arial" w:cs="Arial"/>
            <w:color w:val="FF0000"/>
            <w:sz w:val="22"/>
            <w:szCs w:val="22"/>
          </w:rPr>
          <w:t>www.kirkleessafeguardingchildren.co.uk</w:t>
        </w:r>
      </w:hyperlink>
    </w:p>
    <w:p w:rsidR="004560E5" w:rsidRPr="00923D75" w:rsidRDefault="004560E5" w:rsidP="004560E5">
      <w:pPr>
        <w:widowControl w:val="0"/>
        <w:tabs>
          <w:tab w:val="num" w:pos="0"/>
        </w:tabs>
        <w:overflowPunct w:val="0"/>
        <w:autoSpaceDE w:val="0"/>
        <w:autoSpaceDN w:val="0"/>
        <w:adjustRightInd w:val="0"/>
        <w:textAlignment w:val="baseline"/>
        <w:rPr>
          <w:rFonts w:ascii="Arial" w:eastAsia="Times New Roman" w:hAnsi="Arial" w:cs="Arial"/>
          <w:sz w:val="22"/>
          <w:szCs w:val="22"/>
        </w:rPr>
      </w:pPr>
    </w:p>
    <w:p w:rsidR="004560E5" w:rsidRPr="00923D75" w:rsidRDefault="004560E5" w:rsidP="004560E5">
      <w:pPr>
        <w:rPr>
          <w:rFonts w:ascii="Arial" w:eastAsia="Times New Roman" w:hAnsi="Arial" w:cs="Arial"/>
          <w:sz w:val="22"/>
          <w:szCs w:val="22"/>
        </w:rPr>
      </w:pPr>
      <w:r w:rsidRPr="00923D75">
        <w:rPr>
          <w:rFonts w:ascii="Arial" w:eastAsia="Times New Roman" w:hAnsi="Arial" w:cs="Arial"/>
          <w:sz w:val="22"/>
          <w:szCs w:val="22"/>
        </w:rPr>
        <w:t>Safe working practice ensures that pupils are safe and that all staff:</w:t>
      </w:r>
    </w:p>
    <w:p w:rsidR="004560E5" w:rsidRPr="00923D75" w:rsidRDefault="004560E5" w:rsidP="004560E5">
      <w:pPr>
        <w:rPr>
          <w:rFonts w:ascii="Arial" w:eastAsia="Times New Roman" w:hAnsi="Arial" w:cs="Arial"/>
          <w:sz w:val="22"/>
          <w:szCs w:val="22"/>
        </w:rPr>
      </w:pPr>
    </w:p>
    <w:p w:rsidR="004560E5" w:rsidRPr="00923D75" w:rsidRDefault="004560E5" w:rsidP="004560E5">
      <w:pPr>
        <w:numPr>
          <w:ilvl w:val="0"/>
          <w:numId w:val="15"/>
        </w:numPr>
        <w:rPr>
          <w:rFonts w:ascii="Arial" w:eastAsia="Times New Roman" w:hAnsi="Arial" w:cs="Arial"/>
          <w:sz w:val="22"/>
          <w:szCs w:val="22"/>
        </w:rPr>
      </w:pPr>
      <w:r w:rsidRPr="00923D75">
        <w:rPr>
          <w:rFonts w:ascii="Arial" w:eastAsia="Times New Roman" w:hAnsi="Arial" w:cs="Arial"/>
          <w:sz w:val="22"/>
          <w:szCs w:val="22"/>
        </w:rPr>
        <w:t xml:space="preserve">are responsible for their own actions and behaviour and should avoid any conduct which would lead any reasonable person to question their motivation and intentions; </w:t>
      </w:r>
    </w:p>
    <w:p w:rsidR="004560E5" w:rsidRPr="00923D75" w:rsidRDefault="004560E5" w:rsidP="004560E5">
      <w:pPr>
        <w:numPr>
          <w:ilvl w:val="0"/>
          <w:numId w:val="15"/>
        </w:numPr>
        <w:spacing w:before="120"/>
        <w:ind w:left="714" w:hanging="357"/>
        <w:rPr>
          <w:rFonts w:ascii="Arial" w:eastAsia="Times New Roman" w:hAnsi="Arial" w:cs="Arial"/>
          <w:sz w:val="22"/>
          <w:szCs w:val="22"/>
        </w:rPr>
      </w:pPr>
      <w:r w:rsidRPr="00923D75">
        <w:rPr>
          <w:rFonts w:ascii="Arial" w:eastAsia="Times New Roman" w:hAnsi="Arial" w:cs="Arial"/>
          <w:sz w:val="22"/>
          <w:szCs w:val="22"/>
        </w:rPr>
        <w:t xml:space="preserve">work in an open and transparent way; </w:t>
      </w:r>
    </w:p>
    <w:p w:rsidR="004560E5" w:rsidRPr="00923D75" w:rsidRDefault="004560E5" w:rsidP="004560E5">
      <w:pPr>
        <w:numPr>
          <w:ilvl w:val="0"/>
          <w:numId w:val="15"/>
        </w:numPr>
        <w:spacing w:before="120"/>
        <w:ind w:left="714" w:hanging="357"/>
        <w:rPr>
          <w:rFonts w:ascii="Arial" w:eastAsia="Times New Roman" w:hAnsi="Arial" w:cs="Arial"/>
          <w:sz w:val="22"/>
          <w:szCs w:val="22"/>
        </w:rPr>
      </w:pPr>
      <w:r w:rsidRPr="00923D75">
        <w:rPr>
          <w:rFonts w:ascii="Arial" w:eastAsia="Times New Roman" w:hAnsi="Arial" w:cs="Arial"/>
          <w:sz w:val="22"/>
          <w:szCs w:val="22"/>
        </w:rPr>
        <w:t>work with other colleagues where possible in situations open to question</w:t>
      </w:r>
    </w:p>
    <w:p w:rsidR="004560E5" w:rsidRPr="00923D75" w:rsidRDefault="004560E5" w:rsidP="004560E5">
      <w:pPr>
        <w:numPr>
          <w:ilvl w:val="0"/>
          <w:numId w:val="15"/>
        </w:numPr>
        <w:spacing w:before="120"/>
        <w:ind w:left="714" w:hanging="357"/>
        <w:rPr>
          <w:rFonts w:ascii="Arial" w:eastAsia="Times New Roman" w:hAnsi="Arial" w:cs="Arial"/>
          <w:sz w:val="22"/>
          <w:szCs w:val="22"/>
        </w:rPr>
      </w:pPr>
      <w:r w:rsidRPr="00923D75">
        <w:rPr>
          <w:rFonts w:ascii="Arial" w:eastAsia="Times New Roman" w:hAnsi="Arial" w:cs="Arial"/>
          <w:sz w:val="22"/>
          <w:szCs w:val="22"/>
        </w:rPr>
        <w:t>discuss and/or take advice from school management over any incident which may give rise to concern;</w:t>
      </w:r>
    </w:p>
    <w:p w:rsidR="004560E5" w:rsidRPr="00923D75" w:rsidRDefault="004560E5" w:rsidP="004560E5">
      <w:pPr>
        <w:numPr>
          <w:ilvl w:val="0"/>
          <w:numId w:val="15"/>
        </w:numPr>
        <w:spacing w:before="120"/>
        <w:ind w:left="714" w:hanging="357"/>
        <w:rPr>
          <w:rFonts w:ascii="Arial" w:eastAsia="Times New Roman" w:hAnsi="Arial" w:cs="Arial"/>
          <w:sz w:val="22"/>
          <w:szCs w:val="22"/>
        </w:rPr>
      </w:pPr>
      <w:r w:rsidRPr="00923D75">
        <w:rPr>
          <w:rFonts w:ascii="Arial" w:eastAsia="Times New Roman" w:hAnsi="Arial" w:cs="Arial"/>
          <w:sz w:val="22"/>
          <w:szCs w:val="22"/>
        </w:rPr>
        <w:t>record any incidents or decisions made;</w:t>
      </w:r>
    </w:p>
    <w:p w:rsidR="004560E5" w:rsidRPr="00923D75" w:rsidRDefault="004560E5" w:rsidP="004560E5">
      <w:pPr>
        <w:numPr>
          <w:ilvl w:val="0"/>
          <w:numId w:val="15"/>
        </w:numPr>
        <w:spacing w:before="120"/>
        <w:ind w:left="714" w:hanging="357"/>
        <w:rPr>
          <w:rFonts w:ascii="Arial" w:eastAsia="Times New Roman" w:hAnsi="Arial" w:cs="Arial"/>
          <w:sz w:val="22"/>
          <w:szCs w:val="22"/>
        </w:rPr>
      </w:pPr>
      <w:r w:rsidRPr="00923D75">
        <w:rPr>
          <w:rFonts w:ascii="Arial" w:eastAsia="Times New Roman" w:hAnsi="Arial" w:cs="Arial"/>
          <w:sz w:val="22"/>
          <w:szCs w:val="22"/>
        </w:rPr>
        <w:t xml:space="preserve">apply the same professional standards regardless of gender, sexuality or disability </w:t>
      </w:r>
    </w:p>
    <w:p w:rsidR="004560E5" w:rsidRPr="00923D75" w:rsidRDefault="004560E5" w:rsidP="004560E5">
      <w:pPr>
        <w:numPr>
          <w:ilvl w:val="0"/>
          <w:numId w:val="15"/>
        </w:numPr>
        <w:spacing w:before="120"/>
        <w:ind w:left="714" w:hanging="357"/>
        <w:rPr>
          <w:rFonts w:ascii="Arial" w:eastAsia="Times New Roman" w:hAnsi="Arial" w:cs="Arial"/>
          <w:sz w:val="22"/>
          <w:szCs w:val="22"/>
        </w:rPr>
      </w:pPr>
      <w:r w:rsidRPr="00923D75">
        <w:rPr>
          <w:rFonts w:ascii="Arial" w:eastAsia="Times New Roman" w:hAnsi="Arial" w:cs="Arial"/>
          <w:sz w:val="22"/>
          <w:szCs w:val="22"/>
        </w:rPr>
        <w:t>comply and are aware of the confidentiality policy</w:t>
      </w:r>
    </w:p>
    <w:p w:rsidR="004560E5" w:rsidRPr="00923D75" w:rsidRDefault="00323A45" w:rsidP="004560E5">
      <w:pPr>
        <w:numPr>
          <w:ilvl w:val="0"/>
          <w:numId w:val="15"/>
        </w:numPr>
        <w:spacing w:before="120"/>
        <w:ind w:left="714" w:hanging="357"/>
        <w:rPr>
          <w:rFonts w:ascii="Arial" w:eastAsia="Times New Roman" w:hAnsi="Arial" w:cs="Arial"/>
          <w:sz w:val="22"/>
          <w:szCs w:val="22"/>
        </w:rPr>
      </w:pPr>
      <w:r w:rsidRPr="00923D75">
        <w:rPr>
          <w:rFonts w:ascii="Arial" w:eastAsia="Times New Roman" w:hAnsi="Arial" w:cs="Arial"/>
          <w:sz w:val="22"/>
          <w:szCs w:val="22"/>
        </w:rPr>
        <w:t>Are</w:t>
      </w:r>
      <w:r w:rsidR="004560E5" w:rsidRPr="00923D75">
        <w:rPr>
          <w:rFonts w:ascii="Arial" w:eastAsia="Times New Roman" w:hAnsi="Arial" w:cs="Arial"/>
          <w:sz w:val="22"/>
          <w:szCs w:val="22"/>
        </w:rPr>
        <w:t xml:space="preserve"> aware that breaches of the law and other professional guidelines could result in criminal or disciplinary action being taken against them.</w:t>
      </w:r>
    </w:p>
    <w:p w:rsidR="004560E5" w:rsidRPr="00323A45" w:rsidRDefault="004560E5" w:rsidP="004560E5">
      <w:pPr>
        <w:spacing w:before="120"/>
        <w:rPr>
          <w:rFonts w:ascii="Arial" w:eastAsia="Times New Roman" w:hAnsi="Arial" w:cs="Arial"/>
          <w:sz w:val="22"/>
          <w:szCs w:val="22"/>
        </w:rPr>
      </w:pPr>
      <w:r w:rsidRPr="00323A45">
        <w:rPr>
          <w:rFonts w:ascii="Arial" w:eastAsia="Times New Roman" w:hAnsi="Arial" w:cs="Arial"/>
          <w:sz w:val="22"/>
          <w:szCs w:val="22"/>
        </w:rPr>
        <w:t>School/College staff having concerns about another member of staff:</w:t>
      </w:r>
    </w:p>
    <w:p w:rsidR="00923D75" w:rsidRDefault="00923D75" w:rsidP="00923D75">
      <w:pPr>
        <w:spacing w:before="120"/>
        <w:contextualSpacing/>
        <w:rPr>
          <w:rFonts w:ascii="Arial" w:eastAsia="Times New Roman" w:hAnsi="Arial" w:cs="Arial"/>
          <w:sz w:val="22"/>
          <w:szCs w:val="22"/>
        </w:rPr>
      </w:pPr>
    </w:p>
    <w:p w:rsidR="004560E5" w:rsidRPr="00923D75" w:rsidRDefault="00323A45" w:rsidP="00923D75">
      <w:pPr>
        <w:pStyle w:val="ListParagraph"/>
        <w:numPr>
          <w:ilvl w:val="0"/>
          <w:numId w:val="26"/>
        </w:numPr>
        <w:spacing w:before="120"/>
        <w:contextualSpacing/>
        <w:rPr>
          <w:rFonts w:ascii="Arial" w:hAnsi="Arial" w:cs="Arial"/>
          <w:sz w:val="22"/>
          <w:szCs w:val="22"/>
        </w:rPr>
      </w:pPr>
      <w:r w:rsidRPr="00923D75">
        <w:rPr>
          <w:rFonts w:ascii="Arial" w:hAnsi="Arial" w:cs="Arial"/>
          <w:sz w:val="22"/>
          <w:szCs w:val="22"/>
        </w:rPr>
        <w:t>Staff</w:t>
      </w:r>
      <w:r w:rsidR="004560E5" w:rsidRPr="00923D75">
        <w:rPr>
          <w:rFonts w:ascii="Arial" w:hAnsi="Arial" w:cs="Arial"/>
          <w:sz w:val="22"/>
          <w:szCs w:val="22"/>
        </w:rPr>
        <w:t xml:space="preserve"> members having concerns about another member of staff will report these to the head teacher/principal. </w:t>
      </w:r>
    </w:p>
    <w:p w:rsidR="004560E5" w:rsidRPr="00923D75" w:rsidRDefault="004560E5" w:rsidP="004560E5">
      <w:pPr>
        <w:spacing w:before="120"/>
        <w:ind w:left="720"/>
        <w:contextualSpacing/>
        <w:rPr>
          <w:rFonts w:ascii="Arial" w:eastAsia="Times New Roman" w:hAnsi="Arial" w:cs="Arial"/>
          <w:sz w:val="22"/>
          <w:szCs w:val="22"/>
        </w:rPr>
      </w:pPr>
    </w:p>
    <w:p w:rsidR="004560E5" w:rsidRPr="00923D75" w:rsidRDefault="00323A45" w:rsidP="004560E5">
      <w:pPr>
        <w:numPr>
          <w:ilvl w:val="0"/>
          <w:numId w:val="16"/>
        </w:numPr>
        <w:spacing w:before="120"/>
        <w:contextualSpacing/>
        <w:rPr>
          <w:rFonts w:ascii="Arial" w:eastAsia="Times New Roman" w:hAnsi="Arial" w:cs="Arial"/>
          <w:sz w:val="22"/>
          <w:szCs w:val="22"/>
        </w:rPr>
      </w:pPr>
      <w:r w:rsidRPr="00923D75">
        <w:rPr>
          <w:rFonts w:ascii="Arial" w:eastAsia="Times New Roman" w:hAnsi="Arial" w:cs="Arial"/>
          <w:sz w:val="22"/>
          <w:szCs w:val="22"/>
        </w:rPr>
        <w:t>Where</w:t>
      </w:r>
      <w:r w:rsidR="004560E5" w:rsidRPr="00923D75">
        <w:rPr>
          <w:rFonts w:ascii="Arial" w:eastAsia="Times New Roman" w:hAnsi="Arial" w:cs="Arial"/>
          <w:sz w:val="22"/>
          <w:szCs w:val="22"/>
        </w:rPr>
        <w:t xml:space="preserve"> staff members have concerns about the head teacher/principal, these will be reported to the chair or governors, chair of management committee or proprietor of an independent school as appropriate. Where the head teacher/principal is the proprietor then the concern should be reported to the Local Authority Designated Officer (LADO) </w:t>
      </w:r>
    </w:p>
    <w:p w:rsidR="004560E5" w:rsidRPr="00923D75" w:rsidRDefault="004560E5" w:rsidP="004560E5">
      <w:pPr>
        <w:ind w:left="720"/>
        <w:contextualSpacing/>
        <w:rPr>
          <w:rFonts w:ascii="Arial" w:eastAsia="Times New Roman" w:hAnsi="Arial" w:cs="Arial"/>
          <w:sz w:val="22"/>
          <w:szCs w:val="22"/>
        </w:rPr>
      </w:pPr>
    </w:p>
    <w:p w:rsidR="004560E5" w:rsidRPr="00923D75" w:rsidRDefault="004560E5" w:rsidP="004560E5">
      <w:pPr>
        <w:spacing w:before="120"/>
        <w:rPr>
          <w:rFonts w:ascii="Arial" w:eastAsia="Times New Roman" w:hAnsi="Arial" w:cs="Arial"/>
          <w:sz w:val="22"/>
          <w:szCs w:val="22"/>
        </w:rPr>
      </w:pPr>
      <w:r w:rsidRPr="00923D75">
        <w:rPr>
          <w:rFonts w:ascii="Arial" w:eastAsia="Times New Roman" w:hAnsi="Arial" w:cs="Arial"/>
          <w:sz w:val="22"/>
          <w:szCs w:val="22"/>
        </w:rPr>
        <w:t>School/College staff having concerns about safeguarding practices:</w:t>
      </w:r>
    </w:p>
    <w:p w:rsidR="004560E5" w:rsidRPr="00923D75" w:rsidRDefault="004560E5" w:rsidP="004560E5">
      <w:pPr>
        <w:spacing w:before="120"/>
        <w:rPr>
          <w:rFonts w:ascii="Arial" w:eastAsia="Times New Roman" w:hAnsi="Arial" w:cs="Arial"/>
          <w:sz w:val="22"/>
          <w:szCs w:val="22"/>
        </w:rPr>
      </w:pPr>
    </w:p>
    <w:p w:rsidR="004560E5" w:rsidRPr="00923D75" w:rsidRDefault="004560E5" w:rsidP="004560E5">
      <w:pPr>
        <w:numPr>
          <w:ilvl w:val="0"/>
          <w:numId w:val="17"/>
        </w:numPr>
        <w:spacing w:before="120"/>
        <w:contextualSpacing/>
        <w:rPr>
          <w:rFonts w:ascii="Arial" w:eastAsia="Times New Roman" w:hAnsi="Arial" w:cs="Arial"/>
          <w:sz w:val="22"/>
          <w:szCs w:val="22"/>
        </w:rPr>
      </w:pPr>
      <w:r w:rsidRPr="00923D75">
        <w:rPr>
          <w:rFonts w:ascii="Arial" w:eastAsia="Times New Roman" w:hAnsi="Arial" w:cs="Arial"/>
          <w:sz w:val="22"/>
          <w:szCs w:val="22"/>
        </w:rPr>
        <w:t>All staff and volunteers should feel able to raise concerns about poor or unsafe practice and potential failures in the school or college’s safeguarding regime and that such concerns will be taken seriously by the senior leadership team.</w:t>
      </w:r>
    </w:p>
    <w:p w:rsidR="004560E5" w:rsidRPr="00923D75" w:rsidRDefault="004560E5" w:rsidP="004560E5">
      <w:pPr>
        <w:spacing w:before="120"/>
        <w:ind w:left="720"/>
        <w:contextualSpacing/>
        <w:rPr>
          <w:rFonts w:ascii="Arial" w:eastAsia="Times New Roman" w:hAnsi="Arial" w:cs="Arial"/>
          <w:sz w:val="22"/>
          <w:szCs w:val="22"/>
        </w:rPr>
      </w:pPr>
    </w:p>
    <w:p w:rsidR="004560E5" w:rsidRPr="00923D75" w:rsidRDefault="004560E5" w:rsidP="004560E5">
      <w:pPr>
        <w:numPr>
          <w:ilvl w:val="0"/>
          <w:numId w:val="17"/>
        </w:numPr>
        <w:spacing w:before="120"/>
        <w:contextualSpacing/>
        <w:rPr>
          <w:rFonts w:ascii="Arial" w:eastAsia="Times New Roman" w:hAnsi="Arial" w:cs="Arial"/>
          <w:sz w:val="22"/>
          <w:szCs w:val="22"/>
        </w:rPr>
      </w:pPr>
      <w:r w:rsidRPr="00923D75">
        <w:rPr>
          <w:rFonts w:ascii="Arial" w:eastAsia="Times New Roman" w:hAnsi="Arial" w:cs="Arial"/>
          <w:sz w:val="22"/>
          <w:szCs w:val="22"/>
        </w:rPr>
        <w:t>Appropriate whistleblowing procedures, are in place within the school / college and can be read in further detail by accessing the separate school/college whistleblowing policy.</w:t>
      </w:r>
    </w:p>
    <w:p w:rsidR="004560E5" w:rsidRPr="00923D75" w:rsidRDefault="004560E5" w:rsidP="004560E5">
      <w:pPr>
        <w:ind w:left="720"/>
        <w:contextualSpacing/>
        <w:rPr>
          <w:rFonts w:ascii="Arial" w:eastAsia="Times New Roman" w:hAnsi="Arial" w:cs="Arial"/>
          <w:sz w:val="22"/>
          <w:szCs w:val="22"/>
        </w:rPr>
      </w:pPr>
    </w:p>
    <w:p w:rsidR="004560E5" w:rsidRDefault="004828B4" w:rsidP="004560E5">
      <w:pPr>
        <w:pStyle w:val="ListParagraph"/>
        <w:numPr>
          <w:ilvl w:val="0"/>
          <w:numId w:val="17"/>
        </w:numPr>
        <w:spacing w:before="120"/>
        <w:contextualSpacing/>
        <w:rPr>
          <w:rFonts w:ascii="Arial" w:hAnsi="Arial" w:cs="Arial"/>
          <w:sz w:val="22"/>
          <w:szCs w:val="22"/>
        </w:rPr>
      </w:pPr>
      <w:r w:rsidRPr="00923D75">
        <w:rPr>
          <w:rFonts w:ascii="Arial" w:hAnsi="Arial" w:cs="Arial"/>
          <w:sz w:val="22"/>
          <w:szCs w:val="22"/>
        </w:rPr>
        <w:t>Where</w:t>
      </w:r>
      <w:r w:rsidR="004560E5" w:rsidRPr="00923D75">
        <w:rPr>
          <w:rFonts w:ascii="Arial" w:hAnsi="Arial" w:cs="Arial"/>
          <w:sz w:val="22"/>
          <w:szCs w:val="22"/>
        </w:rPr>
        <w:t xml:space="preserve"> a staff member feels unable to raise in issue with their senior leadership or feel that their genuine concerns are not being addressed, other whistleblowing channels may be open to them by accessing; </w:t>
      </w:r>
      <w:hyperlink r:id="rId9" w:history="1">
        <w:r w:rsidR="004560E5" w:rsidRPr="00923D75">
          <w:rPr>
            <w:rFonts w:ascii="Arial" w:hAnsi="Arial" w:cs="Arial"/>
            <w:sz w:val="22"/>
            <w:szCs w:val="22"/>
          </w:rPr>
          <w:t>www.gov.uk/whistleblowing</w:t>
        </w:r>
      </w:hyperlink>
      <w:r w:rsidR="004560E5" w:rsidRPr="00923D75">
        <w:rPr>
          <w:rFonts w:ascii="Arial" w:hAnsi="Arial" w:cs="Arial"/>
          <w:sz w:val="22"/>
          <w:szCs w:val="22"/>
        </w:rPr>
        <w:t xml:space="preserve">  or alternatively </w:t>
      </w:r>
      <w:hyperlink r:id="rId10" w:history="1">
        <w:r w:rsidR="004560E5" w:rsidRPr="00923D75">
          <w:rPr>
            <w:rFonts w:ascii="Arial" w:hAnsi="Arial" w:cs="Arial"/>
            <w:sz w:val="22"/>
            <w:szCs w:val="22"/>
          </w:rPr>
          <w:t>www.gov.uk/government/news/home-office-launches-child-abuse-whistleblowing-helpline</w:t>
        </w:r>
      </w:hyperlink>
      <w:r>
        <w:rPr>
          <w:rFonts w:ascii="Arial" w:hAnsi="Arial" w:cs="Arial"/>
          <w:sz w:val="22"/>
          <w:szCs w:val="22"/>
        </w:rPr>
        <w:t xml:space="preserve"> also call 01484 225030 or email </w:t>
      </w:r>
      <w:hyperlink r:id="rId11" w:history="1">
        <w:r w:rsidRPr="00AA534D">
          <w:rPr>
            <w:rStyle w:val="Hyperlink"/>
            <w:rFonts w:ascii="Arial" w:hAnsi="Arial" w:cs="Arial"/>
            <w:sz w:val="22"/>
            <w:szCs w:val="22"/>
          </w:rPr>
          <w:t>whistleblowing@kirklees.gov.uk</w:t>
        </w:r>
      </w:hyperlink>
      <w:r>
        <w:rPr>
          <w:rFonts w:ascii="Arial" w:hAnsi="Arial" w:cs="Arial"/>
          <w:sz w:val="22"/>
          <w:szCs w:val="22"/>
        </w:rPr>
        <w:t xml:space="preserve"> . All messages on the answer machine or email will be heard and seen only by the council’s corporate customer standards team. </w:t>
      </w:r>
    </w:p>
    <w:p w:rsidR="004828B4" w:rsidRPr="004828B4" w:rsidRDefault="004828B4" w:rsidP="004828B4">
      <w:pPr>
        <w:pStyle w:val="ListParagraph"/>
        <w:rPr>
          <w:rFonts w:ascii="Arial" w:hAnsi="Arial" w:cs="Arial"/>
          <w:sz w:val="22"/>
          <w:szCs w:val="22"/>
        </w:rPr>
      </w:pPr>
    </w:p>
    <w:p w:rsidR="004828B4" w:rsidRPr="00923D75" w:rsidRDefault="004828B4" w:rsidP="004828B4">
      <w:pPr>
        <w:pStyle w:val="ListParagraph"/>
        <w:spacing w:before="120"/>
        <w:contextualSpacing/>
        <w:rPr>
          <w:rFonts w:ascii="Arial" w:hAnsi="Arial" w:cs="Arial"/>
          <w:sz w:val="22"/>
          <w:szCs w:val="22"/>
        </w:rPr>
      </w:pPr>
    </w:p>
    <w:p w:rsidR="00323A45" w:rsidRPr="00923D75" w:rsidRDefault="00323A45" w:rsidP="00323A45">
      <w:pPr>
        <w:pStyle w:val="ListParagraph"/>
        <w:rPr>
          <w:rFonts w:ascii="Arial" w:hAnsi="Arial" w:cs="Arial"/>
          <w:sz w:val="22"/>
          <w:szCs w:val="22"/>
        </w:rPr>
      </w:pPr>
    </w:p>
    <w:p w:rsidR="00323A45" w:rsidRPr="00923D75" w:rsidRDefault="00323A45" w:rsidP="00323A45">
      <w:pPr>
        <w:pStyle w:val="DfESBullets"/>
        <w:numPr>
          <w:ilvl w:val="0"/>
          <w:numId w:val="0"/>
        </w:numPr>
        <w:spacing w:after="0"/>
        <w:jc w:val="both"/>
        <w:rPr>
          <w:rFonts w:cs="Arial"/>
          <w:b/>
          <w:sz w:val="22"/>
          <w:szCs w:val="22"/>
        </w:rPr>
      </w:pPr>
    </w:p>
    <w:p w:rsidR="00323A45" w:rsidRPr="000428A4" w:rsidRDefault="00323A45" w:rsidP="00323A45">
      <w:pPr>
        <w:pStyle w:val="DfESBullets"/>
        <w:numPr>
          <w:ilvl w:val="0"/>
          <w:numId w:val="0"/>
        </w:numPr>
        <w:spacing w:after="0"/>
        <w:jc w:val="both"/>
        <w:rPr>
          <w:rFonts w:cs="Arial"/>
          <w:b/>
          <w:sz w:val="22"/>
          <w:szCs w:val="22"/>
          <w:highlight w:val="yellow"/>
        </w:rPr>
      </w:pPr>
      <w:r w:rsidRPr="000428A4">
        <w:rPr>
          <w:rFonts w:cs="Arial"/>
          <w:b/>
          <w:sz w:val="22"/>
          <w:szCs w:val="22"/>
          <w:highlight w:val="yellow"/>
        </w:rPr>
        <w:t xml:space="preserve">2.3 </w:t>
      </w:r>
      <w:r w:rsidRPr="000428A4">
        <w:rPr>
          <w:rFonts w:cs="Arial"/>
          <w:b/>
          <w:sz w:val="22"/>
          <w:szCs w:val="22"/>
          <w:highlight w:val="yellow"/>
        </w:rPr>
        <w:tab/>
        <w:t>Risk Assessments</w:t>
      </w:r>
    </w:p>
    <w:p w:rsidR="00323A45" w:rsidRPr="000428A4" w:rsidRDefault="00323A45" w:rsidP="00323A45">
      <w:pPr>
        <w:pStyle w:val="DfESBullets"/>
        <w:numPr>
          <w:ilvl w:val="0"/>
          <w:numId w:val="0"/>
        </w:numPr>
        <w:spacing w:after="0"/>
        <w:jc w:val="both"/>
        <w:rPr>
          <w:rFonts w:cs="Arial"/>
          <w:sz w:val="22"/>
          <w:szCs w:val="22"/>
          <w:highlight w:val="yellow"/>
        </w:rPr>
      </w:pPr>
    </w:p>
    <w:p w:rsidR="00323A45" w:rsidRPr="000428A4" w:rsidRDefault="00323A45" w:rsidP="00323A45">
      <w:pPr>
        <w:pStyle w:val="DfESBullets"/>
        <w:numPr>
          <w:ilvl w:val="0"/>
          <w:numId w:val="0"/>
        </w:numPr>
        <w:spacing w:after="0"/>
        <w:jc w:val="both"/>
        <w:rPr>
          <w:rFonts w:cs="Arial"/>
          <w:i/>
          <w:color w:val="0000FF"/>
          <w:sz w:val="22"/>
          <w:szCs w:val="22"/>
          <w:highlight w:val="yellow"/>
        </w:rPr>
      </w:pPr>
      <w:r w:rsidRPr="000428A4">
        <w:rPr>
          <w:rFonts w:cs="Arial"/>
          <w:sz w:val="22"/>
          <w:szCs w:val="22"/>
          <w:highlight w:val="yellow"/>
        </w:rPr>
        <w:t>Risk assessments are taken seriously and used to good effect to promote safety. Risk assessments are available for all aspects of the school’s work</w:t>
      </w:r>
      <w:r w:rsidRPr="000428A4">
        <w:rPr>
          <w:rFonts w:cs="Arial"/>
          <w:color w:val="FF0000"/>
          <w:sz w:val="22"/>
          <w:szCs w:val="22"/>
          <w:highlight w:val="yellow"/>
        </w:rPr>
        <w:t xml:space="preserve">, </w:t>
      </w:r>
      <w:r w:rsidRPr="000428A4">
        <w:rPr>
          <w:rFonts w:cs="Arial"/>
          <w:i/>
          <w:color w:val="FF0000"/>
          <w:sz w:val="22"/>
          <w:szCs w:val="22"/>
          <w:highlight w:val="yellow"/>
        </w:rPr>
        <w:t>(such as premises and equipment, on-site activities, off-site activities, venues used, transport …..)</w:t>
      </w:r>
      <w:r w:rsidRPr="000428A4">
        <w:rPr>
          <w:rFonts w:cs="Arial"/>
          <w:color w:val="FF0000"/>
          <w:sz w:val="22"/>
          <w:szCs w:val="22"/>
          <w:highlight w:val="yellow"/>
        </w:rPr>
        <w:t xml:space="preserve">. </w:t>
      </w:r>
      <w:r w:rsidRPr="000428A4">
        <w:rPr>
          <w:rFonts w:cs="Arial"/>
          <w:sz w:val="22"/>
          <w:szCs w:val="22"/>
          <w:highlight w:val="yellow"/>
        </w:rPr>
        <w:t>Where relevant, risk assessments are carried out for individual pupils, and supported by action plans identifying how potential risks would be managed.</w:t>
      </w:r>
      <w:r w:rsidRPr="000428A4">
        <w:rPr>
          <w:rFonts w:cs="Arial"/>
          <w:color w:val="FF0000"/>
          <w:sz w:val="22"/>
          <w:szCs w:val="22"/>
          <w:highlight w:val="yellow"/>
        </w:rPr>
        <w:t xml:space="preserve"> </w:t>
      </w:r>
      <w:r w:rsidRPr="000428A4">
        <w:rPr>
          <w:rFonts w:cs="Arial"/>
          <w:i/>
          <w:color w:val="FF0000"/>
          <w:sz w:val="22"/>
          <w:szCs w:val="22"/>
          <w:highlight w:val="yellow"/>
        </w:rPr>
        <w:t>(Insert if use any electronic systems for risk assessments i.e. trips</w:t>
      </w:r>
      <w:r w:rsidRPr="000428A4">
        <w:rPr>
          <w:rFonts w:cs="Arial"/>
          <w:i/>
          <w:color w:val="0000FF"/>
          <w:sz w:val="22"/>
          <w:szCs w:val="22"/>
          <w:highlight w:val="yellow"/>
        </w:rPr>
        <w:t>)</w:t>
      </w:r>
    </w:p>
    <w:p w:rsidR="00323A45" w:rsidRPr="000428A4" w:rsidRDefault="00323A45" w:rsidP="00323A45">
      <w:pPr>
        <w:pStyle w:val="DfESBullets"/>
        <w:numPr>
          <w:ilvl w:val="0"/>
          <w:numId w:val="0"/>
        </w:numPr>
        <w:spacing w:after="0"/>
        <w:jc w:val="both"/>
        <w:rPr>
          <w:rFonts w:cs="Arial"/>
          <w:i/>
          <w:color w:val="0000FF"/>
          <w:sz w:val="22"/>
          <w:szCs w:val="22"/>
          <w:highlight w:val="yellow"/>
        </w:rPr>
      </w:pPr>
    </w:p>
    <w:p w:rsidR="00323A45" w:rsidRPr="00923D75" w:rsidRDefault="00323A45" w:rsidP="00323A45">
      <w:pPr>
        <w:pStyle w:val="DfESBullets"/>
        <w:numPr>
          <w:ilvl w:val="0"/>
          <w:numId w:val="0"/>
        </w:numPr>
        <w:spacing w:after="0"/>
        <w:jc w:val="both"/>
        <w:rPr>
          <w:rFonts w:cs="Arial"/>
          <w:i/>
          <w:color w:val="0000FF"/>
          <w:sz w:val="22"/>
          <w:szCs w:val="22"/>
        </w:rPr>
      </w:pPr>
      <w:r w:rsidRPr="000428A4">
        <w:rPr>
          <w:rFonts w:cs="Arial"/>
          <w:sz w:val="22"/>
          <w:szCs w:val="22"/>
          <w:highlight w:val="yellow"/>
        </w:rPr>
        <w:t>Individual risk assessments are also used when deciding a response to a child demonstrating potentially harmful behaviour such as sexually harmful behaviour or when identifying whether a child who may be particularly vulnerable, such as a child at risk of Child Sexual Exploitation.</w:t>
      </w:r>
      <w:r w:rsidRPr="00923D75">
        <w:rPr>
          <w:rFonts w:cs="Arial"/>
          <w:color w:val="0000FF"/>
          <w:sz w:val="22"/>
          <w:szCs w:val="22"/>
        </w:rPr>
        <w:t xml:space="preserve"> </w:t>
      </w:r>
    </w:p>
    <w:p w:rsidR="00323A45" w:rsidRPr="00323A45" w:rsidRDefault="00323A45" w:rsidP="00323A45">
      <w:pPr>
        <w:spacing w:before="120"/>
        <w:contextualSpacing/>
        <w:rPr>
          <w:rFonts w:ascii="Arial" w:hAnsi="Arial" w:cs="Arial"/>
        </w:rPr>
      </w:pPr>
    </w:p>
    <w:p w:rsidR="004560E5" w:rsidRPr="004560E5" w:rsidRDefault="004560E5" w:rsidP="004560E5">
      <w:pPr>
        <w:pStyle w:val="ListParagraph"/>
        <w:rPr>
          <w:rFonts w:ascii="Arial" w:hAnsi="Arial" w:cs="Arial"/>
          <w:sz w:val="24"/>
          <w:szCs w:val="24"/>
        </w:rPr>
      </w:pPr>
    </w:p>
    <w:p w:rsidR="008B3B71" w:rsidRDefault="008B3B71" w:rsidP="00323A45">
      <w:pPr>
        <w:widowControl w:val="0"/>
        <w:overflowPunct w:val="0"/>
        <w:autoSpaceDE w:val="0"/>
        <w:autoSpaceDN w:val="0"/>
        <w:adjustRightInd w:val="0"/>
        <w:jc w:val="both"/>
        <w:textAlignment w:val="baseline"/>
        <w:rPr>
          <w:rFonts w:ascii="Arial" w:eastAsia="Times New Roman" w:hAnsi="Arial" w:cs="Arial"/>
          <w:b/>
          <w:sz w:val="22"/>
          <w:szCs w:val="22"/>
        </w:rPr>
      </w:pPr>
    </w:p>
    <w:p w:rsidR="008B3B71" w:rsidRDefault="008B3B71" w:rsidP="00323A45">
      <w:pPr>
        <w:widowControl w:val="0"/>
        <w:overflowPunct w:val="0"/>
        <w:autoSpaceDE w:val="0"/>
        <w:autoSpaceDN w:val="0"/>
        <w:adjustRightInd w:val="0"/>
        <w:jc w:val="both"/>
        <w:textAlignment w:val="baseline"/>
        <w:rPr>
          <w:rFonts w:ascii="Arial" w:eastAsia="Times New Roman" w:hAnsi="Arial" w:cs="Arial"/>
          <w:b/>
          <w:sz w:val="22"/>
          <w:szCs w:val="22"/>
        </w:rPr>
      </w:pPr>
    </w:p>
    <w:p w:rsidR="008B3B71" w:rsidRDefault="008B3B71" w:rsidP="00323A45">
      <w:pPr>
        <w:widowControl w:val="0"/>
        <w:overflowPunct w:val="0"/>
        <w:autoSpaceDE w:val="0"/>
        <w:autoSpaceDN w:val="0"/>
        <w:adjustRightInd w:val="0"/>
        <w:jc w:val="both"/>
        <w:textAlignment w:val="baseline"/>
        <w:rPr>
          <w:rFonts w:ascii="Arial" w:eastAsia="Times New Roman" w:hAnsi="Arial" w:cs="Arial"/>
          <w:b/>
          <w:sz w:val="22"/>
          <w:szCs w:val="22"/>
        </w:rPr>
      </w:pPr>
    </w:p>
    <w:p w:rsidR="00323A45" w:rsidRPr="00923D75" w:rsidRDefault="00323A45" w:rsidP="00323A45">
      <w:pPr>
        <w:widowControl w:val="0"/>
        <w:overflowPunct w:val="0"/>
        <w:autoSpaceDE w:val="0"/>
        <w:autoSpaceDN w:val="0"/>
        <w:adjustRightInd w:val="0"/>
        <w:jc w:val="both"/>
        <w:textAlignment w:val="baseline"/>
        <w:rPr>
          <w:rFonts w:ascii="Arial" w:eastAsia="Times New Roman" w:hAnsi="Arial" w:cs="Arial"/>
          <w:b/>
          <w:sz w:val="22"/>
          <w:szCs w:val="22"/>
        </w:rPr>
      </w:pPr>
      <w:r w:rsidRPr="00923D75">
        <w:rPr>
          <w:rFonts w:ascii="Arial" w:eastAsia="Times New Roman" w:hAnsi="Arial" w:cs="Arial"/>
          <w:b/>
          <w:sz w:val="22"/>
          <w:szCs w:val="22"/>
        </w:rPr>
        <w:t>2.4</w:t>
      </w:r>
      <w:r w:rsidRPr="00923D75">
        <w:rPr>
          <w:rFonts w:ascii="Arial" w:eastAsia="Times New Roman" w:hAnsi="Arial" w:cs="Arial"/>
          <w:b/>
          <w:sz w:val="22"/>
          <w:szCs w:val="22"/>
        </w:rPr>
        <w:tab/>
        <w:t>Safeguarding Information for pupils</w:t>
      </w:r>
    </w:p>
    <w:p w:rsidR="00323A45" w:rsidRPr="00923D75" w:rsidRDefault="00323A45" w:rsidP="00323A45">
      <w:pPr>
        <w:widowControl w:val="0"/>
        <w:tabs>
          <w:tab w:val="num" w:pos="0"/>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sz w:val="22"/>
          <w:szCs w:val="22"/>
        </w:rPr>
        <w:t xml:space="preserve"> </w:t>
      </w:r>
    </w:p>
    <w:p w:rsidR="00323A45" w:rsidRPr="00923D75" w:rsidRDefault="00323A45" w:rsidP="00323A45">
      <w:pPr>
        <w:jc w:val="both"/>
        <w:rPr>
          <w:rFonts w:ascii="Arial" w:eastAsia="Times New Roman" w:hAnsi="Arial" w:cs="Arial"/>
          <w:sz w:val="22"/>
          <w:szCs w:val="22"/>
        </w:rPr>
      </w:pPr>
      <w:r w:rsidRPr="00923D75">
        <w:rPr>
          <w:rFonts w:ascii="Arial" w:eastAsia="Times New Roman" w:hAnsi="Arial" w:cs="Arial"/>
          <w:sz w:val="22"/>
          <w:szCs w:val="22"/>
        </w:rPr>
        <w:t>All pupils in our school are aware of a number of staff who they can talk to.</w:t>
      </w:r>
      <w:r w:rsidRPr="00923D75">
        <w:rPr>
          <w:rFonts w:ascii="Arial" w:eastAsia="Times New Roman" w:hAnsi="Arial" w:cs="Arial"/>
          <w:color w:val="FF0000"/>
          <w:sz w:val="22"/>
          <w:szCs w:val="22"/>
        </w:rPr>
        <w:t xml:space="preserve">  </w:t>
      </w:r>
      <w:r w:rsidRPr="00923D75">
        <w:rPr>
          <w:rFonts w:ascii="Arial" w:eastAsia="Times New Roman" w:hAnsi="Arial" w:cs="Arial"/>
          <w:sz w:val="22"/>
          <w:szCs w:val="22"/>
        </w:rPr>
        <w:t>The school is committed to ensuring that pupils are aware of behaviour towards them that is not acceptable and how they can keep themselves safe. All pupils know that we have a senior member of staff (DSL) with responsibility for child protection and know who this is. We inform pupils of whom they might talk to, both in and out of school, their right to be listened to and heard and what steps can be taken to protect them from harm. PSHCE and online safety awareness materials we use to help pupils learn how to keep safe are ChildLine, NSPCC, Police, Stranger Danger, and Anti-bullying.</w:t>
      </w:r>
    </w:p>
    <w:p w:rsidR="00323A45" w:rsidRPr="00923D75" w:rsidRDefault="00323A45" w:rsidP="00323A45">
      <w:pPr>
        <w:widowControl w:val="0"/>
        <w:tabs>
          <w:tab w:val="num" w:pos="0"/>
        </w:tabs>
        <w:overflowPunct w:val="0"/>
        <w:autoSpaceDE w:val="0"/>
        <w:autoSpaceDN w:val="0"/>
        <w:adjustRightInd w:val="0"/>
        <w:spacing w:before="240"/>
        <w:jc w:val="both"/>
        <w:textAlignment w:val="baseline"/>
        <w:rPr>
          <w:rFonts w:ascii="Arial" w:eastAsia="Times New Roman" w:hAnsi="Arial" w:cs="Arial"/>
          <w:color w:val="FF0000"/>
          <w:sz w:val="22"/>
          <w:szCs w:val="22"/>
        </w:rPr>
      </w:pPr>
      <w:r w:rsidRPr="00923D75">
        <w:rPr>
          <w:rFonts w:ascii="Arial" w:eastAsia="Times New Roman" w:hAnsi="Arial" w:cs="Arial"/>
          <w:sz w:val="22"/>
          <w:szCs w:val="22"/>
        </w:rPr>
        <w:t>Our school will ensure that pupils are made aware that information can be found at</w:t>
      </w:r>
      <w:r w:rsidRPr="00323A45">
        <w:rPr>
          <w:rFonts w:ascii="Arial" w:eastAsia="Times New Roman" w:hAnsi="Arial" w:cs="Arial"/>
          <w:sz w:val="22"/>
          <w:szCs w:val="22"/>
        </w:rPr>
        <w:t xml:space="preserve"> the </w:t>
      </w:r>
      <w:r w:rsidRPr="00923D75">
        <w:rPr>
          <w:rFonts w:ascii="Arial" w:eastAsia="Times New Roman" w:hAnsi="Arial" w:cs="Arial"/>
          <w:sz w:val="22"/>
          <w:szCs w:val="22"/>
        </w:rPr>
        <w:t>following</w:t>
      </w:r>
      <w:r w:rsidRPr="00923D75">
        <w:rPr>
          <w:rFonts w:ascii="Arial" w:eastAsia="Times New Roman" w:hAnsi="Arial" w:cs="Arial"/>
          <w:color w:val="FF0000"/>
          <w:sz w:val="22"/>
          <w:szCs w:val="22"/>
        </w:rPr>
        <w:t xml:space="preserve"> </w:t>
      </w:r>
      <w:r w:rsidRPr="00923D75">
        <w:rPr>
          <w:rFonts w:ascii="Arial" w:eastAsia="Times New Roman" w:hAnsi="Arial" w:cs="Arial"/>
          <w:color w:val="000000"/>
          <w:sz w:val="22"/>
          <w:szCs w:val="22"/>
        </w:rPr>
        <w:t xml:space="preserve">helplines, </w:t>
      </w:r>
      <w:r w:rsidRPr="00923D75">
        <w:rPr>
          <w:rFonts w:ascii="Arial" w:eastAsia="Times New Roman" w:hAnsi="Arial" w:cs="Arial"/>
          <w:i/>
          <w:iCs/>
          <w:color w:val="FF0000"/>
          <w:sz w:val="22"/>
          <w:szCs w:val="22"/>
        </w:rPr>
        <w:t xml:space="preserve">(insert e.g. helplines, posters, NSPCC and CEOP) </w:t>
      </w:r>
    </w:p>
    <w:p w:rsidR="00323A45" w:rsidRPr="00923D75" w:rsidRDefault="00323A45" w:rsidP="00323A45">
      <w:pPr>
        <w:widowControl w:val="0"/>
        <w:tabs>
          <w:tab w:val="num" w:pos="0"/>
        </w:tabs>
        <w:overflowPunct w:val="0"/>
        <w:autoSpaceDE w:val="0"/>
        <w:autoSpaceDN w:val="0"/>
        <w:adjustRightInd w:val="0"/>
        <w:jc w:val="both"/>
        <w:textAlignment w:val="baseline"/>
        <w:rPr>
          <w:rFonts w:ascii="Arial" w:eastAsia="Times New Roman" w:hAnsi="Arial" w:cs="Arial"/>
          <w:color w:val="FF0000"/>
          <w:sz w:val="22"/>
          <w:szCs w:val="22"/>
        </w:rPr>
      </w:pPr>
    </w:p>
    <w:p w:rsidR="00323A45" w:rsidRPr="00923D75" w:rsidRDefault="00323A45" w:rsidP="00323A45">
      <w:pPr>
        <w:widowControl w:val="0"/>
        <w:tabs>
          <w:tab w:val="num" w:pos="0"/>
        </w:tabs>
        <w:overflowPunct w:val="0"/>
        <w:autoSpaceDE w:val="0"/>
        <w:autoSpaceDN w:val="0"/>
        <w:adjustRightInd w:val="0"/>
        <w:jc w:val="both"/>
        <w:textAlignment w:val="baseline"/>
        <w:rPr>
          <w:rFonts w:ascii="Arial" w:eastAsia="Times New Roman" w:hAnsi="Arial" w:cs="Arial"/>
          <w:color w:val="FF0000"/>
          <w:sz w:val="22"/>
          <w:szCs w:val="22"/>
        </w:rPr>
      </w:pPr>
      <w:r w:rsidRPr="00923D75">
        <w:rPr>
          <w:rFonts w:ascii="Arial" w:eastAsia="Times New Roman" w:hAnsi="Arial" w:cs="Arial"/>
          <w:sz w:val="22"/>
          <w:szCs w:val="22"/>
        </w:rPr>
        <w:t xml:space="preserve">School’s arrangements for consulting with and listening to pupils are </w:t>
      </w:r>
      <w:r w:rsidRPr="00923D75">
        <w:rPr>
          <w:rFonts w:ascii="Arial" w:eastAsia="Times New Roman" w:hAnsi="Arial" w:cs="Arial"/>
          <w:i/>
          <w:iCs/>
          <w:color w:val="FF0000"/>
          <w:sz w:val="22"/>
          <w:szCs w:val="22"/>
        </w:rPr>
        <w:t xml:space="preserve">(insert e.g. school council, peer support schemes)………………………………………... </w:t>
      </w:r>
    </w:p>
    <w:p w:rsidR="00323A45" w:rsidRPr="00923D75" w:rsidRDefault="00323A45" w:rsidP="00323A45">
      <w:pPr>
        <w:widowControl w:val="0"/>
        <w:tabs>
          <w:tab w:val="num" w:pos="0"/>
        </w:tabs>
        <w:overflowPunct w:val="0"/>
        <w:autoSpaceDE w:val="0"/>
        <w:autoSpaceDN w:val="0"/>
        <w:adjustRightInd w:val="0"/>
        <w:textAlignment w:val="baseline"/>
        <w:rPr>
          <w:rFonts w:ascii="Arial" w:eastAsia="Times New Roman" w:hAnsi="Arial" w:cs="Arial"/>
          <w:i/>
          <w:iCs/>
          <w:color w:val="FF0000"/>
          <w:sz w:val="22"/>
          <w:szCs w:val="22"/>
        </w:rPr>
      </w:pPr>
      <w:r w:rsidRPr="00923D75">
        <w:rPr>
          <w:rFonts w:ascii="Arial" w:eastAsia="Times New Roman" w:hAnsi="Arial" w:cs="Arial"/>
          <w:sz w:val="22"/>
          <w:szCs w:val="22"/>
        </w:rPr>
        <w:t xml:space="preserve">We make pupils aware of these arrangements by </w:t>
      </w:r>
      <w:r w:rsidRPr="00923D75">
        <w:rPr>
          <w:rFonts w:ascii="Arial" w:eastAsia="Times New Roman" w:hAnsi="Arial" w:cs="Arial"/>
          <w:i/>
          <w:iCs/>
          <w:color w:val="FF0000"/>
          <w:sz w:val="22"/>
          <w:szCs w:val="22"/>
        </w:rPr>
        <w:t>(insert)……………………….</w:t>
      </w:r>
    </w:p>
    <w:p w:rsidR="004560E5" w:rsidRPr="00923D75" w:rsidRDefault="004560E5" w:rsidP="004560E5">
      <w:pPr>
        <w:rPr>
          <w:sz w:val="22"/>
          <w:szCs w:val="22"/>
        </w:rPr>
      </w:pPr>
    </w:p>
    <w:p w:rsidR="00323A45" w:rsidRPr="00923D75" w:rsidRDefault="00323A45" w:rsidP="004560E5">
      <w:pPr>
        <w:rPr>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b/>
          <w:sz w:val="22"/>
          <w:szCs w:val="22"/>
        </w:rPr>
        <w:t xml:space="preserve">2.5 </w:t>
      </w:r>
      <w:r w:rsidRPr="00923D75">
        <w:rPr>
          <w:rFonts w:ascii="Arial" w:eastAsia="Times New Roman" w:hAnsi="Arial" w:cs="Arial"/>
          <w:b/>
          <w:sz w:val="22"/>
          <w:szCs w:val="22"/>
        </w:rPr>
        <w:tab/>
        <w:t>Partnership with Parents</w:t>
      </w:r>
      <w:r w:rsidRPr="00923D75">
        <w:rPr>
          <w:rFonts w:ascii="Arial" w:eastAsia="Times New Roman" w:hAnsi="Arial" w:cs="Arial"/>
          <w:sz w:val="22"/>
          <w:szCs w:val="22"/>
        </w:rPr>
        <w:t xml:space="preserve"> </w:t>
      </w: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i/>
          <w:color w:val="FF0000"/>
          <w:sz w:val="22"/>
          <w:szCs w:val="22"/>
        </w:rPr>
      </w:pPr>
      <w:r w:rsidRPr="00923D75">
        <w:rPr>
          <w:rFonts w:ascii="Arial" w:eastAsia="Times New Roman" w:hAnsi="Arial" w:cs="Arial"/>
          <w:sz w:val="22"/>
          <w:szCs w:val="22"/>
        </w:rPr>
        <w:t>The school shares a purpose with parents to educate and keep children safe from harm.</w:t>
      </w:r>
      <w:r w:rsidRPr="00923D75">
        <w:rPr>
          <w:rFonts w:ascii="Arial" w:eastAsia="Times New Roman" w:hAnsi="Arial"/>
          <w:i/>
          <w:iCs/>
          <w:sz w:val="22"/>
          <w:szCs w:val="22"/>
        </w:rPr>
        <w:t xml:space="preserve"> </w:t>
      </w:r>
      <w:r w:rsidRPr="00923D75">
        <w:rPr>
          <w:rFonts w:ascii="Arial" w:eastAsia="Times New Roman" w:hAnsi="Arial"/>
          <w:i/>
          <w:iCs/>
          <w:color w:val="FF0000"/>
          <w:sz w:val="22"/>
          <w:szCs w:val="22"/>
        </w:rPr>
        <w:t xml:space="preserve">(School may wish to include here any information provided to parents on keeping children safe and how they can report concerns if they are worried a child is at risk of harm e.g. by alerting them to the information for parents at www.kirkleessafeguardingchildren.co.uk; www.nspcc.org.uk; www.ceop.gov.uk </w:t>
      </w:r>
      <w:r w:rsidRPr="00923D75">
        <w:rPr>
          <w:rFonts w:ascii="Arial" w:eastAsia="Times New Roman" w:hAnsi="Arial" w:cs="Arial"/>
          <w:color w:val="FF0000"/>
          <w:sz w:val="22"/>
          <w:szCs w:val="22"/>
        </w:rPr>
        <w:t xml:space="preserve"> </w:t>
      </w:r>
      <w:r w:rsidRPr="00923D75">
        <w:rPr>
          <w:rFonts w:ascii="Arial" w:eastAsia="Times New Roman" w:hAnsi="Arial" w:cs="Arial"/>
          <w:i/>
          <w:color w:val="FF0000"/>
          <w:sz w:val="22"/>
          <w:szCs w:val="22"/>
        </w:rPr>
        <w:t>or Kirklees Duty and Advice Team on 01484 456848)</w:t>
      </w:r>
    </w:p>
    <w:p w:rsidR="00323A45" w:rsidRPr="00923D75" w:rsidRDefault="00323A45" w:rsidP="00323A45">
      <w:pPr>
        <w:widowControl w:val="0"/>
        <w:tabs>
          <w:tab w:val="num" w:pos="360"/>
        </w:tabs>
        <w:overflowPunct w:val="0"/>
        <w:autoSpaceDE w:val="0"/>
        <w:autoSpaceDN w:val="0"/>
        <w:adjustRightInd w:val="0"/>
        <w:textAlignment w:val="baseline"/>
        <w:rPr>
          <w:rFonts w:ascii="Arial" w:eastAsia="Times New Roman" w:hAnsi="Arial" w:cs="Arial"/>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sz w:val="22"/>
          <w:szCs w:val="22"/>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rsidR="00323A45" w:rsidRPr="00923D75" w:rsidRDefault="00323A45" w:rsidP="00323A45">
      <w:pPr>
        <w:widowControl w:val="0"/>
        <w:tabs>
          <w:tab w:val="num" w:pos="360"/>
        </w:tabs>
        <w:overflowPunct w:val="0"/>
        <w:autoSpaceDE w:val="0"/>
        <w:autoSpaceDN w:val="0"/>
        <w:adjustRightInd w:val="0"/>
        <w:textAlignment w:val="baseline"/>
        <w:rPr>
          <w:rFonts w:ascii="Arial" w:eastAsia="Times New Roman" w:hAnsi="Arial" w:cs="Arial"/>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color w:val="FF0000"/>
          <w:sz w:val="22"/>
          <w:szCs w:val="22"/>
        </w:rPr>
      </w:pPr>
      <w:r w:rsidRPr="00923D75">
        <w:rPr>
          <w:rFonts w:ascii="Arial" w:eastAsia="Times New Roman" w:hAnsi="Arial" w:cs="Arial"/>
          <w:i/>
          <w:color w:val="FF0000"/>
          <w:sz w:val="22"/>
          <w:szCs w:val="22"/>
        </w:rPr>
        <w:t>Insert name</w:t>
      </w:r>
      <w:r w:rsidRPr="00923D75">
        <w:rPr>
          <w:rFonts w:ascii="Arial" w:eastAsia="Times New Roman" w:hAnsi="Arial" w:cs="Arial"/>
          <w:color w:val="FF0000"/>
          <w:sz w:val="22"/>
          <w:szCs w:val="22"/>
        </w:rPr>
        <w:t>……..</w:t>
      </w:r>
      <w:r w:rsidRPr="00923D75">
        <w:rPr>
          <w:rFonts w:ascii="Arial" w:eastAsia="Times New Roman" w:hAnsi="Arial" w:cs="Arial"/>
          <w:color w:val="1F497D"/>
          <w:sz w:val="22"/>
          <w:szCs w:val="22"/>
        </w:rPr>
        <w:t xml:space="preserve"> </w:t>
      </w:r>
      <w:r w:rsidRPr="00923D75">
        <w:rPr>
          <w:rFonts w:ascii="Arial" w:eastAsia="Times New Roman" w:hAnsi="Arial" w:cs="Arial"/>
          <w:sz w:val="22"/>
          <w:szCs w:val="22"/>
        </w:rPr>
        <w:t>School will share with parents any concerns we may have about their child unless to do so may place a child at risk of harm (see 3 Action by Designated Safeguarding Lead)</w:t>
      </w:r>
    </w:p>
    <w:p w:rsidR="00323A45" w:rsidRPr="00923D75" w:rsidRDefault="00323A45" w:rsidP="00323A45">
      <w:pPr>
        <w:widowControl w:val="0"/>
        <w:tabs>
          <w:tab w:val="num" w:pos="360"/>
        </w:tabs>
        <w:overflowPunct w:val="0"/>
        <w:autoSpaceDE w:val="0"/>
        <w:autoSpaceDN w:val="0"/>
        <w:adjustRightInd w:val="0"/>
        <w:textAlignment w:val="baseline"/>
        <w:rPr>
          <w:rFonts w:ascii="Arial" w:eastAsia="Times New Roman" w:hAnsi="Arial" w:cs="Arial"/>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color w:val="1F497D"/>
          <w:sz w:val="22"/>
          <w:szCs w:val="22"/>
        </w:rPr>
      </w:pPr>
      <w:r w:rsidRPr="00923D75">
        <w:rPr>
          <w:rFonts w:ascii="Arial" w:eastAsia="Times New Roman" w:hAnsi="Arial" w:cs="Arial"/>
          <w:sz w:val="22"/>
          <w:szCs w:val="22"/>
        </w:rPr>
        <w:t xml:space="preserve">We encourage parents to discuss any concerns they may have with </w:t>
      </w:r>
      <w:r w:rsidRPr="00923D75">
        <w:rPr>
          <w:rFonts w:ascii="Arial" w:eastAsia="Times New Roman" w:hAnsi="Arial"/>
          <w:i/>
          <w:iCs/>
          <w:color w:val="FF0000"/>
          <w:sz w:val="22"/>
          <w:szCs w:val="22"/>
        </w:rPr>
        <w:t xml:space="preserve">(insert)……………… </w:t>
      </w: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p>
    <w:p w:rsidR="00323A45" w:rsidRPr="00923D75" w:rsidRDefault="00C50C29" w:rsidP="00323A45">
      <w:pPr>
        <w:jc w:val="both"/>
        <w:rPr>
          <w:rFonts w:ascii="Arial" w:eastAsia="Times New Roman" w:hAnsi="Arial" w:cs="Arial"/>
          <w:i/>
          <w:color w:val="1F497D"/>
          <w:sz w:val="22"/>
          <w:szCs w:val="22"/>
        </w:rPr>
      </w:pPr>
      <w:r>
        <w:rPr>
          <w:rFonts w:ascii="Arial" w:eastAsia="Times New Roman" w:hAnsi="Arial" w:cs="Arial"/>
          <w:sz w:val="22"/>
          <w:szCs w:val="22"/>
        </w:rPr>
        <w:t>The school’s child protection</w:t>
      </w:r>
      <w:r w:rsidR="00323A45" w:rsidRPr="00923D75">
        <w:rPr>
          <w:rFonts w:ascii="Arial" w:eastAsia="Times New Roman" w:hAnsi="Arial" w:cs="Arial"/>
          <w:sz w:val="22"/>
          <w:szCs w:val="22"/>
        </w:rPr>
        <w:t xml:space="preserve"> policy is available by accessing the school website or a written copy will be provided on request to the school office.</w:t>
      </w:r>
    </w:p>
    <w:p w:rsidR="00323A45" w:rsidRPr="00923D75" w:rsidRDefault="00323A45" w:rsidP="00323A45">
      <w:pPr>
        <w:jc w:val="both"/>
        <w:rPr>
          <w:rFonts w:ascii="Times New Roman" w:eastAsia="Times New Roman" w:hAnsi="Times New Roman" w:cs="Arial"/>
          <w:i/>
          <w:color w:val="FF0000"/>
          <w:sz w:val="22"/>
          <w:szCs w:val="22"/>
        </w:rPr>
      </w:pPr>
    </w:p>
    <w:p w:rsidR="00323A45" w:rsidRPr="00923D75" w:rsidRDefault="00323A45" w:rsidP="00323A45">
      <w:pPr>
        <w:jc w:val="both"/>
        <w:rPr>
          <w:rFonts w:ascii="Arial" w:eastAsia="Times New Roman" w:hAnsi="Arial" w:cs="Arial"/>
          <w:i/>
          <w:color w:val="1F497D"/>
          <w:sz w:val="22"/>
          <w:szCs w:val="22"/>
        </w:rPr>
      </w:pPr>
      <w:r w:rsidRPr="00923D75">
        <w:rPr>
          <w:rFonts w:ascii="Arial" w:eastAsia="Times New Roman" w:hAnsi="Arial" w:cs="Arial"/>
          <w:i/>
          <w:color w:val="FF0000"/>
          <w:sz w:val="22"/>
          <w:szCs w:val="22"/>
        </w:rPr>
        <w:t>Insert name</w:t>
      </w:r>
      <w:r w:rsidRPr="00923D75">
        <w:rPr>
          <w:rFonts w:ascii="Arial" w:eastAsia="Times New Roman" w:hAnsi="Arial" w:cs="Arial"/>
          <w:color w:val="FF0000"/>
          <w:sz w:val="22"/>
          <w:szCs w:val="22"/>
        </w:rPr>
        <w:t xml:space="preserve"> …..</w:t>
      </w:r>
      <w:r w:rsidRPr="00923D75">
        <w:rPr>
          <w:rFonts w:ascii="Arial" w:eastAsia="Times New Roman" w:hAnsi="Arial" w:cs="Arial"/>
          <w:sz w:val="22"/>
          <w:szCs w:val="22"/>
        </w:rPr>
        <w:t xml:space="preserve">School is committed to ensuring the welfare and safety of all children in school. All Kirklees schools, including </w:t>
      </w:r>
      <w:r w:rsidRPr="00923D75">
        <w:rPr>
          <w:rFonts w:ascii="Arial" w:eastAsia="Times New Roman" w:hAnsi="Arial" w:cs="Arial"/>
          <w:color w:val="FF0000"/>
          <w:sz w:val="22"/>
          <w:szCs w:val="22"/>
        </w:rPr>
        <w:t>…</w:t>
      </w:r>
      <w:r w:rsidRPr="00923D75">
        <w:rPr>
          <w:rFonts w:ascii="Arial" w:eastAsia="Times New Roman" w:hAnsi="Arial" w:cs="Arial"/>
          <w:i/>
          <w:color w:val="FF0000"/>
          <w:sz w:val="22"/>
          <w:szCs w:val="22"/>
        </w:rPr>
        <w:t xml:space="preserve"> Insert name</w:t>
      </w:r>
      <w:r w:rsidRPr="00923D75">
        <w:rPr>
          <w:rFonts w:ascii="Arial" w:eastAsia="Times New Roman" w:hAnsi="Arial" w:cs="Arial"/>
          <w:color w:val="FF0000"/>
          <w:sz w:val="22"/>
          <w:szCs w:val="22"/>
        </w:rPr>
        <w:t xml:space="preserve"> ………. </w:t>
      </w:r>
      <w:r w:rsidRPr="00923D75">
        <w:rPr>
          <w:rFonts w:ascii="Arial" w:eastAsia="Times New Roman" w:hAnsi="Arial" w:cs="Arial"/>
          <w:sz w:val="22"/>
          <w:szCs w:val="22"/>
        </w:rPr>
        <w:t xml:space="preserve">School, follow the Kirklees Safeguarding Children Board procedures. The school will, in most circumstances, endeavour to discuss all concerns with parents about their children. However, there may be exceptional circumstances when the school will discuss </w:t>
      </w:r>
      <w:r w:rsidR="00C50C29">
        <w:rPr>
          <w:rFonts w:ascii="Arial" w:eastAsia="Times New Roman" w:hAnsi="Arial" w:cs="Arial"/>
          <w:sz w:val="22"/>
          <w:szCs w:val="22"/>
        </w:rPr>
        <w:t xml:space="preserve">concerns with Duty and Advice </w:t>
      </w:r>
      <w:r w:rsidRPr="00923D75">
        <w:rPr>
          <w:rFonts w:ascii="Arial" w:eastAsia="Times New Roman" w:hAnsi="Arial" w:cs="Arial"/>
          <w:sz w:val="22"/>
          <w:szCs w:val="22"/>
        </w:rPr>
        <w:t xml:space="preserve">and/or the Police without parental knowledge (in accordance with Kirklees Safeguarding Children Procedures). The school will, of course, always aim to maintain a positive relationship with all parents. </w:t>
      </w:r>
    </w:p>
    <w:p w:rsidR="00323A45" w:rsidRPr="00323A4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b/>
          <w:sz w:val="22"/>
          <w:szCs w:val="22"/>
        </w:rPr>
      </w:pPr>
    </w:p>
    <w:p w:rsidR="00323A4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b/>
          <w:sz w:val="22"/>
          <w:szCs w:val="22"/>
        </w:rPr>
      </w:pPr>
    </w:p>
    <w:p w:rsidR="008B3B71" w:rsidRDefault="008B3B71" w:rsidP="00323A45">
      <w:pPr>
        <w:widowControl w:val="0"/>
        <w:tabs>
          <w:tab w:val="num" w:pos="360"/>
        </w:tabs>
        <w:overflowPunct w:val="0"/>
        <w:autoSpaceDE w:val="0"/>
        <w:autoSpaceDN w:val="0"/>
        <w:adjustRightInd w:val="0"/>
        <w:jc w:val="both"/>
        <w:textAlignment w:val="baseline"/>
        <w:rPr>
          <w:rFonts w:ascii="Arial" w:eastAsia="Times New Roman" w:hAnsi="Arial" w:cs="Arial"/>
          <w:b/>
          <w:sz w:val="22"/>
          <w:szCs w:val="22"/>
        </w:rPr>
      </w:pPr>
    </w:p>
    <w:p w:rsidR="008B3B71" w:rsidRDefault="008B3B71" w:rsidP="00323A45">
      <w:pPr>
        <w:widowControl w:val="0"/>
        <w:tabs>
          <w:tab w:val="num" w:pos="360"/>
        </w:tabs>
        <w:overflowPunct w:val="0"/>
        <w:autoSpaceDE w:val="0"/>
        <w:autoSpaceDN w:val="0"/>
        <w:adjustRightInd w:val="0"/>
        <w:jc w:val="both"/>
        <w:textAlignment w:val="baseline"/>
        <w:rPr>
          <w:rFonts w:ascii="Arial" w:eastAsia="Times New Roman" w:hAnsi="Arial" w:cs="Arial"/>
          <w:b/>
          <w:sz w:val="22"/>
          <w:szCs w:val="22"/>
        </w:rPr>
      </w:pPr>
    </w:p>
    <w:p w:rsidR="008B3B71" w:rsidRDefault="008B3B71" w:rsidP="00323A45">
      <w:pPr>
        <w:widowControl w:val="0"/>
        <w:tabs>
          <w:tab w:val="num" w:pos="360"/>
        </w:tabs>
        <w:overflowPunct w:val="0"/>
        <w:autoSpaceDE w:val="0"/>
        <w:autoSpaceDN w:val="0"/>
        <w:adjustRightInd w:val="0"/>
        <w:jc w:val="both"/>
        <w:textAlignment w:val="baseline"/>
        <w:rPr>
          <w:rFonts w:ascii="Arial" w:eastAsia="Times New Roman" w:hAnsi="Arial" w:cs="Arial"/>
          <w:b/>
          <w:sz w:val="22"/>
          <w:szCs w:val="22"/>
        </w:rPr>
      </w:pPr>
    </w:p>
    <w:p w:rsidR="008B3B71" w:rsidRDefault="008B3B71" w:rsidP="00323A45">
      <w:pPr>
        <w:widowControl w:val="0"/>
        <w:tabs>
          <w:tab w:val="num" w:pos="360"/>
        </w:tabs>
        <w:overflowPunct w:val="0"/>
        <w:autoSpaceDE w:val="0"/>
        <w:autoSpaceDN w:val="0"/>
        <w:adjustRightInd w:val="0"/>
        <w:jc w:val="both"/>
        <w:textAlignment w:val="baseline"/>
        <w:rPr>
          <w:rFonts w:ascii="Arial" w:eastAsia="Times New Roman" w:hAnsi="Arial" w:cs="Arial"/>
          <w:b/>
          <w:sz w:val="22"/>
          <w:szCs w:val="22"/>
        </w:rPr>
      </w:pPr>
    </w:p>
    <w:p w:rsidR="008B3B71" w:rsidRDefault="008B3B71" w:rsidP="00323A45">
      <w:pPr>
        <w:widowControl w:val="0"/>
        <w:tabs>
          <w:tab w:val="num" w:pos="360"/>
        </w:tabs>
        <w:overflowPunct w:val="0"/>
        <w:autoSpaceDE w:val="0"/>
        <w:autoSpaceDN w:val="0"/>
        <w:adjustRightInd w:val="0"/>
        <w:jc w:val="both"/>
        <w:textAlignment w:val="baseline"/>
        <w:rPr>
          <w:rFonts w:ascii="Arial" w:eastAsia="Times New Roman" w:hAnsi="Arial" w:cs="Arial"/>
          <w:b/>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b/>
          <w:sz w:val="22"/>
          <w:szCs w:val="22"/>
        </w:rPr>
      </w:pPr>
      <w:r w:rsidRPr="00923D75">
        <w:rPr>
          <w:rFonts w:ascii="Arial" w:eastAsia="Times New Roman" w:hAnsi="Arial" w:cs="Arial"/>
          <w:b/>
          <w:sz w:val="22"/>
          <w:szCs w:val="22"/>
        </w:rPr>
        <w:t>2.6</w:t>
      </w:r>
      <w:r w:rsidRPr="00923D75">
        <w:rPr>
          <w:rFonts w:ascii="Arial" w:eastAsia="Times New Roman" w:hAnsi="Arial" w:cs="Arial"/>
          <w:b/>
          <w:sz w:val="22"/>
          <w:szCs w:val="22"/>
        </w:rPr>
        <w:tab/>
      </w:r>
      <w:r w:rsidRPr="00923D75">
        <w:rPr>
          <w:rFonts w:ascii="Arial" w:eastAsia="Times New Roman" w:hAnsi="Arial" w:cs="Arial"/>
          <w:b/>
          <w:sz w:val="22"/>
          <w:szCs w:val="22"/>
        </w:rPr>
        <w:tab/>
        <w:t>Partnerships with others</w:t>
      </w: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b/>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color w:val="FF0000"/>
          <w:sz w:val="22"/>
          <w:szCs w:val="22"/>
        </w:rPr>
      </w:pPr>
      <w:r w:rsidRPr="00923D75">
        <w:rPr>
          <w:rFonts w:ascii="Arial" w:eastAsia="Times New Roman" w:hAnsi="Arial" w:cs="Arial"/>
          <w:sz w:val="22"/>
          <w:szCs w:val="22"/>
        </w:rPr>
        <w:t xml:space="preserve">Our school recognises that it is essential to establish positive and effective working relationships with other agencies who are partners in Kirklees Safeguarding Children Board. – </w:t>
      </w:r>
      <w:r w:rsidRPr="00923D75">
        <w:rPr>
          <w:rFonts w:ascii="Arial" w:eastAsia="Times New Roman" w:hAnsi="Arial"/>
          <w:i/>
          <w:iCs/>
          <w:color w:val="FF0000"/>
          <w:sz w:val="22"/>
          <w:szCs w:val="22"/>
        </w:rPr>
        <w:t xml:space="preserve">(Insert details of relationships the school has for promoting a safe and </w:t>
      </w:r>
      <w:r w:rsidR="00C50C29">
        <w:rPr>
          <w:rFonts w:ascii="Arial" w:eastAsia="Times New Roman" w:hAnsi="Arial"/>
          <w:i/>
          <w:iCs/>
          <w:color w:val="FF0000"/>
          <w:sz w:val="22"/>
          <w:szCs w:val="22"/>
        </w:rPr>
        <w:t>supportive environment e.g. LA, Barnardo’s, Police, Health</w:t>
      </w:r>
      <w:r w:rsidRPr="00923D75">
        <w:rPr>
          <w:rFonts w:ascii="Arial" w:eastAsia="Times New Roman" w:hAnsi="Arial"/>
          <w:i/>
          <w:iCs/>
          <w:color w:val="FF0000"/>
          <w:sz w:val="22"/>
          <w:szCs w:val="22"/>
        </w:rPr>
        <w:t>, ChildLine in Partnership with schools, NSPCC, National Youth Advocacy Service, etc.)</w:t>
      </w:r>
    </w:p>
    <w:p w:rsidR="00323A45" w:rsidRPr="00923D75" w:rsidRDefault="00323A45" w:rsidP="00323A45">
      <w:pPr>
        <w:widowControl w:val="0"/>
        <w:tabs>
          <w:tab w:val="left" w:pos="1493"/>
        </w:tabs>
        <w:overflowPunct w:val="0"/>
        <w:autoSpaceDE w:val="0"/>
        <w:autoSpaceDN w:val="0"/>
        <w:adjustRightInd w:val="0"/>
        <w:jc w:val="both"/>
        <w:textAlignment w:val="baseline"/>
        <w:rPr>
          <w:rFonts w:ascii="Arial" w:eastAsia="Times New Roman" w:hAnsi="Arial" w:cs="Arial"/>
          <w:sz w:val="22"/>
          <w:szCs w:val="22"/>
        </w:rPr>
      </w:pPr>
    </w:p>
    <w:p w:rsidR="00C50C29" w:rsidRDefault="00323A45" w:rsidP="00C50C29">
      <w:pPr>
        <w:widowControl w:val="0"/>
        <w:tabs>
          <w:tab w:val="left" w:pos="1493"/>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sz w:val="22"/>
          <w:szCs w:val="22"/>
        </w:rPr>
        <w:t>There is a joint responsibility on all these agencies to share information to ensure the safeguarding of all children.</w:t>
      </w:r>
    </w:p>
    <w:p w:rsidR="008B3B71" w:rsidRDefault="008B3B71" w:rsidP="00C50C29">
      <w:pPr>
        <w:widowControl w:val="0"/>
        <w:tabs>
          <w:tab w:val="left" w:pos="1493"/>
        </w:tabs>
        <w:overflowPunct w:val="0"/>
        <w:autoSpaceDE w:val="0"/>
        <w:autoSpaceDN w:val="0"/>
        <w:adjustRightInd w:val="0"/>
        <w:jc w:val="both"/>
        <w:textAlignment w:val="baseline"/>
        <w:rPr>
          <w:rFonts w:ascii="Arial" w:eastAsia="Times New Roman" w:hAnsi="Arial" w:cs="Arial"/>
          <w:b/>
          <w:sz w:val="22"/>
          <w:szCs w:val="22"/>
        </w:rPr>
      </w:pPr>
    </w:p>
    <w:p w:rsidR="008B3B71" w:rsidRDefault="008B3B71" w:rsidP="00C50C29">
      <w:pPr>
        <w:widowControl w:val="0"/>
        <w:tabs>
          <w:tab w:val="left" w:pos="1493"/>
        </w:tabs>
        <w:overflowPunct w:val="0"/>
        <w:autoSpaceDE w:val="0"/>
        <w:autoSpaceDN w:val="0"/>
        <w:adjustRightInd w:val="0"/>
        <w:jc w:val="both"/>
        <w:textAlignment w:val="baseline"/>
        <w:rPr>
          <w:rFonts w:ascii="Arial" w:eastAsia="Times New Roman" w:hAnsi="Arial" w:cs="Arial"/>
          <w:b/>
          <w:sz w:val="22"/>
          <w:szCs w:val="22"/>
        </w:rPr>
      </w:pPr>
    </w:p>
    <w:p w:rsidR="00323A45" w:rsidRPr="00C50C29" w:rsidRDefault="00323A45" w:rsidP="00C50C29">
      <w:pPr>
        <w:widowControl w:val="0"/>
        <w:tabs>
          <w:tab w:val="left" w:pos="1493"/>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b/>
          <w:sz w:val="22"/>
          <w:szCs w:val="22"/>
        </w:rPr>
        <w:t>2.7</w:t>
      </w:r>
      <w:r w:rsidRPr="00923D75">
        <w:rPr>
          <w:rFonts w:ascii="Arial" w:eastAsia="Times New Roman" w:hAnsi="Arial" w:cs="Arial"/>
          <w:b/>
          <w:sz w:val="22"/>
          <w:szCs w:val="22"/>
        </w:rPr>
        <w:tab/>
      </w:r>
      <w:r w:rsidRPr="00923D75">
        <w:rPr>
          <w:rFonts w:ascii="Arial" w:eastAsia="Times New Roman" w:hAnsi="Arial" w:cs="Arial"/>
          <w:b/>
          <w:sz w:val="22"/>
          <w:szCs w:val="22"/>
        </w:rPr>
        <w:tab/>
        <w:t>School Training and Staff Induction</w:t>
      </w: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sz w:val="22"/>
          <w:szCs w:val="22"/>
        </w:rPr>
        <w:t>The school’s Designated Safeguarding Lead (</w:t>
      </w:r>
      <w:r w:rsidRPr="00923D75">
        <w:rPr>
          <w:rFonts w:ascii="Arial" w:eastAsia="Times New Roman" w:hAnsi="Arial" w:cs="Arial"/>
          <w:b/>
          <w:sz w:val="22"/>
          <w:szCs w:val="22"/>
        </w:rPr>
        <w:t>DSL</w:t>
      </w:r>
      <w:r w:rsidRPr="00923D75">
        <w:rPr>
          <w:rFonts w:ascii="Arial" w:eastAsia="Times New Roman" w:hAnsi="Arial" w:cs="Arial"/>
          <w:sz w:val="22"/>
          <w:szCs w:val="22"/>
        </w:rPr>
        <w:t>) with responsibility for child protection, undertakes appropriate child safeguarding training and inter–agency working training (provided by the Kirklees Safeguarding Children Board)</w:t>
      </w: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sz w:val="22"/>
          <w:szCs w:val="22"/>
        </w:rPr>
        <w:t xml:space="preserve"> </w:t>
      </w:r>
    </w:p>
    <w:p w:rsidR="00323A45" w:rsidRPr="00923D75" w:rsidRDefault="00323A45" w:rsidP="00323A45">
      <w:pPr>
        <w:rPr>
          <w:rFonts w:ascii="Arial" w:eastAsia="Times New Roman" w:hAnsi="Arial" w:cs="Arial"/>
          <w:sz w:val="22"/>
          <w:szCs w:val="22"/>
        </w:rPr>
      </w:pPr>
      <w:r w:rsidRPr="00923D75">
        <w:rPr>
          <w:rFonts w:ascii="Arial" w:eastAsia="Times New Roman" w:hAnsi="Arial" w:cs="Arial"/>
          <w:b/>
          <w:bCs/>
          <w:sz w:val="22"/>
          <w:szCs w:val="22"/>
        </w:rPr>
        <w:t>The DSL</w:t>
      </w:r>
      <w:r w:rsidRPr="00923D75">
        <w:rPr>
          <w:rFonts w:ascii="Arial" w:eastAsia="Times New Roman" w:hAnsi="Arial" w:cs="Arial"/>
          <w:sz w:val="22"/>
          <w:szCs w:val="22"/>
        </w:rPr>
        <w:t xml:space="preserve"> and any deputies will undergo training to provide them with the knowledge and skills required to carry out the role. The training should be updated every two years. </w:t>
      </w: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sz w:val="22"/>
          <w:szCs w:val="22"/>
        </w:rPr>
        <w:t xml:space="preserve">In addition to their formal training, their knowledge and skills will be updated (for example, via e- bulletins, meeting other DSL’s, or taking time to read and digest safeguarding developments), at regular intervals, </w:t>
      </w:r>
      <w:r w:rsidRPr="00923D75">
        <w:rPr>
          <w:rFonts w:ascii="Arial" w:eastAsia="Times New Roman" w:hAnsi="Arial" w:cs="Arial"/>
          <w:b/>
          <w:bCs/>
          <w:sz w:val="22"/>
          <w:szCs w:val="22"/>
        </w:rPr>
        <w:t>but at least annually</w:t>
      </w:r>
      <w:r w:rsidRPr="00923D75">
        <w:rPr>
          <w:rFonts w:ascii="Arial" w:eastAsia="Times New Roman" w:hAnsi="Arial" w:cs="Arial"/>
          <w:sz w:val="22"/>
          <w:szCs w:val="22"/>
        </w:rPr>
        <w:t xml:space="preserve">, to keep up with any developments relevant to their role. </w:t>
      </w: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b/>
          <w:sz w:val="22"/>
          <w:szCs w:val="22"/>
        </w:rPr>
        <w:t>The Head teacher and all other school staff</w:t>
      </w:r>
      <w:r w:rsidRPr="00923D75">
        <w:rPr>
          <w:rFonts w:ascii="Arial" w:eastAsia="Times New Roman" w:hAnsi="Arial" w:cs="Arial"/>
          <w:sz w:val="22"/>
          <w:szCs w:val="22"/>
        </w:rPr>
        <w:t xml:space="preserve">, including non-teaching staff, will receive appropriate safeguarding and child protection training which is regularly updated. </w:t>
      </w: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sz w:val="22"/>
          <w:szCs w:val="22"/>
        </w:rPr>
        <w:t xml:space="preserve">In addition, all staff members will receive safeguarding and child protection updates (for example, via e-mail, e-bulletins and staff meetings), as required, </w:t>
      </w:r>
      <w:r w:rsidRPr="00923D75">
        <w:rPr>
          <w:rFonts w:ascii="Arial" w:eastAsia="Times New Roman" w:hAnsi="Arial" w:cs="Arial"/>
          <w:b/>
          <w:bCs/>
          <w:sz w:val="22"/>
          <w:szCs w:val="22"/>
        </w:rPr>
        <w:t>but at least annually</w:t>
      </w:r>
      <w:r w:rsidRPr="00923D75">
        <w:rPr>
          <w:rFonts w:ascii="Arial" w:eastAsia="Times New Roman" w:hAnsi="Arial" w:cs="Arial"/>
          <w:sz w:val="22"/>
          <w:szCs w:val="22"/>
        </w:rPr>
        <w:t xml:space="preserve">, to provide them with relevant skills and knowledge to safeguard children effectively. </w:t>
      </w: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i/>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color w:val="1F497D"/>
          <w:sz w:val="22"/>
          <w:szCs w:val="22"/>
        </w:rPr>
      </w:pPr>
      <w:r w:rsidRPr="00923D75">
        <w:rPr>
          <w:rFonts w:ascii="Arial" w:eastAsia="Times New Roman" w:hAnsi="Arial" w:cs="Arial"/>
          <w:sz w:val="22"/>
          <w:szCs w:val="22"/>
        </w:rPr>
        <w:t xml:space="preserve">The Basic Awareness of Child Abuse and Neglect online training can be accessed at </w:t>
      </w:r>
      <w:hyperlink r:id="rId12" w:history="1">
        <w:r w:rsidRPr="00923D75">
          <w:rPr>
            <w:rFonts w:ascii="Arial" w:eastAsia="Times New Roman" w:hAnsi="Arial" w:cs="Arial"/>
            <w:color w:val="FF0000"/>
            <w:sz w:val="22"/>
            <w:szCs w:val="22"/>
            <w:u w:val="single"/>
          </w:rPr>
          <w:t>www.kirkleessafeguardingchildren.co.uk</w:t>
        </w:r>
      </w:hyperlink>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i/>
          <w:color w:val="1F497D"/>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sz w:val="22"/>
          <w:szCs w:val="22"/>
        </w:rPr>
        <w:t xml:space="preserve">The whole school Basic Awareness in Child Safeguarding training can be booked via the Kirklees Safeguarding Officer for Schools &amp; Learning </w:t>
      </w:r>
      <w:r w:rsidR="009D2D7A">
        <w:rPr>
          <w:rFonts w:ascii="Arial" w:eastAsia="Times New Roman" w:hAnsi="Arial" w:cs="Arial"/>
          <w:sz w:val="22"/>
          <w:szCs w:val="22"/>
        </w:rPr>
        <w:t xml:space="preserve">( Michelle Hodges) </w:t>
      </w:r>
      <w:r w:rsidRPr="00923D75">
        <w:rPr>
          <w:rFonts w:ascii="Arial" w:eastAsia="Times New Roman" w:hAnsi="Arial" w:cs="Arial"/>
          <w:sz w:val="22"/>
          <w:szCs w:val="22"/>
        </w:rPr>
        <w:t xml:space="preserve">on 01484 221000 </w:t>
      </w:r>
      <w:r w:rsidRPr="00923D75">
        <w:rPr>
          <w:rFonts w:ascii="Arial" w:eastAsia="Times New Roman" w:hAnsi="Arial" w:cs="Arial"/>
          <w:sz w:val="22"/>
          <w:szCs w:val="22"/>
          <w:highlight w:val="yellow"/>
        </w:rPr>
        <w:t>and should be completed by all staff every three years</w:t>
      </w:r>
    </w:p>
    <w:p w:rsidR="00323A45" w:rsidRPr="00923D75" w:rsidRDefault="00323A45" w:rsidP="00323A45">
      <w:pPr>
        <w:widowControl w:val="0"/>
        <w:tabs>
          <w:tab w:val="num" w:pos="360"/>
        </w:tabs>
        <w:overflowPunct w:val="0"/>
        <w:autoSpaceDE w:val="0"/>
        <w:autoSpaceDN w:val="0"/>
        <w:adjustRightInd w:val="0"/>
        <w:textAlignment w:val="baseline"/>
        <w:rPr>
          <w:rFonts w:ascii="Arial" w:eastAsia="Times New Roman" w:hAnsi="Arial" w:cs="Arial"/>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sz w:val="22"/>
          <w:szCs w:val="22"/>
        </w:rPr>
        <w:t>All staff (including temporary staff and volunteers) are provided with the school’s child safeguarding policy and informed of school’s child protection arrangements on induction.</w:t>
      </w: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p>
    <w:p w:rsidR="00323A45" w:rsidRPr="00923D75" w:rsidRDefault="00323A45" w:rsidP="00323A45">
      <w:pPr>
        <w:widowControl w:val="0"/>
        <w:tabs>
          <w:tab w:val="num" w:pos="360"/>
        </w:tabs>
        <w:overflowPunct w:val="0"/>
        <w:autoSpaceDE w:val="0"/>
        <w:autoSpaceDN w:val="0"/>
        <w:adjustRightInd w:val="0"/>
        <w:jc w:val="both"/>
        <w:textAlignment w:val="baseline"/>
        <w:rPr>
          <w:rFonts w:ascii="Arial" w:eastAsia="Times New Roman" w:hAnsi="Arial" w:cs="Arial"/>
          <w:sz w:val="22"/>
          <w:szCs w:val="22"/>
        </w:rPr>
      </w:pPr>
      <w:r w:rsidRPr="00923D75">
        <w:rPr>
          <w:rFonts w:ascii="Arial" w:eastAsia="Times New Roman" w:hAnsi="Arial" w:cs="Arial"/>
          <w:b/>
          <w:sz w:val="22"/>
          <w:szCs w:val="22"/>
        </w:rPr>
        <w:t>2.8</w:t>
      </w:r>
      <w:r w:rsidRPr="00923D75">
        <w:rPr>
          <w:rFonts w:ascii="Arial" w:eastAsia="Times New Roman" w:hAnsi="Arial" w:cs="Arial"/>
          <w:b/>
          <w:sz w:val="22"/>
          <w:szCs w:val="22"/>
        </w:rPr>
        <w:tab/>
      </w:r>
      <w:r w:rsidRPr="00923D75">
        <w:rPr>
          <w:rFonts w:ascii="Arial" w:eastAsia="Times New Roman" w:hAnsi="Arial" w:cs="Arial"/>
          <w:b/>
          <w:sz w:val="22"/>
          <w:szCs w:val="22"/>
        </w:rPr>
        <w:tab/>
        <w:t xml:space="preserve">Support, Advice and Guidance for Staff </w:t>
      </w:r>
    </w:p>
    <w:p w:rsidR="00323A45" w:rsidRPr="00923D75" w:rsidRDefault="00323A45" w:rsidP="00323A45">
      <w:pPr>
        <w:ind w:right="26"/>
        <w:jc w:val="both"/>
        <w:rPr>
          <w:rFonts w:ascii="Arial" w:eastAsia="Times New Roman" w:hAnsi="Arial" w:cs="Arial"/>
          <w:b/>
          <w:sz w:val="22"/>
          <w:szCs w:val="22"/>
        </w:rPr>
      </w:pPr>
    </w:p>
    <w:p w:rsidR="00323A45" w:rsidRPr="00923D75" w:rsidRDefault="00323A45" w:rsidP="00323A45">
      <w:pPr>
        <w:ind w:right="26"/>
        <w:jc w:val="both"/>
        <w:rPr>
          <w:rFonts w:ascii="Arial" w:eastAsia="Times New Roman" w:hAnsi="Arial" w:cs="Arial"/>
          <w:color w:val="0000FF"/>
          <w:sz w:val="22"/>
          <w:szCs w:val="22"/>
        </w:rPr>
      </w:pPr>
      <w:r w:rsidRPr="00923D75">
        <w:rPr>
          <w:rFonts w:ascii="Arial" w:eastAsia="Times New Roman" w:hAnsi="Arial" w:cs="Arial"/>
          <w:sz w:val="22"/>
          <w:szCs w:val="22"/>
        </w:rPr>
        <w:t xml:space="preserve">Staff will be supported by </w:t>
      </w:r>
      <w:r w:rsidRPr="00923D75">
        <w:rPr>
          <w:rFonts w:ascii="Arial" w:eastAsia="Times New Roman" w:hAnsi="Arial" w:cs="Arial"/>
          <w:color w:val="FF0000"/>
          <w:sz w:val="22"/>
          <w:szCs w:val="22"/>
        </w:rPr>
        <w:t>(</w:t>
      </w:r>
      <w:r w:rsidRPr="00923D75">
        <w:rPr>
          <w:rFonts w:ascii="Arial" w:eastAsia="Times New Roman" w:hAnsi="Arial" w:cs="Arial"/>
          <w:i/>
          <w:color w:val="FF0000"/>
          <w:sz w:val="22"/>
          <w:szCs w:val="22"/>
        </w:rPr>
        <w:t xml:space="preserve">Insert arrangements) </w:t>
      </w:r>
      <w:r w:rsidRPr="00923D75">
        <w:rPr>
          <w:rFonts w:ascii="Arial" w:eastAsia="Times New Roman" w:hAnsi="Arial" w:cs="Arial"/>
          <w:sz w:val="22"/>
          <w:szCs w:val="22"/>
        </w:rPr>
        <w:t>the school, the Local Authority and professional associations.</w:t>
      </w:r>
      <w:r w:rsidRPr="00923D75">
        <w:rPr>
          <w:rFonts w:ascii="Arial" w:eastAsia="Times New Roman" w:hAnsi="Arial" w:cs="Arial"/>
          <w:color w:val="0000FF"/>
          <w:sz w:val="22"/>
          <w:szCs w:val="22"/>
        </w:rPr>
        <w:t xml:space="preserve"> </w:t>
      </w:r>
    </w:p>
    <w:p w:rsidR="00A54B57" w:rsidRDefault="00A54B57" w:rsidP="00323A45">
      <w:pPr>
        <w:ind w:right="26"/>
        <w:jc w:val="both"/>
        <w:rPr>
          <w:rFonts w:ascii="Arial" w:eastAsia="Times New Roman" w:hAnsi="Arial" w:cs="Arial"/>
          <w:sz w:val="22"/>
          <w:szCs w:val="22"/>
        </w:rPr>
      </w:pPr>
    </w:p>
    <w:p w:rsidR="00323A45" w:rsidRPr="00923D75" w:rsidRDefault="00323A45" w:rsidP="00323A45">
      <w:pPr>
        <w:ind w:right="26"/>
        <w:jc w:val="both"/>
        <w:rPr>
          <w:rFonts w:ascii="Arial" w:eastAsia="Times New Roman" w:hAnsi="Arial" w:cs="Arial"/>
          <w:i/>
          <w:color w:val="FF0000"/>
          <w:sz w:val="22"/>
          <w:szCs w:val="22"/>
        </w:rPr>
      </w:pPr>
      <w:r w:rsidRPr="00923D75">
        <w:rPr>
          <w:rFonts w:ascii="Arial" w:eastAsia="Times New Roman" w:hAnsi="Arial" w:cs="Arial"/>
          <w:sz w:val="22"/>
          <w:szCs w:val="22"/>
        </w:rPr>
        <w:t>The designated Safeguarding Lead for Child Protection will be supported by</w:t>
      </w:r>
      <w:r w:rsidRPr="00923D75">
        <w:rPr>
          <w:rFonts w:ascii="Arial" w:eastAsia="Times New Roman" w:hAnsi="Arial" w:cs="Arial"/>
          <w:color w:val="FF0000"/>
          <w:sz w:val="22"/>
          <w:szCs w:val="22"/>
        </w:rPr>
        <w:t xml:space="preserve">…………. </w:t>
      </w:r>
      <w:r w:rsidRPr="00923D75">
        <w:rPr>
          <w:rFonts w:ascii="Arial" w:eastAsia="Times New Roman" w:hAnsi="Arial" w:cs="Arial"/>
          <w:i/>
          <w:color w:val="FF0000"/>
          <w:sz w:val="22"/>
          <w:szCs w:val="22"/>
        </w:rPr>
        <w:t xml:space="preserve">(Insert e.g. School manager / Head teacher / designated safeguarding governor / mentoring arrangement with other Designated Safeguarding Lead) </w:t>
      </w:r>
    </w:p>
    <w:p w:rsidR="00323A45" w:rsidRPr="00923D75" w:rsidRDefault="00323A45" w:rsidP="00323A45">
      <w:pPr>
        <w:ind w:right="26"/>
        <w:jc w:val="both"/>
        <w:rPr>
          <w:rFonts w:ascii="Arial" w:eastAsia="Times New Roman" w:hAnsi="Arial" w:cs="Arial"/>
          <w:i/>
          <w:color w:val="FF0000"/>
          <w:sz w:val="22"/>
          <w:szCs w:val="22"/>
        </w:rPr>
      </w:pPr>
    </w:p>
    <w:p w:rsidR="00323A45" w:rsidRPr="00923D75" w:rsidRDefault="00323A45" w:rsidP="00323A45">
      <w:pPr>
        <w:shd w:val="clear" w:color="auto" w:fill="FFFFFF"/>
        <w:ind w:right="26"/>
        <w:jc w:val="both"/>
        <w:rPr>
          <w:rFonts w:ascii="Arial" w:eastAsia="Times New Roman" w:hAnsi="Arial" w:cs="Arial"/>
          <w:sz w:val="22"/>
          <w:szCs w:val="22"/>
        </w:rPr>
      </w:pPr>
      <w:r w:rsidRPr="00923D75">
        <w:rPr>
          <w:rFonts w:ascii="Arial" w:eastAsia="Times New Roman" w:hAnsi="Arial" w:cs="Arial"/>
          <w:sz w:val="22"/>
          <w:szCs w:val="22"/>
        </w:rPr>
        <w:t xml:space="preserve">Advice is available from Kirklees - Duty and Advice Team on </w:t>
      </w:r>
      <w:r w:rsidRPr="00923D75">
        <w:rPr>
          <w:rFonts w:ascii="Arial" w:eastAsia="Times New Roman" w:hAnsi="Arial" w:cs="Arial"/>
          <w:sz w:val="22"/>
          <w:szCs w:val="22"/>
          <w:highlight w:val="yellow"/>
        </w:rPr>
        <w:t>01484 414960</w:t>
      </w:r>
      <w:r w:rsidRPr="00923D75">
        <w:rPr>
          <w:rFonts w:ascii="Arial" w:eastAsia="Times New Roman" w:hAnsi="Arial" w:cs="Arial"/>
          <w:sz w:val="22"/>
          <w:szCs w:val="22"/>
        </w:rPr>
        <w:t xml:space="preserve"> or 456848 and the Police Child Safeguarding Unit (See Contacts List Appendix 1) as well as from the </w:t>
      </w:r>
      <w:r w:rsidRPr="00923D75">
        <w:rPr>
          <w:rFonts w:ascii="Arial" w:eastAsia="Times New Roman" w:hAnsi="Arial" w:cs="Arial"/>
          <w:sz w:val="22"/>
          <w:szCs w:val="22"/>
          <w:highlight w:val="yellow"/>
        </w:rPr>
        <w:t>Safeguarding Officer for Schools &amp; Learning – Michelle Hodges 01484 221000</w:t>
      </w:r>
    </w:p>
    <w:p w:rsidR="009D2D7A" w:rsidRDefault="009D2D7A" w:rsidP="00323A45">
      <w:pPr>
        <w:ind w:right="26"/>
        <w:jc w:val="both"/>
        <w:rPr>
          <w:rFonts w:ascii="Arial" w:hAnsi="Arial" w:cs="Arial"/>
          <w:b/>
          <w:sz w:val="22"/>
          <w:szCs w:val="22"/>
        </w:rPr>
      </w:pPr>
    </w:p>
    <w:p w:rsidR="009D2D7A" w:rsidRDefault="009D2D7A" w:rsidP="00323A45">
      <w:pPr>
        <w:ind w:right="26"/>
        <w:jc w:val="both"/>
        <w:rPr>
          <w:rFonts w:ascii="Arial" w:hAnsi="Arial" w:cs="Arial"/>
          <w:b/>
          <w:sz w:val="22"/>
          <w:szCs w:val="22"/>
        </w:rPr>
      </w:pPr>
    </w:p>
    <w:p w:rsidR="009D2D7A" w:rsidRDefault="009D2D7A" w:rsidP="00323A45">
      <w:pPr>
        <w:ind w:right="26"/>
        <w:jc w:val="both"/>
        <w:rPr>
          <w:rFonts w:ascii="Arial" w:hAnsi="Arial" w:cs="Arial"/>
          <w:b/>
          <w:sz w:val="22"/>
          <w:szCs w:val="22"/>
        </w:rPr>
      </w:pPr>
    </w:p>
    <w:p w:rsidR="00323A45" w:rsidRPr="00923D75" w:rsidRDefault="00323A45" w:rsidP="00323A45">
      <w:pPr>
        <w:ind w:right="26"/>
        <w:jc w:val="both"/>
        <w:rPr>
          <w:rFonts w:ascii="Arial" w:hAnsi="Arial" w:cs="Arial"/>
          <w:b/>
          <w:sz w:val="22"/>
          <w:szCs w:val="22"/>
          <w:highlight w:val="yellow"/>
        </w:rPr>
      </w:pPr>
      <w:r w:rsidRPr="00923D75">
        <w:rPr>
          <w:rFonts w:ascii="Arial" w:hAnsi="Arial" w:cs="Arial"/>
          <w:b/>
          <w:sz w:val="22"/>
          <w:szCs w:val="22"/>
          <w:highlight w:val="yellow"/>
        </w:rPr>
        <w:t>2.9 Alternative Provision</w:t>
      </w:r>
    </w:p>
    <w:p w:rsidR="00323A45" w:rsidRPr="00923D75" w:rsidRDefault="00323A45" w:rsidP="00323A45">
      <w:pPr>
        <w:ind w:right="26"/>
        <w:jc w:val="both"/>
        <w:rPr>
          <w:rFonts w:ascii="Arial" w:hAnsi="Arial" w:cs="Arial"/>
          <w:b/>
          <w:sz w:val="22"/>
          <w:szCs w:val="22"/>
          <w:highlight w:val="yellow"/>
        </w:rPr>
      </w:pPr>
    </w:p>
    <w:p w:rsidR="00323A45" w:rsidRPr="00923D75" w:rsidRDefault="00323A45" w:rsidP="00323A45">
      <w:pPr>
        <w:spacing w:line="360" w:lineRule="atLeast"/>
        <w:rPr>
          <w:rFonts w:ascii="Arial" w:hAnsi="Arial" w:cs="Arial"/>
          <w:sz w:val="22"/>
          <w:szCs w:val="22"/>
          <w:highlight w:val="yellow"/>
          <w:lang w:eastAsia="en-GB"/>
        </w:rPr>
      </w:pPr>
      <w:r w:rsidRPr="00923D75">
        <w:rPr>
          <w:rFonts w:ascii="Arial" w:hAnsi="Arial" w:cs="Arial"/>
          <w:sz w:val="22"/>
          <w:szCs w:val="22"/>
          <w:highlight w:val="yellow"/>
        </w:rPr>
        <w:t xml:space="preserve">This school is committed to safeguarding our children even if they are placed in alternative provision for a period of time within the school day/week. We therefore seek written reassurance that any Alternative Provision provider has acceptable safeguarding practices in place including; their response to concerns about a child; safer recruitment processes; attendance and child missing education procedures; and appropriate information sharing procedures. </w:t>
      </w:r>
      <w:r w:rsidRPr="00923D75">
        <w:rPr>
          <w:rFonts w:ascii="Arial" w:hAnsi="Arial" w:cs="Arial"/>
          <w:sz w:val="22"/>
          <w:szCs w:val="22"/>
          <w:highlight w:val="yellow"/>
          <w:lang w:eastAsia="en-GB"/>
        </w:rPr>
        <w:t>The school will also obtain a written statement from the provider that they have completed all the vetting and barring checks that are necessary on their staff.</w:t>
      </w:r>
    </w:p>
    <w:p w:rsidR="00323A45" w:rsidRPr="00323A45" w:rsidRDefault="00323A45" w:rsidP="00323A45">
      <w:pPr>
        <w:spacing w:line="360" w:lineRule="atLeast"/>
        <w:rPr>
          <w:rFonts w:ascii="Arial" w:hAnsi="Arial" w:cs="Arial"/>
          <w:sz w:val="22"/>
          <w:szCs w:val="22"/>
          <w:highlight w:val="yellow"/>
        </w:rPr>
      </w:pPr>
    </w:p>
    <w:p w:rsidR="00323A45" w:rsidRDefault="00323A45" w:rsidP="00323A45">
      <w:pPr>
        <w:ind w:right="26"/>
        <w:jc w:val="both"/>
        <w:rPr>
          <w:rFonts w:ascii="Arial" w:hAnsi="Arial" w:cs="Arial"/>
          <w:sz w:val="22"/>
          <w:szCs w:val="22"/>
          <w:shd w:val="clear" w:color="auto" w:fill="FFFFFF"/>
        </w:rPr>
      </w:pPr>
      <w:r w:rsidRPr="00323A45">
        <w:rPr>
          <w:rFonts w:ascii="Arial" w:hAnsi="Arial" w:cs="Arial"/>
          <w:sz w:val="22"/>
          <w:szCs w:val="22"/>
          <w:highlight w:val="yellow"/>
          <w:shd w:val="clear" w:color="auto" w:fill="FFFFFF"/>
        </w:rPr>
        <w:t>When organising work placements the school will ensure that the placement provider has policies and procedures in place to safeguard pupils</w:t>
      </w:r>
      <w:r w:rsidRPr="00720F40">
        <w:rPr>
          <w:rFonts w:ascii="Arial" w:hAnsi="Arial" w:cs="Arial"/>
          <w:sz w:val="22"/>
          <w:szCs w:val="22"/>
          <w:highlight w:val="yellow"/>
          <w:shd w:val="clear" w:color="auto" w:fill="FFFFFF"/>
        </w:rPr>
        <w:t>.</w:t>
      </w:r>
    </w:p>
    <w:p w:rsidR="00323A45" w:rsidRDefault="00323A45" w:rsidP="00323A45">
      <w:pPr>
        <w:ind w:right="26"/>
        <w:jc w:val="both"/>
        <w:rPr>
          <w:rFonts w:ascii="Arial" w:hAnsi="Arial" w:cs="Arial"/>
          <w:sz w:val="22"/>
          <w:szCs w:val="22"/>
          <w:shd w:val="clear" w:color="auto" w:fill="FFFFFF"/>
        </w:rPr>
      </w:pPr>
    </w:p>
    <w:p w:rsidR="00323A45" w:rsidRDefault="00323A45" w:rsidP="00323A45">
      <w:pPr>
        <w:ind w:right="26"/>
        <w:jc w:val="both"/>
        <w:rPr>
          <w:rFonts w:ascii="Arial" w:hAnsi="Arial" w:cs="Arial"/>
          <w:sz w:val="22"/>
          <w:szCs w:val="22"/>
          <w:shd w:val="clear" w:color="auto" w:fill="FFFFFF"/>
        </w:rPr>
      </w:pPr>
    </w:p>
    <w:p w:rsidR="00993689" w:rsidRDefault="00993689" w:rsidP="00993689">
      <w:pPr>
        <w:ind w:right="26"/>
        <w:jc w:val="both"/>
        <w:rPr>
          <w:rFonts w:ascii="Arial" w:hAnsi="Arial" w:cs="Arial"/>
          <w:b/>
          <w:sz w:val="22"/>
          <w:szCs w:val="22"/>
        </w:rPr>
      </w:pPr>
    </w:p>
    <w:p w:rsidR="00993689" w:rsidRPr="00923D75" w:rsidRDefault="00993689" w:rsidP="00993689">
      <w:pPr>
        <w:jc w:val="both"/>
        <w:rPr>
          <w:rFonts w:ascii="Arial" w:hAnsi="Arial" w:cs="Arial"/>
          <w:b/>
          <w:sz w:val="22"/>
          <w:szCs w:val="22"/>
        </w:rPr>
      </w:pPr>
      <w:r w:rsidRPr="00923D75">
        <w:rPr>
          <w:rFonts w:ascii="Arial" w:hAnsi="Arial" w:cs="Arial"/>
          <w:b/>
          <w:sz w:val="22"/>
          <w:szCs w:val="22"/>
        </w:rPr>
        <w:t>Section 3</w:t>
      </w:r>
      <w:r w:rsidRPr="00923D75">
        <w:rPr>
          <w:rFonts w:ascii="Arial" w:hAnsi="Arial" w:cs="Arial"/>
          <w:b/>
          <w:sz w:val="22"/>
          <w:szCs w:val="22"/>
        </w:rPr>
        <w:tab/>
        <w:t>Ensuring that Children are Safe at School and at Home</w:t>
      </w:r>
    </w:p>
    <w:p w:rsidR="00993689" w:rsidRPr="00923D75" w:rsidRDefault="00993689" w:rsidP="00993689">
      <w:pPr>
        <w:pStyle w:val="DfESBullets"/>
        <w:numPr>
          <w:ilvl w:val="0"/>
          <w:numId w:val="0"/>
        </w:numPr>
        <w:spacing w:after="0"/>
        <w:ind w:left="720" w:right="-154" w:hanging="360"/>
        <w:jc w:val="both"/>
        <w:rPr>
          <w:rFonts w:cs="Arial"/>
          <w:b/>
          <w:color w:val="FF0000"/>
          <w:sz w:val="22"/>
          <w:szCs w:val="22"/>
        </w:rPr>
      </w:pPr>
    </w:p>
    <w:p w:rsidR="008B3B71" w:rsidRDefault="008B3B71" w:rsidP="00993689">
      <w:pPr>
        <w:ind w:right="26"/>
        <w:jc w:val="both"/>
        <w:rPr>
          <w:rFonts w:ascii="Arial" w:hAnsi="Arial" w:cs="Arial"/>
          <w:b/>
          <w:sz w:val="22"/>
          <w:szCs w:val="22"/>
        </w:rPr>
      </w:pPr>
    </w:p>
    <w:p w:rsidR="00993689" w:rsidRPr="00923D75" w:rsidRDefault="00993689" w:rsidP="00993689">
      <w:pPr>
        <w:ind w:right="26"/>
        <w:jc w:val="both"/>
        <w:rPr>
          <w:rFonts w:ascii="Arial" w:hAnsi="Arial" w:cs="Arial"/>
          <w:b/>
          <w:sz w:val="22"/>
          <w:szCs w:val="22"/>
        </w:rPr>
      </w:pPr>
      <w:r w:rsidRPr="00923D75">
        <w:rPr>
          <w:rFonts w:ascii="Arial" w:hAnsi="Arial" w:cs="Arial"/>
          <w:b/>
          <w:sz w:val="22"/>
          <w:szCs w:val="22"/>
        </w:rPr>
        <w:t xml:space="preserve">3.1 </w:t>
      </w:r>
      <w:r w:rsidRPr="00923D75">
        <w:rPr>
          <w:rFonts w:ascii="Arial" w:hAnsi="Arial" w:cs="Arial"/>
          <w:b/>
          <w:sz w:val="22"/>
          <w:szCs w:val="22"/>
        </w:rPr>
        <w:tab/>
        <w:t>Child Protection Procedures</w:t>
      </w:r>
    </w:p>
    <w:p w:rsidR="00993689" w:rsidRPr="00923D75" w:rsidRDefault="00993689" w:rsidP="00993689">
      <w:pPr>
        <w:ind w:right="26"/>
        <w:jc w:val="both"/>
        <w:rPr>
          <w:rFonts w:ascii="Arial" w:hAnsi="Arial" w:cs="Arial"/>
          <w:sz w:val="22"/>
          <w:szCs w:val="22"/>
        </w:rPr>
      </w:pPr>
    </w:p>
    <w:p w:rsidR="00993689" w:rsidRPr="00923D75" w:rsidRDefault="00993689" w:rsidP="00993689">
      <w:pPr>
        <w:ind w:right="26"/>
        <w:jc w:val="both"/>
        <w:rPr>
          <w:rFonts w:ascii="Arial" w:hAnsi="Arial" w:cs="Arial"/>
          <w:sz w:val="22"/>
          <w:szCs w:val="22"/>
        </w:rPr>
      </w:pPr>
      <w:r w:rsidRPr="00923D75">
        <w:rPr>
          <w:rFonts w:ascii="Arial" w:hAnsi="Arial" w:cs="Arial"/>
          <w:sz w:val="22"/>
          <w:szCs w:val="22"/>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993689" w:rsidRPr="00923D75" w:rsidRDefault="00993689" w:rsidP="00993689">
      <w:pPr>
        <w:ind w:right="26"/>
        <w:jc w:val="both"/>
        <w:rPr>
          <w:rFonts w:ascii="Arial" w:hAnsi="Arial" w:cs="Arial"/>
          <w:b/>
          <w:sz w:val="22"/>
          <w:szCs w:val="22"/>
        </w:rPr>
      </w:pPr>
    </w:p>
    <w:p w:rsidR="00993689" w:rsidRPr="00923D75" w:rsidRDefault="00993689" w:rsidP="00993689">
      <w:pPr>
        <w:ind w:right="26"/>
        <w:jc w:val="both"/>
        <w:rPr>
          <w:rFonts w:ascii="Arial" w:hAnsi="Arial" w:cs="Arial"/>
          <w:b/>
          <w:sz w:val="22"/>
          <w:szCs w:val="22"/>
        </w:rPr>
      </w:pPr>
    </w:p>
    <w:p w:rsidR="00993689" w:rsidRPr="00923D75" w:rsidRDefault="00993689" w:rsidP="00993689">
      <w:pPr>
        <w:ind w:right="26"/>
        <w:jc w:val="both"/>
        <w:rPr>
          <w:rFonts w:ascii="Arial" w:hAnsi="Arial" w:cs="Arial"/>
          <w:b/>
          <w:sz w:val="22"/>
          <w:szCs w:val="22"/>
        </w:rPr>
      </w:pPr>
      <w:r w:rsidRPr="00923D75">
        <w:rPr>
          <w:rFonts w:ascii="Arial" w:hAnsi="Arial" w:cs="Arial"/>
          <w:b/>
          <w:sz w:val="22"/>
          <w:szCs w:val="22"/>
        </w:rPr>
        <w:t>Definitions:</w:t>
      </w:r>
    </w:p>
    <w:p w:rsidR="00993689" w:rsidRPr="00923D75" w:rsidRDefault="00993689" w:rsidP="00993689">
      <w:pPr>
        <w:ind w:right="26"/>
        <w:jc w:val="both"/>
        <w:rPr>
          <w:rFonts w:ascii="Arial" w:hAnsi="Arial" w:cs="Arial"/>
          <w:sz w:val="22"/>
          <w:szCs w:val="22"/>
        </w:rPr>
      </w:pPr>
      <w:r w:rsidRPr="00923D75">
        <w:rPr>
          <w:rFonts w:ascii="Arial" w:hAnsi="Arial" w:cs="Arial"/>
          <w:sz w:val="22"/>
          <w:szCs w:val="22"/>
          <w:highlight w:val="yellow"/>
        </w:rPr>
        <w:t>(‘Working Together’ 2018 and ‘Keeping Children Safe in Education’ 2018)</w:t>
      </w:r>
    </w:p>
    <w:p w:rsidR="00993689" w:rsidRPr="00923D75" w:rsidRDefault="00993689" w:rsidP="00993689">
      <w:pPr>
        <w:ind w:right="26"/>
        <w:jc w:val="both"/>
        <w:rPr>
          <w:rFonts w:ascii="Arial" w:hAnsi="Arial" w:cs="Arial"/>
          <w:sz w:val="22"/>
          <w:szCs w:val="22"/>
        </w:rPr>
      </w:pPr>
    </w:p>
    <w:p w:rsidR="00993689" w:rsidRPr="00923D75" w:rsidRDefault="00993689" w:rsidP="00993689">
      <w:pPr>
        <w:ind w:right="26"/>
        <w:jc w:val="both"/>
        <w:rPr>
          <w:rFonts w:ascii="Arial" w:hAnsi="Arial" w:cs="Arial"/>
          <w:sz w:val="22"/>
          <w:szCs w:val="22"/>
        </w:rPr>
      </w:pPr>
      <w:r w:rsidRPr="00923D75">
        <w:rPr>
          <w:rFonts w:ascii="Arial" w:hAnsi="Arial" w:cs="Arial"/>
          <w:b/>
          <w:sz w:val="22"/>
          <w:szCs w:val="22"/>
          <w:highlight w:val="yellow"/>
        </w:rPr>
        <w:t>A child:</w:t>
      </w:r>
      <w:r w:rsidRPr="00923D75">
        <w:rPr>
          <w:rFonts w:ascii="Arial" w:hAnsi="Arial" w:cs="Arial"/>
          <w:sz w:val="22"/>
          <w:szCs w:val="22"/>
          <w:highlight w:val="yellow"/>
        </w:rPr>
        <w:t xml:space="preserve"> any person under the age of 18 years.</w:t>
      </w:r>
    </w:p>
    <w:p w:rsidR="00993689" w:rsidRPr="00923D75" w:rsidRDefault="00993689" w:rsidP="00993689">
      <w:pPr>
        <w:ind w:right="26"/>
        <w:jc w:val="both"/>
        <w:rPr>
          <w:rFonts w:ascii="Arial" w:hAnsi="Arial" w:cs="Arial"/>
          <w:sz w:val="22"/>
          <w:szCs w:val="22"/>
        </w:rPr>
      </w:pPr>
    </w:p>
    <w:p w:rsidR="00993689" w:rsidRPr="00923D75" w:rsidRDefault="00993689" w:rsidP="00993689">
      <w:pPr>
        <w:ind w:right="26"/>
        <w:jc w:val="both"/>
        <w:rPr>
          <w:rFonts w:ascii="Arial" w:hAnsi="Arial" w:cs="Arial"/>
          <w:sz w:val="22"/>
          <w:szCs w:val="22"/>
        </w:rPr>
      </w:pPr>
      <w:r w:rsidRPr="00923D75">
        <w:rPr>
          <w:rFonts w:ascii="Arial" w:hAnsi="Arial" w:cs="Arial"/>
          <w:b/>
          <w:sz w:val="22"/>
          <w:szCs w:val="22"/>
        </w:rPr>
        <w:t>Harm</w:t>
      </w:r>
      <w:r w:rsidRPr="00923D75">
        <w:rPr>
          <w:rFonts w:ascii="Arial" w:hAnsi="Arial" w:cs="Arial"/>
          <w:sz w:val="22"/>
          <w:szCs w:val="22"/>
        </w:rPr>
        <w:t xml:space="preserve"> means ill-treatment or impairment of health and development, including, for example, impairment suffered from seeing or hearing the ill-treatment of another; </w:t>
      </w:r>
    </w:p>
    <w:p w:rsidR="00993689" w:rsidRPr="00923D75" w:rsidRDefault="00993689" w:rsidP="00993689">
      <w:pPr>
        <w:ind w:right="26"/>
        <w:jc w:val="both"/>
        <w:rPr>
          <w:rFonts w:ascii="Arial" w:hAnsi="Arial" w:cs="Arial"/>
          <w:sz w:val="22"/>
          <w:szCs w:val="22"/>
        </w:rPr>
      </w:pPr>
    </w:p>
    <w:p w:rsidR="00993689" w:rsidRPr="00923D75" w:rsidRDefault="00993689" w:rsidP="00993689">
      <w:pPr>
        <w:ind w:right="26"/>
        <w:jc w:val="both"/>
        <w:rPr>
          <w:rFonts w:ascii="Arial" w:hAnsi="Arial" w:cs="Arial"/>
          <w:sz w:val="22"/>
          <w:szCs w:val="22"/>
        </w:rPr>
      </w:pPr>
      <w:r w:rsidRPr="00923D75">
        <w:rPr>
          <w:rFonts w:ascii="Arial" w:hAnsi="Arial" w:cs="Arial"/>
          <w:b/>
          <w:sz w:val="22"/>
          <w:szCs w:val="22"/>
        </w:rPr>
        <w:t>Development</w:t>
      </w:r>
      <w:r w:rsidRPr="00923D75">
        <w:rPr>
          <w:rFonts w:ascii="Arial" w:hAnsi="Arial" w:cs="Arial"/>
          <w:sz w:val="22"/>
          <w:szCs w:val="22"/>
        </w:rPr>
        <w:t xml:space="preserve"> means physical, intellectual, emotional, social or behavioural development; </w:t>
      </w:r>
    </w:p>
    <w:p w:rsidR="00993689" w:rsidRPr="00923D75" w:rsidRDefault="00993689" w:rsidP="00993689">
      <w:pPr>
        <w:ind w:right="26"/>
        <w:jc w:val="both"/>
        <w:rPr>
          <w:rFonts w:ascii="Arial" w:hAnsi="Arial" w:cs="Arial"/>
          <w:sz w:val="22"/>
          <w:szCs w:val="22"/>
        </w:rPr>
      </w:pPr>
    </w:p>
    <w:p w:rsidR="00993689" w:rsidRPr="00923D75" w:rsidRDefault="00993689" w:rsidP="00993689">
      <w:pPr>
        <w:ind w:right="26"/>
        <w:jc w:val="both"/>
        <w:rPr>
          <w:rFonts w:ascii="Arial" w:hAnsi="Arial" w:cs="Arial"/>
          <w:sz w:val="22"/>
          <w:szCs w:val="22"/>
        </w:rPr>
      </w:pPr>
      <w:r w:rsidRPr="00923D75">
        <w:rPr>
          <w:rFonts w:ascii="Arial" w:hAnsi="Arial" w:cs="Arial"/>
          <w:b/>
          <w:sz w:val="22"/>
          <w:szCs w:val="22"/>
        </w:rPr>
        <w:t>Health</w:t>
      </w:r>
      <w:r w:rsidRPr="00923D75">
        <w:rPr>
          <w:rFonts w:ascii="Arial" w:hAnsi="Arial" w:cs="Arial"/>
          <w:sz w:val="22"/>
          <w:szCs w:val="22"/>
        </w:rPr>
        <w:t xml:space="preserve"> includes physical and mental health; maltreatment includes sexual abuse and other forms of ill-treatment which are not physical. </w:t>
      </w:r>
    </w:p>
    <w:p w:rsidR="00993689" w:rsidRPr="00923D75" w:rsidRDefault="00993689" w:rsidP="00993689">
      <w:pPr>
        <w:autoSpaceDE w:val="0"/>
        <w:autoSpaceDN w:val="0"/>
        <w:adjustRightInd w:val="0"/>
        <w:jc w:val="both"/>
        <w:rPr>
          <w:rFonts w:ascii="Arial" w:hAnsi="Arial" w:cs="Arial"/>
          <w:sz w:val="22"/>
          <w:szCs w:val="22"/>
        </w:rPr>
      </w:pPr>
    </w:p>
    <w:p w:rsidR="00993689" w:rsidRPr="00923D75" w:rsidRDefault="00993689" w:rsidP="00993689">
      <w:pPr>
        <w:autoSpaceDE w:val="0"/>
        <w:autoSpaceDN w:val="0"/>
        <w:adjustRightInd w:val="0"/>
        <w:spacing w:after="204"/>
        <w:jc w:val="both"/>
        <w:rPr>
          <w:rFonts w:ascii="Arial" w:hAnsi="Arial" w:cs="Arial"/>
          <w:sz w:val="22"/>
          <w:szCs w:val="22"/>
        </w:rPr>
      </w:pPr>
      <w:r w:rsidRPr="00923D75">
        <w:rPr>
          <w:rFonts w:ascii="Arial" w:hAnsi="Arial" w:cs="Arial"/>
          <w:b/>
          <w:sz w:val="22"/>
          <w:szCs w:val="22"/>
        </w:rPr>
        <w:t>Abuse:</w:t>
      </w:r>
      <w:r w:rsidRPr="00923D75">
        <w:rPr>
          <w:rFonts w:ascii="Arial" w:hAnsi="Arial" w:cs="Arial"/>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993689" w:rsidRPr="00923D75" w:rsidRDefault="00993689" w:rsidP="00993689">
      <w:pPr>
        <w:autoSpaceDE w:val="0"/>
        <w:autoSpaceDN w:val="0"/>
        <w:adjustRightInd w:val="0"/>
        <w:spacing w:after="204"/>
        <w:jc w:val="both"/>
        <w:rPr>
          <w:rFonts w:ascii="Arial" w:hAnsi="Arial" w:cs="Arial"/>
          <w:b/>
          <w:sz w:val="22"/>
          <w:szCs w:val="22"/>
        </w:rPr>
      </w:pPr>
    </w:p>
    <w:p w:rsidR="00993689" w:rsidRPr="00923D75" w:rsidRDefault="00993689" w:rsidP="00993689">
      <w:pPr>
        <w:autoSpaceDE w:val="0"/>
        <w:autoSpaceDN w:val="0"/>
        <w:adjustRightInd w:val="0"/>
        <w:spacing w:after="204"/>
        <w:jc w:val="both"/>
        <w:rPr>
          <w:rFonts w:ascii="Arial" w:hAnsi="Arial" w:cs="Arial"/>
          <w:sz w:val="22"/>
          <w:szCs w:val="22"/>
        </w:rPr>
      </w:pPr>
      <w:r w:rsidRPr="00923D75">
        <w:rPr>
          <w:rFonts w:ascii="Arial" w:hAnsi="Arial" w:cs="Arial"/>
          <w:b/>
          <w:sz w:val="22"/>
          <w:szCs w:val="22"/>
        </w:rPr>
        <w:t>Physical abuse</w:t>
      </w:r>
      <w:r w:rsidRPr="00923D75">
        <w:rPr>
          <w:rFonts w:ascii="Arial" w:hAnsi="Arial" w:cs="Arial"/>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(Fabricated Induced Illness).</w:t>
      </w:r>
    </w:p>
    <w:p w:rsidR="00993689" w:rsidRPr="00852D9A" w:rsidRDefault="00993689" w:rsidP="00993689">
      <w:pPr>
        <w:autoSpaceDE w:val="0"/>
        <w:autoSpaceDN w:val="0"/>
        <w:adjustRightInd w:val="0"/>
        <w:spacing w:after="204"/>
        <w:jc w:val="both"/>
        <w:rPr>
          <w:rFonts w:ascii="Arial" w:hAnsi="Arial" w:cs="Arial"/>
          <w:sz w:val="22"/>
          <w:szCs w:val="22"/>
        </w:rPr>
      </w:pPr>
      <w:r w:rsidRPr="00923D75">
        <w:rPr>
          <w:rFonts w:ascii="Arial" w:hAnsi="Arial" w:cs="Arial"/>
          <w:b/>
          <w:sz w:val="22"/>
          <w:szCs w:val="22"/>
        </w:rPr>
        <w:t>Emotional abuse:</w:t>
      </w:r>
      <w:r w:rsidRPr="00923D75">
        <w:rPr>
          <w:rFonts w:ascii="Arial" w:hAnsi="Arial" w:cs="Arial"/>
          <w:sz w:val="22"/>
          <w:szCs w:val="22"/>
        </w:rPr>
        <w:t xml:space="preserve"> the persistent emotional maltreatment of a child such as to cause severe and adverse effects on the child’s emotional development. It may involve conveying to a child</w:t>
      </w:r>
      <w:r w:rsidRPr="00852D9A">
        <w:rPr>
          <w:rFonts w:ascii="Arial" w:hAnsi="Arial" w:cs="Arial"/>
          <w:sz w:val="22"/>
          <w:szCs w:val="22"/>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993689" w:rsidRPr="00852D9A" w:rsidRDefault="00993689" w:rsidP="00993689">
      <w:pPr>
        <w:autoSpaceDE w:val="0"/>
        <w:autoSpaceDN w:val="0"/>
        <w:adjustRightInd w:val="0"/>
        <w:spacing w:after="204"/>
        <w:jc w:val="both"/>
        <w:rPr>
          <w:rFonts w:ascii="Arial" w:hAnsi="Arial" w:cs="Arial"/>
          <w:sz w:val="22"/>
          <w:szCs w:val="22"/>
        </w:rPr>
      </w:pPr>
      <w:r w:rsidRPr="00852D9A">
        <w:rPr>
          <w:rFonts w:ascii="Arial" w:hAnsi="Arial" w:cs="Arial"/>
          <w:b/>
          <w:sz w:val="22"/>
          <w:szCs w:val="22"/>
        </w:rPr>
        <w:t>Sexual abuse:</w:t>
      </w:r>
      <w:r w:rsidRPr="00852D9A">
        <w:rPr>
          <w:rFonts w:ascii="Arial" w:hAnsi="Arial" w:cs="Arial"/>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993689" w:rsidRPr="00852D9A" w:rsidRDefault="00993689" w:rsidP="00993689">
      <w:pPr>
        <w:autoSpaceDE w:val="0"/>
        <w:autoSpaceDN w:val="0"/>
        <w:adjustRightInd w:val="0"/>
        <w:jc w:val="both"/>
        <w:rPr>
          <w:rFonts w:ascii="Arial" w:hAnsi="Arial" w:cs="Arial"/>
          <w:sz w:val="22"/>
          <w:szCs w:val="22"/>
        </w:rPr>
      </w:pPr>
      <w:r w:rsidRPr="00852D9A">
        <w:rPr>
          <w:rFonts w:ascii="Arial" w:hAnsi="Arial" w:cs="Arial"/>
          <w:b/>
          <w:sz w:val="22"/>
          <w:szCs w:val="22"/>
        </w:rPr>
        <w:t>Neglect</w:t>
      </w:r>
      <w:r w:rsidRPr="00852D9A">
        <w:rPr>
          <w:rFonts w:ascii="Arial" w:hAnsi="Arial" w:cs="Arial"/>
          <w:sz w:val="22"/>
          <w:szCs w:val="22"/>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w:t>
      </w:r>
      <w:r>
        <w:rPr>
          <w:rFonts w:ascii="Arial" w:hAnsi="Arial" w:cs="Arial"/>
          <w:sz w:val="22"/>
          <w:szCs w:val="22"/>
        </w:rPr>
        <w:t xml:space="preserve"> </w:t>
      </w:r>
      <w:r w:rsidRPr="00852D9A">
        <w:rPr>
          <w:rFonts w:ascii="Arial" w:hAnsi="Arial" w:cs="Arial"/>
          <w:sz w:val="22"/>
          <w:szCs w:val="22"/>
        </w:rPr>
        <w:t xml:space="preserve">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993689" w:rsidRPr="00852D9A" w:rsidRDefault="00993689" w:rsidP="00993689">
      <w:pPr>
        <w:ind w:right="26"/>
        <w:jc w:val="both"/>
        <w:rPr>
          <w:rFonts w:ascii="Arial" w:hAnsi="Arial" w:cs="Arial"/>
          <w:sz w:val="22"/>
          <w:szCs w:val="22"/>
        </w:rPr>
      </w:pPr>
    </w:p>
    <w:p w:rsidR="00993689" w:rsidRPr="00852D9A" w:rsidRDefault="00993689" w:rsidP="00993689">
      <w:pPr>
        <w:ind w:right="26"/>
        <w:jc w:val="both"/>
        <w:rPr>
          <w:rFonts w:ascii="Arial" w:hAnsi="Arial" w:cs="Arial"/>
          <w:sz w:val="22"/>
          <w:szCs w:val="22"/>
        </w:rPr>
      </w:pPr>
      <w:r w:rsidRPr="0091708E">
        <w:rPr>
          <w:rFonts w:ascii="Arial" w:hAnsi="Arial" w:cs="Arial"/>
          <w:sz w:val="22"/>
          <w:szCs w:val="22"/>
          <w:highlight w:val="yellow"/>
        </w:rPr>
        <w:t>All staff follow the schools Child Protection Procedures which are consistent with ‘Working Together to Safeguard Children 201</w:t>
      </w:r>
      <w:r>
        <w:rPr>
          <w:rFonts w:ascii="Arial" w:hAnsi="Arial" w:cs="Arial"/>
          <w:sz w:val="22"/>
          <w:szCs w:val="22"/>
          <w:highlight w:val="yellow"/>
        </w:rPr>
        <w:t>8</w:t>
      </w:r>
      <w:r w:rsidRPr="0091708E">
        <w:rPr>
          <w:rFonts w:ascii="Arial" w:hAnsi="Arial" w:cs="Arial"/>
          <w:sz w:val="22"/>
          <w:szCs w:val="22"/>
          <w:highlight w:val="yellow"/>
        </w:rPr>
        <w:t>’</w:t>
      </w:r>
      <w:r>
        <w:rPr>
          <w:rFonts w:ascii="Arial" w:hAnsi="Arial" w:cs="Arial"/>
          <w:sz w:val="22"/>
          <w:szCs w:val="22"/>
        </w:rPr>
        <w:t xml:space="preserve"> and the Kirklees</w:t>
      </w:r>
      <w:r w:rsidRPr="00852D9A">
        <w:rPr>
          <w:rFonts w:ascii="Arial" w:hAnsi="Arial" w:cs="Arial"/>
          <w:sz w:val="22"/>
          <w:szCs w:val="22"/>
        </w:rPr>
        <w:t xml:space="preserve"> Safeguarding Children Board guidance. </w:t>
      </w:r>
    </w:p>
    <w:p w:rsidR="00993689" w:rsidRPr="00852D9A" w:rsidRDefault="00993689" w:rsidP="00993689">
      <w:pPr>
        <w:ind w:right="26"/>
        <w:jc w:val="both"/>
        <w:rPr>
          <w:rFonts w:ascii="Arial" w:hAnsi="Arial" w:cs="Arial"/>
          <w:sz w:val="22"/>
          <w:szCs w:val="22"/>
        </w:rPr>
      </w:pPr>
    </w:p>
    <w:p w:rsidR="00993689" w:rsidRPr="00852D9A" w:rsidRDefault="00993689" w:rsidP="00993689">
      <w:pPr>
        <w:ind w:right="26"/>
        <w:jc w:val="both"/>
        <w:rPr>
          <w:rFonts w:ascii="Arial" w:hAnsi="Arial" w:cs="Arial"/>
          <w:sz w:val="22"/>
          <w:szCs w:val="22"/>
        </w:rPr>
      </w:pPr>
      <w:r w:rsidRPr="00852D9A">
        <w:rPr>
          <w:rFonts w:ascii="Arial" w:hAnsi="Arial" w:cs="Arial"/>
          <w:sz w:val="22"/>
          <w:szCs w:val="22"/>
        </w:rPr>
        <w:t xml:space="preserve">It is </w:t>
      </w:r>
      <w:r w:rsidRPr="00852D9A">
        <w:rPr>
          <w:rFonts w:ascii="Arial" w:hAnsi="Arial" w:cs="Arial"/>
          <w:b/>
          <w:i/>
          <w:sz w:val="22"/>
          <w:szCs w:val="22"/>
        </w:rPr>
        <w:t>not</w:t>
      </w:r>
      <w:r w:rsidRPr="00852D9A">
        <w:rPr>
          <w:rFonts w:ascii="Arial" w:hAnsi="Arial" w:cs="Arial"/>
          <w:b/>
          <w:sz w:val="22"/>
          <w:szCs w:val="22"/>
        </w:rPr>
        <w:t xml:space="preserve"> </w:t>
      </w:r>
      <w:r w:rsidRPr="00852D9A">
        <w:rPr>
          <w:rFonts w:ascii="Arial" w:hAnsi="Arial" w:cs="Arial"/>
          <w:sz w:val="22"/>
          <w:szCs w:val="22"/>
        </w:rPr>
        <w:t xml:space="preserve">the responsibility of the school staff to investigate welfare concerns or determine the truth of any disclosure or allegation. All members of staff however, have a duty to recognise concerns and maintain an open mind.  Accordingly all concerns regarding the welfare of pupils will be recorded and discussed with the designated safeguarding lead with responsibility for child protection (or the deputy DSL in the absence of the designated person) prior to any discussion with parents. </w:t>
      </w:r>
    </w:p>
    <w:p w:rsidR="00993689" w:rsidRPr="00852D9A" w:rsidRDefault="00993689" w:rsidP="00993689">
      <w:pPr>
        <w:ind w:right="26"/>
        <w:jc w:val="both"/>
        <w:rPr>
          <w:rFonts w:ascii="Arial" w:hAnsi="Arial" w:cs="Arial"/>
          <w:sz w:val="22"/>
          <w:szCs w:val="22"/>
        </w:rPr>
      </w:pPr>
    </w:p>
    <w:p w:rsidR="00993689" w:rsidRPr="00852D9A" w:rsidRDefault="00993689" w:rsidP="00993689">
      <w:pPr>
        <w:ind w:right="26"/>
        <w:jc w:val="both"/>
        <w:rPr>
          <w:rFonts w:ascii="Arial" w:hAnsi="Arial" w:cs="Arial"/>
          <w:sz w:val="22"/>
          <w:szCs w:val="22"/>
        </w:rPr>
      </w:pPr>
      <w:r w:rsidRPr="00852D9A">
        <w:rPr>
          <w:rFonts w:ascii="Arial" w:hAnsi="Arial" w:cs="Arial"/>
          <w:sz w:val="22"/>
          <w:szCs w:val="22"/>
        </w:rPr>
        <w:t xml:space="preserve">Where a member of staff is recognising signs or indicators that a child may have unmet needs or welfare concerns these will always be passed on to the Designated Safeguarding Lead to ensure that any appropriate interventions and/or referrals can be actioned. </w:t>
      </w:r>
      <w:r w:rsidRPr="00993689">
        <w:rPr>
          <w:rFonts w:ascii="Arial" w:hAnsi="Arial" w:cs="Arial"/>
          <w:sz w:val="22"/>
          <w:szCs w:val="22"/>
          <w:highlight w:val="yellow"/>
        </w:rPr>
        <w:t>The DSL will use the Kirklees framework for making safeguarding decisions to determine the threshold of concern and then will determine whether this can be dealt with within school or whether this may require an Early Intervention</w:t>
      </w:r>
      <w:r w:rsidRPr="00852D9A">
        <w:rPr>
          <w:rFonts w:ascii="Arial" w:hAnsi="Arial" w:cs="Arial"/>
          <w:sz w:val="22"/>
          <w:szCs w:val="22"/>
        </w:rPr>
        <w:t xml:space="preserve"> </w:t>
      </w:r>
    </w:p>
    <w:p w:rsidR="00323A45" w:rsidRPr="00720F40" w:rsidRDefault="00323A45" w:rsidP="00323A45">
      <w:pPr>
        <w:ind w:right="26"/>
        <w:jc w:val="both"/>
        <w:rPr>
          <w:rFonts w:ascii="Arial" w:hAnsi="Arial" w:cs="Arial"/>
          <w:sz w:val="22"/>
          <w:szCs w:val="22"/>
        </w:rPr>
      </w:pPr>
    </w:p>
    <w:p w:rsidR="00323A45" w:rsidRDefault="00323A45" w:rsidP="004560E5"/>
    <w:p w:rsidR="00C64795" w:rsidRDefault="00C64795" w:rsidP="00993689">
      <w:pPr>
        <w:ind w:right="26"/>
        <w:jc w:val="both"/>
        <w:rPr>
          <w:rFonts w:ascii="Arial" w:hAnsi="Arial" w:cs="Arial"/>
          <w:b/>
        </w:rPr>
      </w:pPr>
    </w:p>
    <w:p w:rsidR="008B3B71" w:rsidRDefault="008B3B71" w:rsidP="00993689">
      <w:pPr>
        <w:ind w:right="26"/>
        <w:jc w:val="both"/>
        <w:rPr>
          <w:rFonts w:ascii="Arial" w:hAnsi="Arial" w:cs="Arial"/>
          <w:b/>
          <w:sz w:val="22"/>
          <w:szCs w:val="22"/>
        </w:rPr>
      </w:pPr>
    </w:p>
    <w:p w:rsidR="008B3B71" w:rsidRDefault="008B3B71" w:rsidP="00993689">
      <w:pPr>
        <w:ind w:right="26"/>
        <w:jc w:val="both"/>
        <w:rPr>
          <w:rFonts w:ascii="Arial" w:hAnsi="Arial" w:cs="Arial"/>
          <w:b/>
          <w:sz w:val="22"/>
          <w:szCs w:val="22"/>
        </w:rPr>
      </w:pPr>
    </w:p>
    <w:p w:rsidR="008B3B71" w:rsidRDefault="008B3B71" w:rsidP="00993689">
      <w:pPr>
        <w:ind w:right="26"/>
        <w:jc w:val="both"/>
        <w:rPr>
          <w:rFonts w:ascii="Arial" w:hAnsi="Arial" w:cs="Arial"/>
          <w:b/>
          <w:sz w:val="22"/>
          <w:szCs w:val="22"/>
        </w:rPr>
      </w:pPr>
    </w:p>
    <w:p w:rsidR="00993689" w:rsidRPr="00923D75" w:rsidRDefault="00993689" w:rsidP="00993689">
      <w:pPr>
        <w:ind w:right="26"/>
        <w:jc w:val="both"/>
        <w:rPr>
          <w:rFonts w:ascii="Arial" w:hAnsi="Arial" w:cs="Arial"/>
          <w:b/>
          <w:sz w:val="22"/>
          <w:szCs w:val="22"/>
        </w:rPr>
      </w:pPr>
      <w:r w:rsidRPr="00923D75">
        <w:rPr>
          <w:rFonts w:ascii="Arial" w:hAnsi="Arial" w:cs="Arial"/>
          <w:b/>
          <w:sz w:val="22"/>
          <w:szCs w:val="22"/>
        </w:rPr>
        <w:t>3.2</w:t>
      </w:r>
      <w:r w:rsidRPr="00923D75">
        <w:rPr>
          <w:rFonts w:ascii="Arial" w:hAnsi="Arial" w:cs="Arial"/>
          <w:b/>
          <w:sz w:val="22"/>
          <w:szCs w:val="22"/>
        </w:rPr>
        <w:tab/>
        <w:t>Supporting the child and partnership with parents</w:t>
      </w:r>
    </w:p>
    <w:p w:rsidR="00993689" w:rsidRPr="00923D75" w:rsidRDefault="00993689" w:rsidP="00993689">
      <w:pPr>
        <w:ind w:right="26"/>
        <w:jc w:val="both"/>
        <w:rPr>
          <w:rFonts w:ascii="Arial" w:hAnsi="Arial" w:cs="Arial"/>
          <w:b/>
          <w:sz w:val="22"/>
          <w:szCs w:val="22"/>
        </w:rPr>
      </w:pPr>
    </w:p>
    <w:p w:rsidR="00993689" w:rsidRPr="00923D75" w:rsidRDefault="00993689" w:rsidP="00993689">
      <w:pPr>
        <w:ind w:right="26"/>
        <w:jc w:val="both"/>
        <w:rPr>
          <w:rFonts w:ascii="Arial" w:hAnsi="Arial" w:cs="Arial"/>
          <w:sz w:val="22"/>
          <w:szCs w:val="22"/>
        </w:rPr>
      </w:pPr>
      <w:r w:rsidRPr="00923D75">
        <w:rPr>
          <w:rFonts w:ascii="Arial" w:hAnsi="Arial" w:cs="Arial"/>
          <w:sz w:val="22"/>
          <w:szCs w:val="22"/>
        </w:rPr>
        <w:t>School recognises that the child’s welfare is paramount, however good child protection practice and outcomes rely on a positive, open and honest working partnership with parents</w:t>
      </w:r>
    </w:p>
    <w:p w:rsidR="00993689" w:rsidRPr="00923D75" w:rsidRDefault="00993689" w:rsidP="00993689">
      <w:pPr>
        <w:spacing w:before="120"/>
        <w:ind w:right="28"/>
        <w:jc w:val="both"/>
        <w:rPr>
          <w:rFonts w:ascii="Arial" w:hAnsi="Arial" w:cs="Arial"/>
          <w:sz w:val="22"/>
          <w:szCs w:val="22"/>
        </w:rPr>
      </w:pPr>
      <w:r w:rsidRPr="00923D75">
        <w:rPr>
          <w:rFonts w:ascii="Arial" w:hAnsi="Arial" w:cs="Arial"/>
          <w:sz w:val="22"/>
          <w:szCs w:val="22"/>
        </w:rPr>
        <w:t>Whilst we may, on occasion, need to make referrals without consultation with parents, we will make every effort to maintain a positive working relationship with them whilst fulfilling our duties to protect any child</w:t>
      </w:r>
    </w:p>
    <w:p w:rsidR="00993689" w:rsidRPr="00923D75" w:rsidRDefault="00993689" w:rsidP="00993689">
      <w:pPr>
        <w:spacing w:before="120"/>
        <w:ind w:right="28"/>
        <w:jc w:val="both"/>
        <w:rPr>
          <w:rFonts w:ascii="Arial" w:hAnsi="Arial" w:cs="Arial"/>
          <w:sz w:val="22"/>
          <w:szCs w:val="22"/>
        </w:rPr>
      </w:pPr>
      <w:r w:rsidRPr="00923D75">
        <w:rPr>
          <w:rFonts w:ascii="Arial" w:hAnsi="Arial" w:cs="Arial"/>
          <w:sz w:val="22"/>
          <w:szCs w:val="22"/>
        </w:rPr>
        <w:t>We will provide a secure, caring, supportive and protective relationship for the child</w:t>
      </w:r>
    </w:p>
    <w:p w:rsidR="00993689" w:rsidRPr="00923D75" w:rsidRDefault="00993689" w:rsidP="00993689">
      <w:pPr>
        <w:spacing w:before="120"/>
        <w:ind w:right="28"/>
        <w:jc w:val="both"/>
        <w:rPr>
          <w:rFonts w:ascii="Arial" w:hAnsi="Arial" w:cs="Arial"/>
          <w:sz w:val="22"/>
          <w:szCs w:val="22"/>
        </w:rPr>
      </w:pPr>
      <w:r w:rsidRPr="00923D75">
        <w:rPr>
          <w:rFonts w:ascii="Arial" w:hAnsi="Arial" w:cs="Arial"/>
          <w:sz w:val="22"/>
          <w:szCs w:val="22"/>
        </w:rPr>
        <w:t>Children will be given a proper explanation (appropriate to age and understanding) of what action is being taken on their behalf and why</w:t>
      </w:r>
    </w:p>
    <w:p w:rsidR="009D2D7A" w:rsidRDefault="00993689" w:rsidP="009D2D7A">
      <w:pPr>
        <w:spacing w:before="120"/>
        <w:ind w:right="28"/>
        <w:jc w:val="both"/>
        <w:rPr>
          <w:rFonts w:ascii="Arial" w:hAnsi="Arial" w:cs="Arial"/>
          <w:sz w:val="22"/>
          <w:szCs w:val="22"/>
        </w:rPr>
      </w:pPr>
      <w:r w:rsidRPr="00923D75">
        <w:rPr>
          <w:rFonts w:ascii="Arial" w:hAnsi="Arial" w:cs="Arial"/>
          <w:sz w:val="22"/>
          <w:szCs w:val="22"/>
        </w:rPr>
        <w:t>We will endeavour always to preserve the privacy, dignity and right to confidentiality of the child and parents. The Designated Safeguarding Lead will determine which members of staff “need to know” personal information and what they “need to know” for the purpose of supporting and protecting the child.</w:t>
      </w:r>
    </w:p>
    <w:p w:rsidR="00993689" w:rsidRPr="009D2D7A" w:rsidRDefault="00993689" w:rsidP="009D2D7A">
      <w:pPr>
        <w:spacing w:before="120"/>
        <w:ind w:right="28"/>
        <w:jc w:val="both"/>
        <w:rPr>
          <w:rFonts w:ascii="Arial" w:hAnsi="Arial" w:cs="Arial"/>
          <w:sz w:val="22"/>
          <w:szCs w:val="22"/>
        </w:rPr>
      </w:pPr>
      <w:r w:rsidRPr="00923D75">
        <w:rPr>
          <w:b/>
          <w:sz w:val="22"/>
          <w:szCs w:val="22"/>
        </w:rPr>
        <w:t>3.3</w:t>
      </w:r>
      <w:r w:rsidRPr="00923D75">
        <w:rPr>
          <w:b/>
          <w:sz w:val="22"/>
          <w:szCs w:val="22"/>
        </w:rPr>
        <w:tab/>
        <w:t>The Prevent Duty</w:t>
      </w:r>
    </w:p>
    <w:p w:rsidR="00993689" w:rsidRPr="00923D75" w:rsidRDefault="00993689" w:rsidP="00993689">
      <w:pPr>
        <w:pStyle w:val="NormalWeb"/>
        <w:jc w:val="both"/>
        <w:rPr>
          <w:sz w:val="22"/>
          <w:szCs w:val="22"/>
        </w:rPr>
      </w:pPr>
      <w:r w:rsidRPr="00923D75">
        <w:rPr>
          <w:sz w:val="22"/>
          <w:szCs w:val="22"/>
        </w:rPr>
        <w:t xml:space="preserve">Under section 26 of the Counter-Terrorism and Security Act 2015, _________school is aware that we must have due regard to the need to prevent people from being drawn into terrorism, and that this is known as the Prevent Duty. </w:t>
      </w:r>
    </w:p>
    <w:p w:rsidR="00993689" w:rsidRPr="00923D75" w:rsidRDefault="00993689" w:rsidP="00993689">
      <w:pPr>
        <w:pStyle w:val="NormalWeb"/>
        <w:jc w:val="both"/>
        <w:rPr>
          <w:sz w:val="22"/>
          <w:szCs w:val="22"/>
        </w:rPr>
      </w:pPr>
      <w:r w:rsidRPr="00923D75">
        <w:rPr>
          <w:sz w:val="22"/>
          <w:szCs w:val="22"/>
        </w:rPr>
        <w:t xml:space="preserve">In order to fulfil the Prevent Duty staff have received </w:t>
      </w:r>
      <w:r w:rsidRPr="00923D75">
        <w:rPr>
          <w:i/>
          <w:color w:val="FF0000"/>
          <w:sz w:val="22"/>
          <w:szCs w:val="22"/>
        </w:rPr>
        <w:t xml:space="preserve">information/training </w:t>
      </w:r>
      <w:r w:rsidRPr="00923D75">
        <w:rPr>
          <w:sz w:val="22"/>
          <w:szCs w:val="22"/>
        </w:rPr>
        <w:t xml:space="preserve">to help them to identify children who may be vulnerable to radicalisation, and the school is committed to accessing further training to ensure that all staff are up to date and aware of this duty. If staff do identify children for whom this may be a concern they should apply the usual referral process and Child Protection procedures and pass this information to the Designated Safeguarding Lead (DSL). </w:t>
      </w:r>
    </w:p>
    <w:p w:rsidR="00993689" w:rsidRPr="00923D75" w:rsidRDefault="00993689" w:rsidP="00993689">
      <w:pPr>
        <w:rPr>
          <w:rFonts w:ascii="Arial" w:hAnsi="Arial" w:cs="Arial"/>
          <w:sz w:val="22"/>
          <w:szCs w:val="22"/>
          <w:lang w:eastAsia="en-GB"/>
        </w:rPr>
      </w:pPr>
      <w:r w:rsidRPr="00923D75">
        <w:rPr>
          <w:rFonts w:ascii="Arial" w:hAnsi="Arial" w:cs="Arial"/>
          <w:sz w:val="22"/>
          <w:szCs w:val="22"/>
          <w:lang w:eastAsia="en-GB"/>
        </w:rPr>
        <w:t>The Designated Safeguarding Lead will contact the Prevent Coordinator should there be concerns about a child or family linked to potential radicalisation or extremism. The Prevent Coordinator will then assist the DSL regarding whether a referral is appropriate and whether this child or family will need to be referred to the Channel Panel.</w:t>
      </w:r>
    </w:p>
    <w:p w:rsidR="00993689" w:rsidRPr="00923D75" w:rsidRDefault="00993689" w:rsidP="00993689">
      <w:pPr>
        <w:pStyle w:val="NormalWeb"/>
        <w:jc w:val="both"/>
        <w:rPr>
          <w:i/>
          <w:color w:val="0000FF"/>
          <w:sz w:val="22"/>
          <w:szCs w:val="22"/>
        </w:rPr>
      </w:pPr>
      <w:r w:rsidRPr="00923D75">
        <w:rPr>
          <w:sz w:val="22"/>
          <w:szCs w:val="22"/>
        </w:rPr>
        <w:t xml:space="preserve">_______School will also incorporate the promotion of fundamental British Values into the </w:t>
      </w:r>
      <w:r w:rsidRPr="00923D75">
        <w:rPr>
          <w:i/>
          <w:color w:val="FF0000"/>
          <w:sz w:val="22"/>
          <w:szCs w:val="22"/>
        </w:rPr>
        <w:t>Safeguarding Curriculum and/or PSHE</w:t>
      </w:r>
      <w:r w:rsidRPr="00923D75">
        <w:rPr>
          <w:color w:val="FF0000"/>
          <w:sz w:val="22"/>
          <w:szCs w:val="22"/>
        </w:rPr>
        <w:t xml:space="preserve"> in order to help build pupils’ resilience and enable them to challenge extremist views. </w:t>
      </w:r>
      <w:r w:rsidRPr="00923D75">
        <w:rPr>
          <w:i/>
          <w:color w:val="FF0000"/>
          <w:sz w:val="22"/>
          <w:szCs w:val="22"/>
        </w:rPr>
        <w:t>School will provide a  safe space in which children and staff can understand the risks associated with terrorism and develop the knowledge and skills to be able to challenge extremist arguments (insert how or whether you are able to provide this...)</w:t>
      </w:r>
    </w:p>
    <w:p w:rsidR="00993689" w:rsidRPr="00852D9A" w:rsidRDefault="00993689" w:rsidP="00993689">
      <w:pPr>
        <w:pStyle w:val="NormalWeb"/>
        <w:jc w:val="both"/>
        <w:rPr>
          <w:sz w:val="22"/>
          <w:szCs w:val="22"/>
        </w:rPr>
      </w:pPr>
      <w:r w:rsidRPr="00923D75">
        <w:rPr>
          <w:sz w:val="22"/>
          <w:szCs w:val="22"/>
        </w:rPr>
        <w:t>Radicalisation will also be considered within current Online Safety policies, procedures and curriculum in terms of having suitable filtering and monitoring in place and also raising awareness with staff, parents and children about the increased</w:t>
      </w:r>
      <w:r w:rsidRPr="00852D9A">
        <w:rPr>
          <w:sz w:val="22"/>
          <w:szCs w:val="22"/>
        </w:rPr>
        <w:t xml:space="preserve"> risk of online radicalisation, through the use of the internet, Social Media and Gaming. </w:t>
      </w:r>
    </w:p>
    <w:p w:rsidR="00E57957" w:rsidRDefault="00E57957" w:rsidP="00857F9C">
      <w:pPr>
        <w:jc w:val="both"/>
        <w:rPr>
          <w:rFonts w:ascii="Arial" w:eastAsia="Times New Roman" w:hAnsi="Arial" w:cs="Arial"/>
          <w:b/>
        </w:rPr>
      </w:pPr>
    </w:p>
    <w:p w:rsidR="00BF1CA9" w:rsidRPr="00BF1CA9" w:rsidRDefault="00BF1CA9" w:rsidP="00BF1CA9">
      <w:pPr>
        <w:rPr>
          <w:rFonts w:ascii="Arial" w:eastAsia="Calibri" w:hAnsi="Arial" w:cs="Arial"/>
          <w:b/>
          <w:i/>
          <w:color w:val="0000FF"/>
          <w:sz w:val="22"/>
          <w:szCs w:val="22"/>
          <w:u w:val="single"/>
        </w:rPr>
      </w:pPr>
      <w:r w:rsidRPr="00BF1CA9">
        <w:rPr>
          <w:rFonts w:ascii="Arial" w:eastAsia="Calibri" w:hAnsi="Arial" w:cs="Arial"/>
          <w:b/>
          <w:sz w:val="22"/>
          <w:szCs w:val="22"/>
        </w:rPr>
        <w:t xml:space="preserve">For more information about Prevent in Kirklees, including referral forms and project examples please visit the Kirklees Prevent website </w:t>
      </w:r>
      <w:hyperlink r:id="rId13" w:history="1">
        <w:r w:rsidRPr="00BF1CA9">
          <w:rPr>
            <w:rFonts w:ascii="Arial" w:eastAsia="Times New Roman" w:hAnsi="Arial" w:cs="Arial"/>
            <w:b/>
            <w:i/>
            <w:color w:val="1F497D"/>
            <w:sz w:val="22"/>
            <w:szCs w:val="22"/>
            <w:u w:val="single"/>
            <w:lang w:eastAsia="en-GB"/>
          </w:rPr>
          <w:t>www.kirklees.gov.uk/prevent</w:t>
        </w:r>
      </w:hyperlink>
      <w:r w:rsidRPr="00BF1CA9">
        <w:rPr>
          <w:rFonts w:ascii="Arial" w:eastAsia="Times New Roman" w:hAnsi="Arial" w:cs="Arial"/>
          <w:color w:val="1F497D"/>
          <w:sz w:val="22"/>
          <w:szCs w:val="22"/>
          <w:lang w:eastAsia="en-GB"/>
        </w:rPr>
        <w:t xml:space="preserve"> </w:t>
      </w:r>
      <w:r w:rsidRPr="00BF1CA9">
        <w:rPr>
          <w:rFonts w:ascii="Arial" w:eastAsia="Times New Roman" w:hAnsi="Arial" w:cs="Arial"/>
          <w:b/>
          <w:sz w:val="22"/>
          <w:szCs w:val="22"/>
          <w:lang w:eastAsia="en-GB"/>
        </w:rPr>
        <w:t xml:space="preserve">or contact the hub via </w:t>
      </w:r>
      <w:r w:rsidRPr="00BF1CA9">
        <w:rPr>
          <w:rFonts w:ascii="Arial" w:eastAsia="Calibri" w:hAnsi="Arial" w:cs="Arial"/>
          <w:b/>
          <w:i/>
          <w:sz w:val="22"/>
          <w:szCs w:val="22"/>
        </w:rPr>
        <w:t xml:space="preserve">01924 483747/ </w:t>
      </w:r>
      <w:proofErr w:type="spellStart"/>
      <w:r w:rsidRPr="00BF1CA9">
        <w:rPr>
          <w:rFonts w:ascii="Arial" w:eastAsia="Calibri" w:hAnsi="Arial" w:cs="Arial"/>
          <w:b/>
          <w:i/>
          <w:sz w:val="22"/>
          <w:szCs w:val="22"/>
        </w:rPr>
        <w:t>Anycomms</w:t>
      </w:r>
      <w:proofErr w:type="spellEnd"/>
      <w:r w:rsidRPr="00BF1CA9">
        <w:rPr>
          <w:rFonts w:ascii="Arial" w:eastAsia="Calibri" w:hAnsi="Arial" w:cs="Arial"/>
          <w:b/>
          <w:i/>
          <w:sz w:val="22"/>
          <w:szCs w:val="22"/>
        </w:rPr>
        <w:t xml:space="preserve"> “Prevent Referral” or </w:t>
      </w:r>
      <w:hyperlink r:id="rId14" w:history="1">
        <w:r w:rsidRPr="00BF1CA9">
          <w:rPr>
            <w:rFonts w:ascii="Arial" w:eastAsia="Calibri" w:hAnsi="Arial" w:cs="Arial"/>
            <w:b/>
            <w:i/>
            <w:color w:val="0000FF"/>
            <w:sz w:val="22"/>
            <w:szCs w:val="22"/>
            <w:u w:val="single"/>
          </w:rPr>
          <w:t>Prevent@kirklees.gcsx.gov.uk</w:t>
        </w:r>
      </w:hyperlink>
    </w:p>
    <w:p w:rsidR="00BF1CA9" w:rsidRDefault="00BF1CA9" w:rsidP="00857F9C">
      <w:pPr>
        <w:jc w:val="both"/>
        <w:rPr>
          <w:rFonts w:ascii="Arial" w:eastAsia="Times New Roman" w:hAnsi="Arial" w:cs="Arial"/>
          <w:b/>
        </w:rPr>
      </w:pPr>
    </w:p>
    <w:p w:rsidR="009D2D7A" w:rsidRDefault="009D2D7A" w:rsidP="00857F9C">
      <w:pPr>
        <w:jc w:val="both"/>
        <w:rPr>
          <w:rFonts w:ascii="Arial" w:eastAsia="Times New Roman" w:hAnsi="Arial" w:cs="Arial"/>
          <w:b/>
          <w:sz w:val="22"/>
          <w:szCs w:val="22"/>
        </w:rPr>
      </w:pPr>
    </w:p>
    <w:p w:rsidR="008B3B71" w:rsidRDefault="008B3B71" w:rsidP="00857F9C">
      <w:pPr>
        <w:jc w:val="both"/>
        <w:rPr>
          <w:rFonts w:ascii="Arial" w:eastAsia="Times New Roman" w:hAnsi="Arial" w:cs="Arial"/>
          <w:b/>
          <w:sz w:val="22"/>
          <w:szCs w:val="22"/>
        </w:rPr>
      </w:pPr>
    </w:p>
    <w:p w:rsidR="00857F9C" w:rsidRPr="00923D75" w:rsidRDefault="00857F9C" w:rsidP="00857F9C">
      <w:pPr>
        <w:jc w:val="both"/>
        <w:rPr>
          <w:rFonts w:ascii="Arial" w:eastAsia="Times New Roman" w:hAnsi="Arial" w:cs="Arial"/>
          <w:b/>
          <w:sz w:val="22"/>
          <w:szCs w:val="22"/>
        </w:rPr>
      </w:pPr>
      <w:r w:rsidRPr="00923D75">
        <w:rPr>
          <w:rFonts w:ascii="Arial" w:eastAsia="Times New Roman" w:hAnsi="Arial" w:cs="Arial"/>
          <w:b/>
          <w:sz w:val="22"/>
          <w:szCs w:val="22"/>
        </w:rPr>
        <w:t>Kirklees Prevent Referral pathway</w:t>
      </w:r>
    </w:p>
    <w:p w:rsidR="00C64795" w:rsidRDefault="00C64795"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66432" behindDoc="0" locked="0" layoutInCell="1" allowOverlap="1" wp14:anchorId="30AFBCBD" wp14:editId="60E876ED">
                <wp:simplePos x="0" y="0"/>
                <wp:positionH relativeFrom="column">
                  <wp:posOffset>1350645</wp:posOffset>
                </wp:positionH>
                <wp:positionV relativeFrom="paragraph">
                  <wp:posOffset>142875</wp:posOffset>
                </wp:positionV>
                <wp:extent cx="2943225" cy="531495"/>
                <wp:effectExtent l="0" t="0" r="285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3225" cy="531495"/>
                        </a:xfrm>
                        <a:prstGeom prst="rect">
                          <a:avLst/>
                        </a:prstGeom>
                        <a:solidFill>
                          <a:srgbClr val="9BBB59">
                            <a:lumMod val="40000"/>
                            <a:lumOff val="60000"/>
                          </a:srgbClr>
                        </a:solidFill>
                        <a:ln w="6350">
                          <a:solidFill>
                            <a:prstClr val="black"/>
                          </a:solidFill>
                        </a:ln>
                        <a:effectLst/>
                      </wps:spPr>
                      <wps:txbx>
                        <w:txbxContent>
                          <w:p w:rsidR="00573DDD" w:rsidRPr="002F152B" w:rsidRDefault="00573DDD" w:rsidP="00857F9C">
                            <w:pPr>
                              <w:jc w:val="center"/>
                              <w:rPr>
                                <w:rFonts w:ascii="Calibri" w:hAnsi="Calibri" w:cs="Arial"/>
                                <w:b/>
                              </w:rPr>
                            </w:pPr>
                            <w:r w:rsidRPr="002F152B">
                              <w:rPr>
                                <w:rFonts w:ascii="Calibri" w:hAnsi="Calibri" w:cs="Arial"/>
                                <w:b/>
                              </w:rPr>
                              <w:t xml:space="preserve">Member of staff has a Prevent related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AFBCBD" id="Text Box 2" o:spid="_x0000_s1111" type="#_x0000_t202" style="position:absolute;left:0;text-align:left;margin-left:106.35pt;margin-top:11.25pt;width:231.75pt;height: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pQfgIAAAoFAAAOAAAAZHJzL2Uyb0RvYy54bWysVE1v2zAMvQ/YfxB0X504TrcEdYqkRYcB&#10;WVugHXpWZDkxKomapMTufn0pyU6zbqdhOSgUSfHj8dEXl52S5CCsa0CXdHw2okRoDlWjtyX98Xjz&#10;6QslzjNdMQlalPRFOHq5+PjhojVzkcMOZCUswSDazVtT0p33Zp5lju+EYu4MjNBorMEq5vFqt1ll&#10;WYvRlczy0eg8a8FWxgIXzqH2OhnpIsava8H9XV074YksKdbm42njuQlntrhg861lZtfwvgz2D1Uo&#10;1mhMegx1zTwje9v8EUo13IKD2p9xUBnUdcNF7AG7GY/edfOwY0bEXhAcZ44wuf8Xlt8e7i1pqpLm&#10;lGimcESPovNkBR3JAzqtcXN0ejDo5jtU45Rjp86sgT87dMlOfNIDh94Bja62KvxjnwQf4gBejqCH&#10;LByV+ayY5PmUEo626WRczKYhb/b22ljnvwpQJAgltTjUWAE7rJ1ProNLSOZANtVNI2W82O3mSlpy&#10;YEiA2Wq1ms7iW7lX36FK6mKEv8QEVCNfkvp8UGMpLoWJZf0WX2rSlvR8Mh0lUE5zh6KOuTeS8ee+&#10;sZMIGFvqUKiIZO0bCoAmDIPku00XR1RMholsoHrBgVhIhHaG3zSYbc2cv2cWGYxQ41b6OzxqCVgi&#10;9BIlO7C//qYP/kgstFLS4kaU1P3cMysokd80Um42LoqwQvFSTD/neLGnls2pRe/VFSDmY9x/w6MY&#10;/L0cxNqCesLlXYasaGKaY+6S+kG88mlPcfm5WC6jEy6NYX6tHwwfeBhQfuyemDU9Pzwy6xaG3WHz&#10;dzRJvgFyDcu9h7qJHApAJ1R7QuPCxXH3H4ew0af36PX2CVu8AgAA//8DAFBLAwQUAAYACAAAACEA&#10;xjHbKt4AAAAKAQAADwAAAGRycy9kb3ducmV2LnhtbEyPwU7DMBBE70j8g7VI3KjTSKSQxqkIEhIH&#10;JNTCB7jx1o6I1yF2m5SvZznR26z27exMtZl9L044xi6QguUiA4HUBtORVfD58XL3ACImTUb3gVDB&#10;GSNs6uurSpcmTLTF0y5ZwSYUS63ApTSUUsbWoddxEQYk3h3C6HXicbTSjHpic9/LPMsK6XVH/MHp&#10;AZ8dtl+7o+cYr1Zu33/emoZs/D7PkzOPvlHq9mZ+WoNIOKd/GP7i8w3UnGkfjmSi6BXky3zFKIv8&#10;HgQDxarIQeyZzFjIupKXFepfAAAA//8DAFBLAQItABQABgAIAAAAIQC2gziS/gAAAOEBAAATAAAA&#10;AAAAAAAAAAAAAAAAAABbQ29udGVudF9UeXBlc10ueG1sUEsBAi0AFAAGAAgAAAAhADj9If/WAAAA&#10;lAEAAAsAAAAAAAAAAAAAAAAALwEAAF9yZWxzLy5yZWxzUEsBAi0AFAAGAAgAAAAhADMu2lB+AgAA&#10;CgUAAA4AAAAAAAAAAAAAAAAALgIAAGRycy9lMm9Eb2MueG1sUEsBAi0AFAAGAAgAAAAhAMYx2yre&#10;AAAACgEAAA8AAAAAAAAAAAAAAAAA2AQAAGRycy9kb3ducmV2LnhtbFBLBQYAAAAABAAEAPMAAADj&#10;BQAAAAA=&#10;" fillcolor="#d7e4bd" strokeweight=".5pt">
                <v:path arrowok="t"/>
                <v:textbox>
                  <w:txbxContent>
                    <w:p w:rsidR="00573DDD" w:rsidRPr="002F152B" w:rsidRDefault="00573DDD" w:rsidP="00857F9C">
                      <w:pPr>
                        <w:jc w:val="center"/>
                        <w:rPr>
                          <w:rFonts w:ascii="Calibri" w:hAnsi="Calibri" w:cs="Arial"/>
                          <w:b/>
                        </w:rPr>
                      </w:pPr>
                      <w:r w:rsidRPr="002F152B">
                        <w:rPr>
                          <w:rFonts w:ascii="Calibri" w:hAnsi="Calibri" w:cs="Arial"/>
                          <w:b/>
                        </w:rPr>
                        <w:t xml:space="preserve">Member of staff has a Prevent related concern </w:t>
                      </w:r>
                    </w:p>
                  </w:txbxContent>
                </v:textbox>
              </v:shape>
            </w:pict>
          </mc:Fallback>
        </mc:AlternateContent>
      </w:r>
    </w:p>
    <w:p w:rsidR="00857F9C" w:rsidRDefault="00857F9C" w:rsidP="00857F9C">
      <w:pPr>
        <w:jc w:val="both"/>
        <w:rPr>
          <w:rFonts w:ascii="Arial" w:eastAsia="Times New Roman" w:hAnsi="Arial" w:cs="Arial"/>
          <w:i/>
          <w:highlight w:val="yellow"/>
        </w:rPr>
      </w:pPr>
    </w:p>
    <w:p w:rsidR="00140638" w:rsidRDefault="00140638"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68480" behindDoc="0" locked="0" layoutInCell="1" allowOverlap="1" wp14:anchorId="51273AE3" wp14:editId="690AF9AB">
                <wp:simplePos x="0" y="0"/>
                <wp:positionH relativeFrom="column">
                  <wp:posOffset>4592955</wp:posOffset>
                </wp:positionH>
                <wp:positionV relativeFrom="paragraph">
                  <wp:posOffset>132715</wp:posOffset>
                </wp:positionV>
                <wp:extent cx="1903095" cy="1223010"/>
                <wp:effectExtent l="0" t="0" r="2095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3095" cy="1223010"/>
                        </a:xfrm>
                        <a:prstGeom prst="rect">
                          <a:avLst/>
                        </a:prstGeom>
                        <a:solidFill>
                          <a:srgbClr val="9BBB59">
                            <a:lumMod val="40000"/>
                            <a:lumOff val="60000"/>
                          </a:srgbClr>
                        </a:solidFill>
                        <a:ln w="6350">
                          <a:solidFill>
                            <a:prstClr val="black"/>
                          </a:solidFill>
                        </a:ln>
                        <a:effectLst/>
                      </wps:spPr>
                      <wps:txbx>
                        <w:txbxContent>
                          <w:p w:rsidR="00573DDD" w:rsidRPr="002F152B" w:rsidRDefault="00573DDD" w:rsidP="00857F9C">
                            <w:pPr>
                              <w:jc w:val="center"/>
                              <w:rPr>
                                <w:rFonts w:ascii="Calibri" w:hAnsi="Calibri" w:cs="Arial"/>
                              </w:rPr>
                            </w:pPr>
                            <w:r w:rsidRPr="002F152B">
                              <w:rPr>
                                <w:rFonts w:ascii="Calibri" w:hAnsi="Calibri" w:cs="Arial"/>
                              </w:rPr>
                              <w:t>If the individual is at immediate risk of harm or immediate risk of terrorist related activity then the Police should be contacted on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73AE3" id="Text Box 5" o:spid="_x0000_s1112" type="#_x0000_t202" style="position:absolute;left:0;text-align:left;margin-left:361.65pt;margin-top:10.45pt;width:149.85pt;height:9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j4fQIAAAsFAAAOAAAAZHJzL2Uyb0RvYy54bWysVEtv2zAMvg/YfxB0X+28uiWoUyQpOgzI&#10;2gLp0LMiy4lRSdQkJXb360tJdpp1Ow3LQaFIio+PH3113SpJjsK6GnRBBxc5JUJzKGu9K+iPx9tP&#10;XyhxnumSSdCioC/C0ev5xw9XjZmJIexBlsISDKLdrDEF3XtvZlnm+F4o5i7ACI3GCqxiHq92l5WW&#10;NRhdyWyY55dZA7Y0FrhwDrU3yUjnMX5VCe7vq8oJT2RBsTYfTxvPbTiz+RWb7Swz+5p3ZbB/qEKx&#10;WmPSU6gb5hk52PqPUKrmFhxU/oKDyqCqai5iD9jNIH/XzWbPjIi9IDjOnGBy/y8svzs+WFKXBZ1Q&#10;opnCET2K1pMltGQS0GmMm6HTxqCbb1GNU46dOrMG/uzQJTvzSQ8cegc02sqq8I99EnyIA3g5gR6y&#10;8BBtmo/yKWbnaBsMhyPEISTO3p4b6/xXAYoEoaAWpxpLYMe188m1dwnZHMi6vK2ljBe7266kJUeG&#10;DJgul8vJNL6VB/UdyqQe5/hLVEA1EiapL3s1luJSmFjWb/GlJk1BL0eTPKFynjsUdcq9lYw/d42d&#10;RcDYUodCRWRr11BANIEYJN9u2zij8bgfyRbKF5yIhcRoZ/htjdnWzPkHZpHCiDWupb/Ho5KAJUIn&#10;UbIH++tv+uCPzEIrJQ2uREHdzwOzghL5TSPnpoPxOOxQvIwnn4d4seeW7blFH9QKEPMBfgAMj2Lw&#10;97IXKwvqCbd3EbKiiWmOuQvqe3Hl06Li9nOxWEQn3BrD/FpvDO+JGFB+bJ+YNR0/PFLrDvrlYbN3&#10;NEm+AXINi4OHqo4cCkAnVDtG48bFcXdfh7DS5/fo9fYNm78CAAD//wMAUEsDBBQABgAIAAAAIQCC&#10;nC4v4AAAAAsBAAAPAAAAZHJzL2Rvd25yZXYueG1sTI/NTsMwEITvSLyDtUjcqNNE/DTEqQgSEgck&#10;1MIDuPFiR8TrELtNytOzPdHj7s7MflOtZ9+LA46xC6RguchAILXBdGQVfH683DyAiEmT0X0gVHDE&#10;COv68qLSpQkTbfCwTVZwCMVSK3ApDaWUsXXodVyEAYlvX2H0OvE4WmlGPXG472WeZXfS6474g9MD&#10;Pjtsv7d7zxivVm7ef9+ahmz8Oc6TMyvfKHV9NT89gkg4p38xnPDZAzUz7cKeTBS9gvu8KFiqIM9W&#10;IE6CLC+43Y43y+IWZF3J8w71HwAAAP//AwBQSwECLQAUAAYACAAAACEAtoM4kv4AAADhAQAAEwAA&#10;AAAAAAAAAAAAAAAAAAAAW0NvbnRlbnRfVHlwZXNdLnhtbFBLAQItABQABgAIAAAAIQA4/SH/1gAA&#10;AJQBAAALAAAAAAAAAAAAAAAAAC8BAABfcmVscy8ucmVsc1BLAQItABQABgAIAAAAIQCjWUj4fQIA&#10;AAsFAAAOAAAAAAAAAAAAAAAAAC4CAABkcnMvZTJvRG9jLnhtbFBLAQItABQABgAIAAAAIQCCnC4v&#10;4AAAAAsBAAAPAAAAAAAAAAAAAAAAANcEAABkcnMvZG93bnJldi54bWxQSwUGAAAAAAQABADzAAAA&#10;5AUAAAAA&#10;" fillcolor="#d7e4bd" strokeweight=".5pt">
                <v:path arrowok="t"/>
                <v:textbox>
                  <w:txbxContent>
                    <w:p w:rsidR="00573DDD" w:rsidRPr="002F152B" w:rsidRDefault="00573DDD" w:rsidP="00857F9C">
                      <w:pPr>
                        <w:jc w:val="center"/>
                        <w:rPr>
                          <w:rFonts w:ascii="Calibri" w:hAnsi="Calibri" w:cs="Arial"/>
                        </w:rPr>
                      </w:pPr>
                      <w:r w:rsidRPr="002F152B">
                        <w:rPr>
                          <w:rFonts w:ascii="Calibri" w:hAnsi="Calibri" w:cs="Arial"/>
                        </w:rPr>
                        <w:t>If the individual is at immediate risk of harm or immediate risk of terrorist related activity then the Police should be contacted on 999</w:t>
                      </w:r>
                    </w:p>
                  </w:txbxContent>
                </v:textbox>
              </v:shape>
            </w:pict>
          </mc:Fallback>
        </mc:AlternateContent>
      </w:r>
    </w:p>
    <w:p w:rsidR="00857F9C" w:rsidRPr="00C42F7C" w:rsidRDefault="00857F9C" w:rsidP="00857F9C">
      <w:pPr>
        <w:jc w:val="both"/>
        <w:rPr>
          <w:rFonts w:ascii="Arial" w:eastAsia="Times New Roman" w:hAnsi="Arial" w:cs="Arial"/>
          <w:i/>
          <w:highlight w:val="yellow"/>
        </w:rPr>
      </w:pP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6672" behindDoc="0" locked="0" layoutInCell="1" allowOverlap="1" wp14:anchorId="651901D7" wp14:editId="0B688474">
                <wp:simplePos x="0" y="0"/>
                <wp:positionH relativeFrom="column">
                  <wp:posOffset>3947795</wp:posOffset>
                </wp:positionH>
                <wp:positionV relativeFrom="paragraph">
                  <wp:posOffset>132715</wp:posOffset>
                </wp:positionV>
                <wp:extent cx="516890" cy="254635"/>
                <wp:effectExtent l="0" t="19050" r="35560" b="3111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 cy="25463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41078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310.85pt;margin-top:10.45pt;width:40.7pt;height:2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nhAIAAEQFAAAOAAAAZHJzL2Uyb0RvYy54bWysVE1v2zAMvQ/YfxB0X51kSdcaTYqgQYYB&#10;QRusHXpmZTk2JosapcTJfv0o2WnTbodhmA+GKH49PpK6ut43Ruw0+RrtVA7PBlJoq7Co7WYqvz0s&#10;P1xI4QPYAgxaPZUH7eX17P27q9bleoQVmkKT4CDW562byioEl2eZV5VuwJ+h05aVJVIDgUXaZAVB&#10;y9Ebk40Gg/OsRSocodLe8+2iU8pZil+WWoW7svQ6CDOVjC2kP6X/U/xnsyvINwSuqlUPA/4BRQO1&#10;5aTPoRYQQGyp/i1UUytCj2U4U9hkWJa10qkGrmY4eFPNfQVOp1qYHO+eafL/L6y63a1J1AX3biiF&#10;hYZ79LXeVEHMibAVfMsUtc7nbHnv1hSL9G6F6rtnRfZKEwXf2+xLaqItlyj2ie/DM996H4Tiy8nw&#10;/OKSu6JYNZqMzz9OYrIM8qOzIx8+a2xEPEwlRWAJV+IadisfOoejYUKHpi6WtTFJOPgbQ2IH3H8e&#10;mwLbB84uhQEfWMGQ0tfn9aeuxoo24RpEiMDDWRpgV9U4psvbjRRgNjz1KlDC88rb/2XiBLKCQncY&#10;JxHOEU0KkQh5FToWuwBfdR5J1XsYG8PpNPc9Ny89iacnLA7cb8JuEbxTy5qjrZiNNRBPPpfK2xzu&#10;+Fca5PqxP0lRIf38032054FkrRQtbxJz82MLpJnkL5ZH9XI4HsfVS8J48mnEAp1qnk41dtvcIDeL&#10;p5HRpWO0D+Z4LAmbR176eczKKrCKc3dd6IWb0G04PxtKz+fJjNfNQVjZe6di8MhT5PFh/wjk+vkK&#10;PBq3eNw6yN8MWGcbPS3OtwHLOk3fC6/9PvCqpqb1z0p8C07lZPXy+M1+AQAA//8DAFBLAwQUAAYA&#10;CAAAACEAf5uFVN4AAAAJAQAADwAAAGRycy9kb3ducmV2LnhtbEyP0UrDQBBF3wX/YRnBN7ubCK3G&#10;bEopKkJBaPUDttkxic3Oht1tkv6945M+Dvdw75lyPbtejBhi50lDtlAgkGpvO2o0fH683D2AiMmQ&#10;Nb0n1HDBCOvq+qo0hfUT7XE8pEZwCcXCaGhTGgopY92iM3HhByTOvnxwJvEZGmmDmbjc9TJXaimd&#10;6YgXWjPgtsX6dDg7De9m2tYXi7tN2g3fr2/dKYzPSuvbm3nzBCLhnP5g+NVndajY6ejPZKPoNSzz&#10;bMWohlw9gmBgpe4zEEdOMgWyKuX/D6ofAAAA//8DAFBLAQItABQABgAIAAAAIQC2gziS/gAAAOEB&#10;AAATAAAAAAAAAAAAAAAAAAAAAABbQ29udGVudF9UeXBlc10ueG1sUEsBAi0AFAAGAAgAAAAhADj9&#10;If/WAAAAlAEAAAsAAAAAAAAAAAAAAAAALwEAAF9yZWxzLy5yZWxzUEsBAi0AFAAGAAgAAAAhANk/&#10;+6eEAgAARAUAAA4AAAAAAAAAAAAAAAAALgIAAGRycy9lMm9Eb2MueG1sUEsBAi0AFAAGAAgAAAAh&#10;AH+bhVTeAAAACQEAAA8AAAAAAAAAAAAAAAAA3gQAAGRycy9kb3ducmV2LnhtbFBLBQYAAAAABAAE&#10;APMAAADpBQAAAAA=&#10;" adj="16280" fillcolor="windowText" strokeweight="2pt">
                <v:path arrowok="t"/>
              </v:shape>
            </w:pict>
          </mc:Fallback>
        </mc:AlternateContent>
      </w: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2576" behindDoc="0" locked="0" layoutInCell="1" allowOverlap="1" wp14:anchorId="43AE0678" wp14:editId="063B0981">
                <wp:simplePos x="0" y="0"/>
                <wp:positionH relativeFrom="column">
                  <wp:posOffset>2647315</wp:posOffset>
                </wp:positionH>
                <wp:positionV relativeFrom="paragraph">
                  <wp:posOffset>58420</wp:posOffset>
                </wp:positionV>
                <wp:extent cx="276225" cy="499745"/>
                <wp:effectExtent l="19050" t="0" r="28575" b="33655"/>
                <wp:wrapNone/>
                <wp:docPr id="22" name="Down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49974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C5C2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208.45pt;margin-top:4.6pt;width:21.75pt;height:3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b/hgIAAEIFAAAOAAAAZHJzL2Uyb0RvYy54bWysVE1v2zAMvQ/YfxB0X50YSbsadYogQYcB&#10;QVsgHXpmZSk2JouapMTJfv0o2UnTbodhmA+GKH49PpK6ud23mu2k8w2ako8vRpxJI7BqzKbk357u&#10;Pn3mzAcwFWg0suQH6fnt7OOHm84WMscadSUdoyDGF50teR2CLbLMi1q24C/QSkNKha6FQKLbZJWD&#10;jqK3OstHo8usQ1dZh0J6T7fLXslnKb5SUoQHpbwMTJecsIX0d+n/Ev/Z7AaKjQNbN2KAAf+AooXG&#10;UNJTqCUEYFvX/BaqbYRDjypcCGwzVKoRMtVA1YxH76pZ12BlqoXI8fZEk/9/YcX97tGxpip5nnNm&#10;oKUeLbEzbO4cdowuiaHO+oIM1/bRxRq9XaH47kmRvdFEwQ82e+XaaEsVsn2i+3CiW+4DE3SZX13m&#10;+ZQzQarJ9fXVZBqTZVAcna3z4YvElsVDySvClWAlpmG38qG3P9olcKib6q7ROgkHv9CO7YC6T0ND&#10;AZ4oOWcafCAFIUrfkNafu2rDOoI4nYxobATQaCoN5CpaS2R5s+EM9IZmXgSX8Lzx9n+ZOIGsoZI9&#10;xmmEc0STQiQ+3oSOxS7B171HUg0e2sRwMk39wM1rS+LpBasDddthvwbeiruGoq2IjUdwNPdUKu1y&#10;eKCf0kj143DirEb380/30Z7GkbScdbRHxM2PLThJJH81NKjX48kkLl4SJtOrnAR3rnk515htu0Bq&#10;1pheDSvSMdoHfTwqh+0zrfw8ZiUVGEG5+y4MwiL0+02PhpDzeTKjZbMQVmZtRQweeYo8Pu2fwdlh&#10;vAKNxj0edw6KdwPW20ZPg/NtQNWk6XvldVgHWtTUtOFRiS/BuZysXp++2S8AAAD//wMAUEsDBBQA&#10;BgAIAAAAIQDuSPac3wAAAAgBAAAPAAAAZHJzL2Rvd25yZXYueG1sTI9PT4NAFMTvJn6HzTPxYtql&#10;DVJAHo0x0aux+Pf2yq5Ayr4l7Lbgt3d70uNkJjO/Kbaz6cVJj66zjLBaRiA011Z13CC8Vo+LFITz&#10;xIp6yxrhRzvYlpcXBeXKTvyiTzvfiFDCLieE1vshl9LVrTbklnbQHLxvOxryQY6NVCNNodz0ch1F&#10;iTTUcVhoadAPra4Pu6NB6D5vv+T0rKq3Q5JW/uPmieb0HfH6ar6/A+H17P/CcMYP6FAGpr09snKi&#10;R4hXSRaiCNkaRPDjJIpB7BHSTQayLOT/A+UvAAAA//8DAFBLAQItABQABgAIAAAAIQC2gziS/gAA&#10;AOEBAAATAAAAAAAAAAAAAAAAAAAAAABbQ29udGVudF9UeXBlc10ueG1sUEsBAi0AFAAGAAgAAAAh&#10;ADj9If/WAAAAlAEAAAsAAAAAAAAAAAAAAAAALwEAAF9yZWxzLy5yZWxzUEsBAi0AFAAGAAgAAAAh&#10;AChN1v+GAgAAQgUAAA4AAAAAAAAAAAAAAAAALgIAAGRycy9lMm9Eb2MueG1sUEsBAi0AFAAGAAgA&#10;AAAhAO5I9pzfAAAACAEAAA8AAAAAAAAAAAAAAAAA4AQAAGRycy9kb3ducmV2LnhtbFBLBQYAAAAA&#10;BAAEAPMAAADsBQAAAAA=&#10;" adj="15630" fillcolor="windowText" strokeweight="2pt">
                <v:path arrowok="t"/>
              </v:shape>
            </w:pict>
          </mc:Fallback>
        </mc:AlternateContent>
      </w: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69504" behindDoc="0" locked="0" layoutInCell="1" allowOverlap="1" wp14:anchorId="21E86086" wp14:editId="6ACBB32B">
                <wp:simplePos x="0" y="0"/>
                <wp:positionH relativeFrom="column">
                  <wp:posOffset>1288112</wp:posOffset>
                </wp:positionH>
                <wp:positionV relativeFrom="paragraph">
                  <wp:posOffset>92434</wp:posOffset>
                </wp:positionV>
                <wp:extent cx="3076686" cy="746843"/>
                <wp:effectExtent l="0" t="0" r="2857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686" cy="746843"/>
                        </a:xfrm>
                        <a:prstGeom prst="rect">
                          <a:avLst/>
                        </a:prstGeom>
                        <a:solidFill>
                          <a:srgbClr val="9BBB59">
                            <a:lumMod val="40000"/>
                            <a:lumOff val="60000"/>
                          </a:srgbClr>
                        </a:solidFill>
                        <a:ln w="6350">
                          <a:solidFill>
                            <a:prstClr val="black"/>
                          </a:solidFill>
                        </a:ln>
                        <a:effectLst/>
                      </wps:spPr>
                      <wps:txbx>
                        <w:txbxContent>
                          <w:p w:rsidR="00573DDD" w:rsidRPr="002F152B" w:rsidRDefault="00573DDD" w:rsidP="00857F9C">
                            <w:pPr>
                              <w:jc w:val="center"/>
                              <w:rPr>
                                <w:rFonts w:ascii="Calibri" w:hAnsi="Calibri" w:cs="Arial"/>
                                <w:b/>
                              </w:rPr>
                            </w:pPr>
                            <w:r w:rsidRPr="002F152B">
                              <w:rPr>
                                <w:rFonts w:ascii="Calibri" w:hAnsi="Calibri" w:cs="Arial"/>
                                <w:b/>
                              </w:rPr>
                              <w:t>Member of staff discusses concern with nominated Prevent lead (DSL) for their institution</w:t>
                            </w:r>
                            <w:r>
                              <w:rPr>
                                <w:rFonts w:ascii="Calibri" w:hAnsi="Calibri" w:cs="Arial"/>
                                <w:b/>
                              </w:rPr>
                              <w:t>.  Further checks/ enquiries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E86086" id="Text Box 6" o:spid="_x0000_s1113" type="#_x0000_t202" style="position:absolute;left:0;text-align:left;margin-left:101.45pt;margin-top:7.3pt;width:242.25pt;height:5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EffgIAAAoFAAAOAAAAZHJzL2Uyb0RvYy54bWysVN9P2zAQfp+0/8Hy+0gKaYCKFLUgpkkd&#10;IMG0Z9dx2gjb59luE/bX72wnpWN7mtYH93x3vh/ffZer615JshfWtaArOjnJKRGaQ93qTUW/Pd99&#10;uqDEeaZrJkGLir4KR6/nHz9cdWYmTmELshaWYBDtZp2p6NZ7M8syx7dCMXcCRmg0NmAV83i1m6y2&#10;rMPoSmaneV5mHdjaWODCOdTeJiOdx/hNI7h/aBonPJEVxdp8PG081+HM5ldstrHMbFs+lMH+oQrF&#10;Wo1JD6FumWdkZ9s/QqmWW3DQ+BMOKoOmabmIPWA3k/xdN09bZkTsBcFx5gCT+39h+f3+0ZK2rmhJ&#10;iWYKR/Qsek+W0JMyoNMZN0OnJ4Nuvkc1Tjl26swK+ItDl+zIJz1w6B3Q6Burwj/2SfAhDuD1AHrI&#10;wlF5lp+X5QVm52g7L8qL4izkzd5eG+v8ZwGKBKGiFocaK2D7lfPJdXQJyRzItr5rpYwXu1nfSEv2&#10;DAlwuVwup5fxrdypr1AndZHjLzEB1ciXpC5HNZbiUphY1m/xpSYdYnc2zRMox7lDUYfca8n4y9DY&#10;UQSMLXUoVESyDg0FQBOGQfL9uo8jKqbjRNZQv+JALCRCO8PvWsy2Ys4/MosMRqhxK/0DHo0ELBEG&#10;iZIt2J9/0wd/JBZaKelwIyrqfuyYFZTILxopdzkpirBC8VJMz0/xYo8t62OL3qkbQMwnuP+GRzH4&#10;ezmKjQX1HZd3EbKiiWmOuSvqR/HGpz3F5edisYhOuDSG+ZV+MnzkYUD5uf/OrBn44ZFZ9zDuDpu9&#10;o0nyDZBrWOw8NG3kUAA6oToQGhcujnv4OISNPr5Hr7dP2PwXAAAA//8DAFBLAwQUAAYACAAAACEA&#10;krzk7N8AAAAKAQAADwAAAGRycy9kb3ducmV2LnhtbEyPwU7DMBBE70j8g7VI3KhDqEIb4lQECYkD&#10;EmrhA9x4sSPidYjdJuXrWU70uDuzs2+qzex7ccQxdoEU3C4yEEhtMB1ZBR/vzzcrEDFpMroPhApO&#10;GGFTX15UujRhoi0ed8kKDqFYagUupaGUMrYOvY6LMCCx9hlGrxOPo5Vm1BOH+17mWVZIrzviD04P&#10;+OSw/dodPGO8WLl9+3ltGrLx+zRPzqx9o9T11fz4ACLhnP7N8IfPN1Az0z4cyETRK8izfM1WFpYF&#10;CDYUq/sliD0v7vIcZF3J8wr1LwAAAP//AwBQSwECLQAUAAYACAAAACEAtoM4kv4AAADhAQAAEwAA&#10;AAAAAAAAAAAAAAAAAAAAW0NvbnRlbnRfVHlwZXNdLnhtbFBLAQItABQABgAIAAAAIQA4/SH/1gAA&#10;AJQBAAALAAAAAAAAAAAAAAAAAC8BAABfcmVscy8ucmVsc1BLAQItABQABgAIAAAAIQDmdgEffgIA&#10;AAoFAAAOAAAAAAAAAAAAAAAAAC4CAABkcnMvZTJvRG9jLnhtbFBLAQItABQABgAIAAAAIQCSvOTs&#10;3wAAAAoBAAAPAAAAAAAAAAAAAAAAANgEAABkcnMvZG93bnJldi54bWxQSwUGAAAAAAQABADzAAAA&#10;5AUAAAAA&#10;" fillcolor="#d7e4bd" strokeweight=".5pt">
                <v:path arrowok="t"/>
                <v:textbox>
                  <w:txbxContent>
                    <w:p w:rsidR="00573DDD" w:rsidRPr="002F152B" w:rsidRDefault="00573DDD" w:rsidP="00857F9C">
                      <w:pPr>
                        <w:jc w:val="center"/>
                        <w:rPr>
                          <w:rFonts w:ascii="Calibri" w:hAnsi="Calibri" w:cs="Arial"/>
                          <w:b/>
                        </w:rPr>
                      </w:pPr>
                      <w:r w:rsidRPr="002F152B">
                        <w:rPr>
                          <w:rFonts w:ascii="Calibri" w:hAnsi="Calibri" w:cs="Arial"/>
                          <w:b/>
                        </w:rPr>
                        <w:t>Member of staff discusses concern with nominated Prevent lead (DSL) for their institution</w:t>
                      </w:r>
                      <w:r>
                        <w:rPr>
                          <w:rFonts w:ascii="Calibri" w:hAnsi="Calibri" w:cs="Arial"/>
                          <w:b/>
                        </w:rPr>
                        <w:t>.  Further checks/ enquiries made</w:t>
                      </w:r>
                    </w:p>
                  </w:txbxContent>
                </v:textbox>
              </v:shape>
            </w:pict>
          </mc:Fallback>
        </mc:AlternateContent>
      </w: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4624" behindDoc="0" locked="0" layoutInCell="1" allowOverlap="1" wp14:anchorId="23A56532" wp14:editId="1B27EA49">
                <wp:simplePos x="0" y="0"/>
                <wp:positionH relativeFrom="column">
                  <wp:posOffset>2649855</wp:posOffset>
                </wp:positionH>
                <wp:positionV relativeFrom="paragraph">
                  <wp:posOffset>84179</wp:posOffset>
                </wp:positionV>
                <wp:extent cx="276225" cy="499110"/>
                <wp:effectExtent l="19050" t="0" r="28575" b="3429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499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1198CF" id="Down Arrow 12" o:spid="_x0000_s1026" type="#_x0000_t67" style="position:absolute;margin-left:208.65pt;margin-top:6.65pt;width:21.75pt;height: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25hgIAAEIFAAAOAAAAZHJzL2Uyb0RvYy54bWysVN9P2zAQfp+0/8Hy+0gbtTAiWlRRMU2q&#10;AAkQz4fjNNEc27Pdpt1fv89OCgX2ME3LQ+Tz/fruuztfXO5axbbS+cboGR+fjDiTWpiy0esZf3y4&#10;/vKVMx9Il6SMljO+l55fzj9/uuhsIXNTG1VKxxBE+6KzM16HYIss86KWLfkTY6WGsjKupQDRrbPS&#10;UYforcry0eg064wrrTNCeo/bZa/k8xS/qqQIt1XlZWBqxoEtpL9L/+f4z+YXVKwd2boRAwz6BxQt&#10;NRpJX0ItKRDbuOZDqLYRznhThRNh2sxUVSNkqgHVjEfvqrmvycpUC8jx9oUm///CipvtnWNNid7l&#10;nGlq0aOl6TRbOGc6hksw1FlfwPDe3rlYo7crI354KLI3mij4wWZXuTbaokK2S3TvX+iWu8AELvOz&#10;0zyfciagmpyfj8epHRkVB2frfPgmTcviYcZL4EqwEtO0XfkQMVBxsEvgjGrK60apJOz9lXJsS+g+&#10;hgYBHpCcM0U+QAFE6Ys1Iow/dlWadYA4nYwwNoIwmpUiuIrWgiyv15yRWmPmRXAJzxtv/5eJE8ia&#10;StljnEY4BzQpxEdgsdgl+br3SFkHD6VjOJmmfuDmtSXx9GzKPbrtTL8G3orrBtFWYOOOHOYepWKX&#10;wy1+lTKo3wwnzmrjfv3pPtpjHKHlrMMegZufG3ISJH/XGNTz8WQSFy8Jk+lZDsEda56PNXrTXhk0&#10;a4xXw4p0jPZBHY6VM+0TVn4Rs0JFWiB334VBuAr9fuPREHKxSGZYNkthpe+tiMEjT5HHh90TOTuM&#10;V8Bo3JjDzlHxbsB62+ipzWITTNWk6XvldVgHLGpq2vCoxJfgWE5Wr0/f/DcAAAD//wMAUEsDBBQA&#10;BgAIAAAAIQDsjG8B3gAAAAkBAAAPAAAAZHJzL2Rvd25yZXYueG1sTI/NasMwEITvhb6D2EJvjeQk&#10;5Me1HEqhhUCg5OcB1pZiG1srYymx+/bdntrTMszH7Ey2m1wn7nYIjScNyUyBsFR601Cl4XL+eNmA&#10;CBHJYOfJavi2AXb540OGqfEjHe39FCvBIRRS1FDH2KdShrK2DsPM95bYu/rBYWQ5VNIMOHK46+Rc&#10;qZV02BB/qLG377Ut29PNaZgOxeZQfhZowtiOX/v2sp8fldbPT9PbK4hop/gHw299rg45dyr8jUwQ&#10;nYZlsl4wysaCLwPLleIthYZtsgWZZ/L/gvwHAAD//wMAUEsBAi0AFAAGAAgAAAAhALaDOJL+AAAA&#10;4QEAABMAAAAAAAAAAAAAAAAAAAAAAFtDb250ZW50X1R5cGVzXS54bWxQSwECLQAUAAYACAAAACEA&#10;OP0h/9YAAACUAQAACwAAAAAAAAAAAAAAAAAvAQAAX3JlbHMvLnJlbHNQSwECLQAUAAYACAAAACEA&#10;7C0NuYYCAABCBQAADgAAAAAAAAAAAAAAAAAuAgAAZHJzL2Uyb0RvYy54bWxQSwECLQAUAAYACAAA&#10;ACEA7IxvAd4AAAAJAQAADwAAAAAAAAAAAAAAAADgBAAAZHJzL2Rvd25yZXYueG1sUEsFBgAAAAAE&#10;AAQA8wAAAOsFAAAAAA==&#10;" adj="15623" fillcolor="windowText" strokeweight="2pt">
                <v:path arrowok="t"/>
              </v:shape>
            </w:pict>
          </mc:Fallback>
        </mc:AlternateContent>
      </w: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1552" behindDoc="0" locked="0" layoutInCell="1" allowOverlap="1" wp14:anchorId="6553B20F" wp14:editId="56E2C47C">
                <wp:simplePos x="0" y="0"/>
                <wp:positionH relativeFrom="column">
                  <wp:posOffset>4869815</wp:posOffset>
                </wp:positionH>
                <wp:positionV relativeFrom="paragraph">
                  <wp:posOffset>167005</wp:posOffset>
                </wp:positionV>
                <wp:extent cx="1445895" cy="1860550"/>
                <wp:effectExtent l="0" t="0" r="20955"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895" cy="1860550"/>
                        </a:xfrm>
                        <a:prstGeom prst="rect">
                          <a:avLst/>
                        </a:prstGeom>
                        <a:solidFill>
                          <a:srgbClr val="9BBB59">
                            <a:lumMod val="40000"/>
                            <a:lumOff val="60000"/>
                          </a:srgbClr>
                        </a:solidFill>
                        <a:ln w="6350">
                          <a:solidFill>
                            <a:prstClr val="black"/>
                          </a:solidFill>
                        </a:ln>
                        <a:effectLst/>
                      </wps:spPr>
                      <wps:txbx>
                        <w:txbxContent>
                          <w:p w:rsidR="00573DDD" w:rsidRPr="002F152B" w:rsidRDefault="00573DDD" w:rsidP="00857F9C">
                            <w:pPr>
                              <w:jc w:val="center"/>
                              <w:rPr>
                                <w:rFonts w:ascii="Calibri" w:hAnsi="Calibri" w:cs="Arial"/>
                              </w:rPr>
                            </w:pPr>
                            <w:r w:rsidRPr="005C5A89">
                              <w:rPr>
                                <w:rFonts w:ascii="Calibri" w:hAnsi="Calibri" w:cs="Arial"/>
                              </w:rPr>
                              <w:t>If not Prevent related then refer to the Kirklees – Duty and Advice Team for all other</w:t>
                            </w:r>
                            <w:r w:rsidRPr="002F152B">
                              <w:rPr>
                                <w:rFonts w:ascii="Calibri" w:hAnsi="Calibri" w:cs="Arial"/>
                              </w:rPr>
                              <w:t xml:space="preserve"> safeguarding concerns</w:t>
                            </w:r>
                          </w:p>
                          <w:p w:rsidR="00573DDD" w:rsidRPr="002F152B" w:rsidRDefault="00573DDD" w:rsidP="00857F9C">
                            <w:pPr>
                              <w:jc w:val="center"/>
                              <w:rPr>
                                <w:rFonts w:ascii="Calibri" w:hAnsi="Calibri" w:cs="Arial"/>
                              </w:rPr>
                            </w:pPr>
                            <w:r>
                              <w:rPr>
                                <w:rFonts w:ascii="Calibri" w:hAnsi="Calibri" w:cs="Arial"/>
                              </w:rPr>
                              <w:t>01484 414960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3B20F" id="Text Box 19" o:spid="_x0000_s1114" type="#_x0000_t202" style="position:absolute;left:0;text-align:left;margin-left:383.45pt;margin-top:13.15pt;width:113.8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e2fgIAAA0FAAAOAAAAZHJzL2Uyb0RvYy54bWysVE1vGjEQvVfqf7B8bxZSoLDKEkGiVJVo&#10;EimpcjZeL6zi9bi2gU1/fZ+9QGjSU1UOxvPh+XjzZi8u20azrXK+JlPw/lmPM2UklbVZFfzH482n&#10;MWc+CFMKTUYV/EV5fjn9+OFiZ3N1TmvSpXIMQYzPd7bg6xBsnmVerlUj/BlZZWCsyDUiQHSrrHRi&#10;h+iNzs57vVG2I1daR1J5D+11Z+TTFL+qlAx3VeVVYLrgqC2k06VzGc9seiHylRN2Xct9GeIfqmhE&#10;bZD0GOpaBME2rn4XqqmlI09VOJPUZFRVtVSpB3TT773p5mEtrEq9ABxvjzD5/xdW3m7vHatLzG7C&#10;mRENZvSo2sDm1DKogM/O+hxuDxaOoYUevqlXbxcknz1cshOf7oGHd8SjrVwT/9Epw0OM4OUIe0wj&#10;Y7TBYDieDDmTsPXHo95wmAaTvT63zoevihoWLwV3mGsqQWwXPsQCRH5widk86bq8qbVOglstr7Rj&#10;WwEOTObz+XCS3upN853KTj3o4deRAWpQplOPDmrE912YlOuP+NqwXcFHn1H0u9yxqGPupRbyOSaJ&#10;0V4rhKRNfKkSX/cNRUQ7EOMttMs2TWkwOoxkSeULJuKo47S38qZGtoXw4V44kBhYYzHDHY5KE0qk&#10;/Y2zNblff9NHf3ALVs52WIqC+58b4RRn+psB6yYYVdyiJAyGX84huFPL8tRiNs0VAfM+PgFWpmv0&#10;D/pwrRw1T9jfWcwKkzASuQseDter0K0q9l+q2Sw5YW+sCAvzYOWBiBHlx/ZJOLvnRwC1bumwPiJ/&#10;Q5PON0JuaLYJVNWJQxHoDtU9o7FzaVj770Nc6lM5eb1+xaa/AQAA//8DAFBLAwQUAAYACAAAACEA&#10;zmt1uOAAAAAKAQAADwAAAGRycy9kb3ducmV2LnhtbEyPQU7DMBBF90jcwRokdtRpgwJO41QECYkF&#10;EmrhAG7s2hHxOMRuk3J6hhVdjub9P2+qzex7djJj7AJKWC4yYAbboDu0Ej4/Xu4egcWkUKs+oJFw&#10;NhE29fVVpUodJtya0y5ZRiUYSyXBpTSUnMfWGa/iIgwGaXcIo1eJxtFyPaqJyn3PV1lWcK86pAtO&#10;DebZmfZrd/Sk8Wr59v3nrWnQxu/zPDktfCPl7c38tAaWzJz+YfjTpwzU5LQPR9SR9RIeikIQKmFV&#10;5MAIEOK+ALaXkC9FDryu+OUL9S8AAAD//wMAUEsBAi0AFAAGAAgAAAAhALaDOJL+AAAA4QEAABMA&#10;AAAAAAAAAAAAAAAAAAAAAFtDb250ZW50X1R5cGVzXS54bWxQSwECLQAUAAYACAAAACEAOP0h/9YA&#10;AACUAQAACwAAAAAAAAAAAAAAAAAvAQAAX3JlbHMvLnJlbHNQSwECLQAUAAYACAAAACEAQEantn4C&#10;AAANBQAADgAAAAAAAAAAAAAAAAAuAgAAZHJzL2Uyb0RvYy54bWxQSwECLQAUAAYACAAAACEAzmt1&#10;uOAAAAAKAQAADwAAAAAAAAAAAAAAAADYBAAAZHJzL2Rvd25yZXYueG1sUEsFBgAAAAAEAAQA8wAA&#10;AOUFAAAAAA==&#10;" fillcolor="#d7e4bd" strokeweight=".5pt">
                <v:path arrowok="t"/>
                <v:textbox>
                  <w:txbxContent>
                    <w:p w:rsidR="00573DDD" w:rsidRPr="002F152B" w:rsidRDefault="00573DDD" w:rsidP="00857F9C">
                      <w:pPr>
                        <w:jc w:val="center"/>
                        <w:rPr>
                          <w:rFonts w:ascii="Calibri" w:hAnsi="Calibri" w:cs="Arial"/>
                        </w:rPr>
                      </w:pPr>
                      <w:r w:rsidRPr="005C5A89">
                        <w:rPr>
                          <w:rFonts w:ascii="Calibri" w:hAnsi="Calibri" w:cs="Arial"/>
                        </w:rPr>
                        <w:t>If not Prevent related then refer to the Kirklees – Duty and Advice Team for all other</w:t>
                      </w:r>
                      <w:r w:rsidRPr="002F152B">
                        <w:rPr>
                          <w:rFonts w:ascii="Calibri" w:hAnsi="Calibri" w:cs="Arial"/>
                        </w:rPr>
                        <w:t xml:space="preserve"> safeguarding concerns</w:t>
                      </w:r>
                    </w:p>
                    <w:p w:rsidR="00573DDD" w:rsidRPr="002F152B" w:rsidRDefault="00573DDD" w:rsidP="00857F9C">
                      <w:pPr>
                        <w:jc w:val="center"/>
                        <w:rPr>
                          <w:rFonts w:ascii="Calibri" w:hAnsi="Calibri" w:cs="Arial"/>
                        </w:rPr>
                      </w:pPr>
                      <w:r>
                        <w:rPr>
                          <w:rFonts w:ascii="Calibri" w:hAnsi="Calibri" w:cs="Arial"/>
                        </w:rPr>
                        <w:t>01484 414960</w:t>
                      </w:r>
                    </w:p>
                  </w:txbxContent>
                </v:textbox>
              </v:shape>
            </w:pict>
          </mc:Fallback>
        </mc:AlternateContent>
      </w: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p>
    <w:p w:rsidR="00857F9C" w:rsidRDefault="00857F9C" w:rsidP="00857F9C">
      <w:pPr>
        <w:jc w:val="both"/>
        <w:rPr>
          <w:rFonts w:ascii="Arial" w:eastAsia="Times New Roman" w:hAnsi="Arial" w:cs="Arial"/>
          <w:i/>
          <w:highlight w:val="yellow"/>
        </w:rPr>
      </w:pP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0528" behindDoc="0" locked="0" layoutInCell="1" allowOverlap="1" wp14:anchorId="5498BD7C" wp14:editId="02AA223B">
                <wp:simplePos x="0" y="0"/>
                <wp:positionH relativeFrom="column">
                  <wp:posOffset>1509395</wp:posOffset>
                </wp:positionH>
                <wp:positionV relativeFrom="paragraph">
                  <wp:posOffset>66040</wp:posOffset>
                </wp:positionV>
                <wp:extent cx="2566035" cy="1094740"/>
                <wp:effectExtent l="0" t="0" r="2476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6035" cy="1094740"/>
                        </a:xfrm>
                        <a:prstGeom prst="rect">
                          <a:avLst/>
                        </a:prstGeom>
                        <a:solidFill>
                          <a:srgbClr val="9BBB59">
                            <a:lumMod val="40000"/>
                            <a:lumOff val="60000"/>
                          </a:srgbClr>
                        </a:solidFill>
                        <a:ln w="6350">
                          <a:solidFill>
                            <a:srgbClr val="1F497D"/>
                          </a:solidFill>
                        </a:ln>
                        <a:effectLst/>
                      </wps:spPr>
                      <wps:txbx>
                        <w:txbxContent>
                          <w:p w:rsidR="00573DDD" w:rsidRPr="002F152B" w:rsidRDefault="00573DDD" w:rsidP="00857F9C">
                            <w:pPr>
                              <w:jc w:val="center"/>
                              <w:rPr>
                                <w:rFonts w:ascii="Calibri" w:hAnsi="Calibri" w:cs="Arial"/>
                                <w:b/>
                              </w:rPr>
                            </w:pPr>
                            <w:r w:rsidRPr="002F152B">
                              <w:rPr>
                                <w:rFonts w:ascii="Calibri" w:hAnsi="Calibri" w:cs="Arial"/>
                                <w:b/>
                              </w:rPr>
                              <w:t xml:space="preserve">DSL and staff member agree that concern is relevant to Prevent  </w:t>
                            </w:r>
                          </w:p>
                          <w:p w:rsidR="00573DDD" w:rsidRPr="002F152B" w:rsidRDefault="00573DDD" w:rsidP="00857F9C">
                            <w:pPr>
                              <w:jc w:val="center"/>
                              <w:rPr>
                                <w:rFonts w:ascii="Calibri" w:hAnsi="Calibri" w:cs="Arial"/>
                                <w:b/>
                              </w:rPr>
                            </w:pPr>
                            <w:r w:rsidRPr="002F152B">
                              <w:rPr>
                                <w:rFonts w:ascii="Calibri" w:hAnsi="Calibri" w:cs="Arial"/>
                                <w:b/>
                              </w:rPr>
                              <w:t>(DSL reads Prevent referral guidance and contacts Kirklees Prevent Hub for more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498BD7C" id="Text Box 8" o:spid="_x0000_s1115" type="#_x0000_t202" style="position:absolute;left:0;text-align:left;margin-left:118.85pt;margin-top:5.2pt;width:202.05pt;height:8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h8gAIAAAwFAAAOAAAAZHJzL2Uyb0RvYy54bWysVFtv2jAUfp+0/2D5fU2gAUrUUAEV0yTW&#10;VmqnPhvHgWi2j2cbku7X99ghhXXbyzQejM/F5/Kd7+T6plWSHIR1NeiCDi5SSoTmUNZ6W9BvT6tP&#10;V5Q4z3TJJGhR0Bfh6M3s44frxuRiCDuQpbAEg2iXN6agO+9NniSO74Ri7gKM0GiswCrmUbTbpLSs&#10;wehKJsM0HScN2NJY4MI51N52RjqL8atKcH9fVU54IguKtfl42nhuwpnMrlm+tczsan4sg/1DFYrV&#10;GpO+hbplnpG9rX8LpWpuwUHlLzioBKqq5iL2gN0M0nfdPO6YEbEXBMeZN5jc/wvL7w4PltRlQXFQ&#10;mikc0ZNoPVlAS64COo1xOTo9GnTzLapxyrFTZ9bAvzt0Sc58ugcOvQMabWVV+Mc+CT7EAby8gR6y&#10;cFQOR+NxejmihKNtkE6zSRbHkpyeG+v8ZwGKhEtBLU41lsAOa+dDASzvXUI2B7IuV7WUUbDbzVJa&#10;cmDIgOlisRhN41u5V1+h7NRZir+OCqhGwnTqca/G+K4LE3P9El9q0hR0fDlKO1T+mnuwyqaT25Al&#10;hDu5oSR1qFREuh47CpB2KIabbzdtHFI26WeygfIFR2Kho7QzfFUjOmvm/AOzyGEEG/fS3+NRScAa&#10;4XijZAf255/0wR+phVZKGtyJgrofe2YFJfKLRtJNBxnOhvgoZKPJEAV7btmcW/ReLQFBH+AXwPB4&#10;Df5e9tfKgnrG9Z2HrGhimmPugvr+uvTdpuL6czGfRydcG8P8Wj8a3jMxzP6pfWbWHAnikVt30G8P&#10;y9/xpPMNkGuY7z1UdSRRALpD9UhpXLk4rOPnIez0uRy9Th+x2SsAAAD//wMAUEsDBBQABgAIAAAA&#10;IQAhiCZ34gAAAAoBAAAPAAAAZHJzL2Rvd25yZXYueG1sTI/BTsMwEETvSPyDtUjcqN0QtSHEqRAt&#10;B4SEaItUuLnxkkTE6yh22/TvWU5w3Jmn2ZliMbpOHHEIrScN04kCgVR521Kt4X37dJOBCNGQNZ0n&#10;1HDGAIvy8qIwufUnWuNxE2vBIRRyo6GJsc+lDFWDzoSJ75HY+/KDM5HPoZZ2MCcOd51MlJpJZ1ri&#10;D43p8bHB6ntzcBqW6nO9Wp13L2/1c9LvPtLlnXzdan19NT7cg4g4xj8YfutzdSi5094fyAbRaUhu&#10;53NG2VApCAZm6ZS37FnIkgxkWcj/E8ofAAAA//8DAFBLAQItABQABgAIAAAAIQC2gziS/gAAAOEB&#10;AAATAAAAAAAAAAAAAAAAAAAAAABbQ29udGVudF9UeXBlc10ueG1sUEsBAi0AFAAGAAgAAAAhADj9&#10;If/WAAAAlAEAAAsAAAAAAAAAAAAAAAAALwEAAF9yZWxzLy5yZWxzUEsBAi0AFAAGAAgAAAAhAJrL&#10;SHyAAgAADAUAAA4AAAAAAAAAAAAAAAAALgIAAGRycy9lMm9Eb2MueG1sUEsBAi0AFAAGAAgAAAAh&#10;ACGIJnfiAAAACgEAAA8AAAAAAAAAAAAAAAAA2gQAAGRycy9kb3ducmV2LnhtbFBLBQYAAAAABAAE&#10;APMAAADpBQAAAAA=&#10;" fillcolor="#d7e4bd" strokecolor="#1f497d" strokeweight=".5pt">
                <v:path arrowok="t"/>
                <v:textbox>
                  <w:txbxContent>
                    <w:p w:rsidR="00573DDD" w:rsidRPr="002F152B" w:rsidRDefault="00573DDD" w:rsidP="00857F9C">
                      <w:pPr>
                        <w:jc w:val="center"/>
                        <w:rPr>
                          <w:rFonts w:ascii="Calibri" w:hAnsi="Calibri" w:cs="Arial"/>
                          <w:b/>
                        </w:rPr>
                      </w:pPr>
                      <w:r w:rsidRPr="002F152B">
                        <w:rPr>
                          <w:rFonts w:ascii="Calibri" w:hAnsi="Calibri" w:cs="Arial"/>
                          <w:b/>
                        </w:rPr>
                        <w:t xml:space="preserve">DSL and staff member agree that concern is relevant to Prevent  </w:t>
                      </w:r>
                    </w:p>
                    <w:p w:rsidR="00573DDD" w:rsidRPr="002F152B" w:rsidRDefault="00573DDD" w:rsidP="00857F9C">
                      <w:pPr>
                        <w:jc w:val="center"/>
                        <w:rPr>
                          <w:rFonts w:ascii="Calibri" w:hAnsi="Calibri" w:cs="Arial"/>
                          <w:b/>
                        </w:rPr>
                      </w:pPr>
                      <w:r w:rsidRPr="002F152B">
                        <w:rPr>
                          <w:rFonts w:ascii="Calibri" w:hAnsi="Calibri" w:cs="Arial"/>
                          <w:b/>
                        </w:rPr>
                        <w:t>(DSL reads Prevent referral guidance and contacts Kirklees Prevent Hub for more advice)</w:t>
                      </w:r>
                    </w:p>
                  </w:txbxContent>
                </v:textbox>
              </v:shape>
            </w:pict>
          </mc:Fallback>
        </mc:AlternateContent>
      </w:r>
    </w:p>
    <w:p w:rsidR="00857F9C" w:rsidRPr="00C42F7C" w:rsidRDefault="00857F9C" w:rsidP="00857F9C">
      <w:pPr>
        <w:jc w:val="both"/>
        <w:rPr>
          <w:rFonts w:ascii="Arial" w:eastAsia="Times New Roman" w:hAnsi="Arial" w:cs="Arial"/>
          <w:i/>
          <w:highlight w:val="yellow"/>
        </w:rPr>
      </w:pP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7696" behindDoc="0" locked="0" layoutInCell="1" allowOverlap="1" wp14:anchorId="53EFDF4A" wp14:editId="3455FA05">
                <wp:simplePos x="0" y="0"/>
                <wp:positionH relativeFrom="column">
                  <wp:posOffset>4220210</wp:posOffset>
                </wp:positionH>
                <wp:positionV relativeFrom="paragraph">
                  <wp:posOffset>90805</wp:posOffset>
                </wp:positionV>
                <wp:extent cx="516890" cy="254635"/>
                <wp:effectExtent l="0" t="19050" r="35560" b="3111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90" cy="25463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C8F88B" id="Right Arrow 13" o:spid="_x0000_s1026" type="#_x0000_t13" style="position:absolute;margin-left:332.3pt;margin-top:7.15pt;width:40.7pt;height:2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p1hQIAAEQFAAAOAAAAZHJzL2Uyb0RvYy54bWysVE1v2zAMvQ/YfxB0X52kSdcaTYqgRYcB&#10;QVu0HXpmZDk2JosapcTJfv0o2UnTbodhmA+GKH49PpK6vNo2Rmw0+RrtVA5PBlJoq7Co7Woqvz3f&#10;fjqXwgewBRi0eip32sur2ccPl63L9QgrNIUmwUGsz1s3lVUILs8yryrdgD9Bpy0rS6QGAou0ygqC&#10;lqM3JhsNBmdZi1Q4QqW959ubTilnKX5ZahXuy9LrIMxUMraQ/pT+y/jPZpeQrwhcVaseBvwDigZq&#10;y0kPoW4ggFhT/VuoplaEHstworDJsCxrpVMNXM1w8K6apwqcTrUwOd4daPL/L6y62zyQqAvu3akU&#10;Fhru0WO9qoKYE2Er+JYpap3P2fLJPVAs0rsFqu+eFdkbTRR8b7MtqYm2XKLYJr53B771NgjFl5Ph&#10;2fkFd0WxajQZn51OYrIM8r2zIx++aGxEPEwlRWAJV+IaNgsfOoe9YUKHpi5ua2OSsPPXhsQGuP88&#10;NgW2z5xdCgM+sIIhpa/P649djRVtwjWIEIGHszTArqpxTJe3KynArHjqVaCE5423/8vECWQFhe4w&#10;TiKcPZoUIhHyJnQs9gZ81XkkVe9hbAyn09z33Lz2JJ6WWOy434TdIninbmuOtmA2HoB48rlU3uZw&#10;z7/SINeP/UmKCunnn+6jPQ8ka6VoeZOYmx9rIM0kf7U8qhfD8TiuXhLGk88jFuhYszzW2HVzjdys&#10;Ib8bTqVjtA9mfywJmxde+nnMyiqwinN3XeiF69BtOD8bSs/nyYzXzUFY2CenYvDIU+TxefsC5Pr5&#10;Cjwad7jfOsjfDVhnGz0tztcByzpN3yuv/T7wqqam9c9KfAuO5WT1+vjNfgEAAP//AwBQSwMEFAAG&#10;AAgAAAAhANUvUD/eAAAACQEAAA8AAABkcnMvZG93bnJldi54bWxMj9FKw0AQRd8F/2EZwTe7UeNa&#10;YjalFBWhIFj7AdvsmMRmZ8PuNkn/3vFJH4d7uHNuuZpdL0YMsfOk4XaRgUCqve2o0bD/fLlZgojJ&#10;kDW9J9Rwxgir6vKiNIX1E33guEuN4BKKhdHQpjQUUsa6RWfiwg9InH354EziMzTSBjNxuevlXZYp&#10;6UxH/KE1A25arI+7k9PwbqZNfba4Xaft8P361h3D+JxpfX01r59AJJzTHwy/+qwOFTsd/IlsFL0G&#10;pXLFKAf5PQgGHnPF4w4aHvIcZFXK/wuqHwAAAP//AwBQSwECLQAUAAYACAAAACEAtoM4kv4AAADh&#10;AQAAEwAAAAAAAAAAAAAAAAAAAAAAW0NvbnRlbnRfVHlwZXNdLnhtbFBLAQItABQABgAIAAAAIQA4&#10;/SH/1gAAAJQBAAALAAAAAAAAAAAAAAAAAC8BAABfcmVscy8ucmVsc1BLAQItABQABgAIAAAAIQAY&#10;NEp1hQIAAEQFAAAOAAAAAAAAAAAAAAAAAC4CAABkcnMvZTJvRG9jLnhtbFBLAQItABQABgAIAAAA&#10;IQDVL1A/3gAAAAkBAAAPAAAAAAAAAAAAAAAAAN8EAABkcnMvZG93bnJldi54bWxQSwUGAAAAAAQA&#10;BADzAAAA6gUAAAAA&#10;" adj="16280" fillcolor="windowText" strokeweight="2pt">
                <v:path arrowok="t"/>
              </v:shape>
            </w:pict>
          </mc:Fallback>
        </mc:AlternateContent>
      </w: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p>
    <w:p w:rsidR="00857F9C" w:rsidRDefault="00857F9C" w:rsidP="00857F9C">
      <w:pPr>
        <w:jc w:val="both"/>
        <w:rPr>
          <w:rFonts w:ascii="Arial" w:eastAsia="Times New Roman" w:hAnsi="Arial" w:cs="Arial"/>
          <w:i/>
          <w:highlight w:val="yellow"/>
        </w:rPr>
      </w:pPr>
    </w:p>
    <w:p w:rsidR="00923D75" w:rsidRDefault="00923D75" w:rsidP="00857F9C">
      <w:pPr>
        <w:jc w:val="both"/>
        <w:rPr>
          <w:rFonts w:ascii="Arial" w:eastAsia="Times New Roman" w:hAnsi="Arial" w:cs="Arial"/>
          <w:i/>
          <w:highlight w:val="yellow"/>
        </w:rPr>
      </w:pP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5648" behindDoc="0" locked="0" layoutInCell="1" allowOverlap="1" wp14:anchorId="61655E04" wp14:editId="08D4B53E">
                <wp:simplePos x="0" y="0"/>
                <wp:positionH relativeFrom="column">
                  <wp:posOffset>2642870</wp:posOffset>
                </wp:positionH>
                <wp:positionV relativeFrom="paragraph">
                  <wp:posOffset>51435</wp:posOffset>
                </wp:positionV>
                <wp:extent cx="276225" cy="499110"/>
                <wp:effectExtent l="19050" t="0" r="28575" b="3429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499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633400" id="Down Arrow 14" o:spid="_x0000_s1026" type="#_x0000_t67" style="position:absolute;margin-left:208.1pt;margin-top:4.05pt;width:21.75pt;height:3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NuhgIAAEIFAAAOAAAAZHJzL2Uyb0RvYy54bWysVN9P2zAQfp+0/8Hy+5q2amFEtKiiYppU&#10;ARIgnq+O00RzbM92m3Z//T47KRTYwzQtD5HP9+u77+58ebVvFNtJ52ujZ3w0GHImtTBFrTcz/vR4&#10;8+UrZz6QLkgZLWf8ID2/mn/+dNnaXI5NZVQhHUMQ7fPWzngVgs2zzItKNuQHxkoNZWlcQwGi22SF&#10;oxbRG5WNh8OzrDWusM4I6T1ul52Sz1P8spQi3JWll4GpGQe2kP4u/dfxn80vKd84slUtehj0Dyga&#10;qjWSvoRaUiC2dfWHUE0tnPGmDANhmsyUZS1kqgHVjIbvqnmoyMpUC8jx9oUm///CitvdvWN1gd5N&#10;ONPUoEdL02q2cM60DJdgqLU+h+GDvXexRm9XRvzwUGRvNFHwvc2+dE20RYVsn+g+vNAt94EJXI7P&#10;z8bjKWcCqsnFxWiU2pFRfnS2zodv0jQsHma8AK4EKzFNu5UPEQPlR7sEzqi6uKmVSsLBXyvHdoTu&#10;Y2gQ4BHJOVPkAxRAlL5YI8L4U1elWQuI08kQYyMIo1kqgqtoLMjyesMZqQ1mXgSX8Lzx9n+ZOIGs&#10;qJAdxmmEc0STQnwEFotdkq86j5S191A6hpNp6ntuXlsST2tTHNBtZ7o18Fbc1Ii2Ahv35DD3KBW7&#10;HO7wK5VB/aY/cVYZ9+tP99Ee4wgtZy32CNz83JKTIPm7xqBejCaTuHhJmEzPxxDcqWZ9qtHb5tqg&#10;WSO8GlakY7QP6ngsnWmesfKLmBUq0gK5uy70wnXo9huPhpCLRTLDslkKK/1gRQweeYo8Pu6fydl+&#10;vAJG49Ycd47ydwPW2UZPbRbbYMo6Td8rr/06YFFT0/pHJb4Ep3Kyen365r8BAAD//wMAUEsDBBQA&#10;BgAIAAAAIQCUaQr/3QAAAAgBAAAPAAAAZHJzL2Rvd25yZXYueG1sTI/RaoNAFETfC/2H5Rby1qxK&#10;aqx1DaWQQiBQkuYDVvdWRfeuuJto/763T+3jMMPMmWK32EHccPKdIwXxOgKBVDvTUaPg8rl/zED4&#10;oMnowREq+EYPu/L+rtC5cTOd8HYOjeAS8rlW0IYw5lL6ukWr/dqNSOx9ucnqwHJqpJn0zOV2kEkU&#10;pdLqjnih1SO+tVj356tVsByr7Fi/V9r4uZ8/Dv3lkJwipVYPy+sLiIBL+AvDLz6jQ8lMlbuS8WJQ&#10;sInThKMKshgE+5un5y2IinW6BVkW8v+B8gcAAP//AwBQSwECLQAUAAYACAAAACEAtoM4kv4AAADh&#10;AQAAEwAAAAAAAAAAAAAAAAAAAAAAW0NvbnRlbnRfVHlwZXNdLnhtbFBLAQItABQABgAIAAAAIQA4&#10;/SH/1gAAAJQBAAALAAAAAAAAAAAAAAAAAC8BAABfcmVscy8ucmVsc1BLAQItABQABgAIAAAAIQAX&#10;DdNuhgIAAEIFAAAOAAAAAAAAAAAAAAAAAC4CAABkcnMvZTJvRG9jLnhtbFBLAQItABQABgAIAAAA&#10;IQCUaQr/3QAAAAgBAAAPAAAAAAAAAAAAAAAAAOAEAABkcnMvZG93bnJldi54bWxQSwUGAAAAAAQA&#10;BADzAAAA6gUAAAAA&#10;" adj="15623" fillcolor="windowText" strokeweight="2pt">
                <v:path arrowok="t"/>
              </v:shape>
            </w:pict>
          </mc:Fallback>
        </mc:AlternateContent>
      </w:r>
    </w:p>
    <w:p w:rsidR="00923D75" w:rsidRDefault="00923D75" w:rsidP="00857F9C">
      <w:pPr>
        <w:jc w:val="both"/>
        <w:rPr>
          <w:rFonts w:ascii="Arial" w:eastAsia="Times New Roman" w:hAnsi="Arial" w:cs="Arial"/>
          <w:i/>
          <w:highlight w:val="yellow"/>
        </w:rPr>
      </w:pPr>
    </w:p>
    <w:p w:rsidR="00923D75" w:rsidRDefault="00923D75"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65408" behindDoc="0" locked="0" layoutInCell="1" allowOverlap="1" wp14:anchorId="6339D3AD" wp14:editId="3C7A90FA">
                <wp:simplePos x="0" y="0"/>
                <wp:positionH relativeFrom="column">
                  <wp:posOffset>1351722</wp:posOffset>
                </wp:positionH>
                <wp:positionV relativeFrom="paragraph">
                  <wp:posOffset>118911</wp:posOffset>
                </wp:positionV>
                <wp:extent cx="2869841" cy="541655"/>
                <wp:effectExtent l="0" t="0" r="26035" b="1079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9841" cy="541655"/>
                        </a:xfrm>
                        <a:prstGeom prst="rect">
                          <a:avLst/>
                        </a:prstGeom>
                        <a:solidFill>
                          <a:srgbClr val="9BBB59">
                            <a:lumMod val="40000"/>
                            <a:lumOff val="60000"/>
                          </a:srgbClr>
                        </a:solidFill>
                        <a:ln w="6350">
                          <a:solidFill>
                            <a:srgbClr val="1F497D"/>
                          </a:solidFill>
                        </a:ln>
                        <a:effectLst/>
                      </wps:spPr>
                      <wps:txbx>
                        <w:txbxContent>
                          <w:p w:rsidR="00573DDD" w:rsidRPr="002F152B" w:rsidRDefault="00573DDD" w:rsidP="00857F9C">
                            <w:pPr>
                              <w:jc w:val="center"/>
                              <w:rPr>
                                <w:rFonts w:ascii="Calibri" w:hAnsi="Calibri" w:cs="Arial"/>
                                <w:b/>
                              </w:rPr>
                            </w:pPr>
                            <w:r>
                              <w:rPr>
                                <w:rFonts w:ascii="Calibri" w:hAnsi="Calibri" w:cs="Arial"/>
                                <w:b/>
                              </w:rPr>
                              <w:t xml:space="preserve">Following advice, </w:t>
                            </w:r>
                            <w:r w:rsidRPr="002F152B">
                              <w:rPr>
                                <w:rFonts w:ascii="Calibri" w:hAnsi="Calibri" w:cs="Arial"/>
                                <w:b/>
                              </w:rPr>
                              <w:t xml:space="preserve">DSL submits Prevent Referral via </w:t>
                            </w:r>
                            <w:proofErr w:type="spellStart"/>
                            <w:r w:rsidRPr="002F152B">
                              <w:rPr>
                                <w:rFonts w:ascii="Calibri" w:hAnsi="Calibri" w:cs="Arial"/>
                                <w:b/>
                              </w:rPr>
                              <w:t>Anycom</w:t>
                            </w:r>
                            <w:r>
                              <w:rPr>
                                <w:rFonts w:ascii="Calibri" w:hAnsi="Calibri" w:cs="Arial"/>
                                <w:b/>
                              </w:rPr>
                              <w:t>m</w:t>
                            </w:r>
                            <w:r w:rsidRPr="002F152B">
                              <w:rPr>
                                <w:rFonts w:ascii="Calibri" w:hAnsi="Calibri" w:cs="Arial"/>
                                <w:b/>
                              </w:rPr>
                              <w:t>s</w:t>
                            </w:r>
                            <w:proofErr w:type="spellEnd"/>
                            <w:r>
                              <w:rPr>
                                <w:rFonts w:ascii="Calibri" w:hAnsi="Calibri" w:cs="Arial"/>
                                <w:b/>
                              </w:rPr>
                              <w:t xml:space="preserve"> or other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339D3AD" id="Text Box 20" o:spid="_x0000_s1116" type="#_x0000_t202" style="position:absolute;left:0;text-align:left;margin-left:106.45pt;margin-top:9.35pt;width:225.95pt;height:4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x9fQIAAA0FAAAOAAAAZHJzL2Uyb0RvYy54bWysVN9v2jAQfp+0/8Hy+xpggQJqqKAV0yTW&#10;VmqnPhvHgWi2z7MNSffX72wnlHXbyzQezPnufD+++y5X162S5Cisq0EXdHgxoERoDmWtdwX9+rT+&#10;MKXEeaZLJkGLgr4IR68X799dNWYuRrAHWQpLMIh288YUdO+9mWeZ43uhmLsAIzQaK7CKebzaXVZa&#10;1mB0JbPRYDDJGrClscCFc6i9TUa6iPGrSnB/X1VOeCILirX5eNp4bsOZLa7YfGeZ2de8K4P9QxWK&#10;1RqTnkLdMs/Iwda/hVI1t+Cg8hccVAZVVXMRe8BuhoM33TzumRGxFwTHmRNM7v+F5XfHB0vqsqAj&#10;hEczhTN6Eq0nK2gJqhCfxrg5uj0adPQt6nHOsVdnNsC/OXTJznzSA4feAY+2sir8Y6cEH2KOlxPs&#10;IQ1H5Wg6mU3zISUcbeN8OBmPQ97s9bWxzn8SoEgQCmpxrLECdtw4n1x7l5DMgazLdS1lvNjd9kZa&#10;cmRIgdlqtRrP4lt5UF+gTOp8gL/EBVQjY5J60quxFJfCxLJ+iS81aQo6+TgeJFD+mnu4zmeXt11n&#10;ZyEwuNShUhH52nUUEE0gBsm32zZOKZ/2I9lC+YITsZA47Qxf14jOhjn/wCySGLHGxfT3eFQSsEbo&#10;JEr2YH/8SR/8kVtopaTBpSio+35gVlAiP2tk3WyY52GL4iUfXwbO2HPL9tyiD+oGEHScLFYXxeDv&#10;ZS9WFtQz7u8yZEUT0xxzF9T34o1Pq4r7z8VyGZ1wbwzzG/1oeE/EMPun9plZ0xHEI7XuoF8fNn/D&#10;k+QbINewPHio6kiiAHRCtWM07lycd/d9CEt9fo9er1+xxU8AAAD//wMAUEsDBBQABgAIAAAAIQDN&#10;8OKU4QAAAAoBAAAPAAAAZHJzL2Rvd25yZXYueG1sTI/NTsMwEITvSLyDtUjcqN0oCm2IUyFaDggJ&#10;9QepcHPjJYmI11Hstunbs5zguDOfZmeKxeg6ccIhtJ40TCcKBFLlbUu1hvfd890MRIiGrOk8oYYL&#10;BliU11eFya0/0wZP21gLDqGQGw1NjH0uZagadCZMfI/E3pcfnIl8DrW0gzlzuOtkolQmnWmJPzSm&#10;x6cGq+/t0WlYqs/NanXZv67rl6Tff6TLuXzbaX17Mz4+gIg4xj8YfutzdSi508EfyQbRaUimyZxR&#10;Nmb3IBjIspS3HFhQqQJZFvL/hPIHAAD//wMAUEsBAi0AFAAGAAgAAAAhALaDOJL+AAAA4QEAABMA&#10;AAAAAAAAAAAAAAAAAAAAAFtDb250ZW50X1R5cGVzXS54bWxQSwECLQAUAAYACAAAACEAOP0h/9YA&#10;AACUAQAACwAAAAAAAAAAAAAAAAAvAQAAX3JlbHMvLnJlbHNQSwECLQAUAAYACAAAACEAQ6IcfX0C&#10;AAANBQAADgAAAAAAAAAAAAAAAAAuAgAAZHJzL2Uyb0RvYy54bWxQSwECLQAUAAYACAAAACEAzfDi&#10;lOEAAAAKAQAADwAAAAAAAAAAAAAAAADXBAAAZHJzL2Rvd25yZXYueG1sUEsFBgAAAAAEAAQA8wAA&#10;AOUFAAAAAA==&#10;" fillcolor="#d7e4bd" strokecolor="#1f497d" strokeweight=".5pt">
                <v:path arrowok="t"/>
                <v:textbox>
                  <w:txbxContent>
                    <w:p w:rsidR="00573DDD" w:rsidRPr="002F152B" w:rsidRDefault="00573DDD" w:rsidP="00857F9C">
                      <w:pPr>
                        <w:jc w:val="center"/>
                        <w:rPr>
                          <w:rFonts w:ascii="Calibri" w:hAnsi="Calibri" w:cs="Arial"/>
                          <w:b/>
                        </w:rPr>
                      </w:pPr>
                      <w:r>
                        <w:rPr>
                          <w:rFonts w:ascii="Calibri" w:hAnsi="Calibri" w:cs="Arial"/>
                          <w:b/>
                        </w:rPr>
                        <w:t xml:space="preserve">Following advice, </w:t>
                      </w:r>
                      <w:r w:rsidRPr="002F152B">
                        <w:rPr>
                          <w:rFonts w:ascii="Calibri" w:hAnsi="Calibri" w:cs="Arial"/>
                          <w:b/>
                        </w:rPr>
                        <w:t xml:space="preserve">DSL submits Prevent Referral via </w:t>
                      </w:r>
                      <w:proofErr w:type="spellStart"/>
                      <w:r w:rsidRPr="002F152B">
                        <w:rPr>
                          <w:rFonts w:ascii="Calibri" w:hAnsi="Calibri" w:cs="Arial"/>
                          <w:b/>
                        </w:rPr>
                        <w:t>Anycom</w:t>
                      </w:r>
                      <w:r>
                        <w:rPr>
                          <w:rFonts w:ascii="Calibri" w:hAnsi="Calibri" w:cs="Arial"/>
                          <w:b/>
                        </w:rPr>
                        <w:t>m</w:t>
                      </w:r>
                      <w:r w:rsidRPr="002F152B">
                        <w:rPr>
                          <w:rFonts w:ascii="Calibri" w:hAnsi="Calibri" w:cs="Arial"/>
                          <w:b/>
                        </w:rPr>
                        <w:t>s</w:t>
                      </w:r>
                      <w:proofErr w:type="spellEnd"/>
                      <w:r>
                        <w:rPr>
                          <w:rFonts w:ascii="Calibri" w:hAnsi="Calibri" w:cs="Arial"/>
                          <w:b/>
                        </w:rPr>
                        <w:t xml:space="preserve"> or other actions</w:t>
                      </w:r>
                    </w:p>
                  </w:txbxContent>
                </v:textbox>
              </v:shape>
            </w:pict>
          </mc:Fallback>
        </mc:AlternateContent>
      </w: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p>
    <w:p w:rsidR="00857F9C" w:rsidRDefault="00857F9C" w:rsidP="00857F9C">
      <w:pPr>
        <w:jc w:val="both"/>
        <w:rPr>
          <w:rFonts w:ascii="Arial" w:eastAsia="Times New Roman" w:hAnsi="Arial" w:cs="Arial"/>
          <w:i/>
          <w:highlight w:val="yellow"/>
        </w:rPr>
      </w:pP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67456" behindDoc="0" locked="0" layoutInCell="1" allowOverlap="1" wp14:anchorId="4518ADB2" wp14:editId="5ECC6E90">
                <wp:simplePos x="0" y="0"/>
                <wp:positionH relativeFrom="column">
                  <wp:posOffset>2632075</wp:posOffset>
                </wp:positionH>
                <wp:positionV relativeFrom="paragraph">
                  <wp:posOffset>69487</wp:posOffset>
                </wp:positionV>
                <wp:extent cx="276225" cy="499110"/>
                <wp:effectExtent l="19050" t="0" r="28575" b="3429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499110"/>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7B13B0D" id="Down Arrow 15" o:spid="_x0000_s1026" type="#_x0000_t67" style="position:absolute;margin-left:207.25pt;margin-top:5.45pt;width:21.75pt;height:3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6lhQIAAEIFAAAOAAAAZHJzL2Uyb0RvYy54bWysVN9P2zAQfp+0/8Hy+5q2amFEtKiiYppU&#10;ARIgnq+O00RzbM92m3Z//T47KRTYwzQtD5HP9+u77+58ebVvFNtJ52ujZ3w0GHImtTBFrTcz/vR4&#10;8+UrZz6QLkgZLWf8ID2/mn/+dNnaXI5NZVQhHUMQ7fPWzngVgs2zzItKNuQHxkoNZWlcQwGi22SF&#10;oxbRG5WNh8OzrDWusM4I6T1ul52Sz1P8spQi3JWll4GpGQe2kP4u/dfxn80vKd84slUtehj0Dyga&#10;qjWSvoRaUiC2dfWHUE0tnPGmDANhmsyUZS1kqgHVjIbvqnmoyMpUC8jx9oUm///CitvdvWN1gd5N&#10;OdPUoEdL02q2cM60DJdgqLU+h+GDvXexRm9XRvzwUGRvNFHwvc2+dE20RYVsn+g+vNAt94EJXI7P&#10;z8ZjZBVQTS4uRqPUjozyo7N1PnyTpmHxMOMFcCVYiWnarXyIGCg/2iVwRtXFTa1UEg7+Wjm2I3Qf&#10;Q4MAj0jOmSIfoACi9MUaEcafuirNWkCcToYYG0EYzVIRXEVjQZbXG85IbTDzIriE5423/8vECWRF&#10;hewwTiOcI5oU4iOwWOySfNV5pKy9h9IxnExT33Pz2pJ4WpvigG47062Bt+KmRrQV2Lgnh7lHqdjl&#10;cIdfqQzqN/2Js8q4X3+6j/YYR2g5a7FH4ObnlpwEyd81BvViNJnExUvCZHo+huBONetTjd421wbN&#10;GuHVsCIdo31Qx2PpTPOMlV/ErFCRFsjddaEXrkO333g0hFwskhmWzVJY6QcrYvDIU+Txcf9Mzvbj&#10;FTAat+a4c5S/G7DONnpqs9gGU9Zp+l557dcBi5qa1j8q8SU4lZPV69M3/w0AAP//AwBQSwMEFAAG&#10;AAgAAAAhAFVS6JHeAAAACQEAAA8AAABkcnMvZG93bnJldi54bWxMj91KxDAQhe8F3yGM4J2b7NJK&#10;tzZdRFBYWJD9eYBpE9vSZlKa7La+veOVXg7n48x3it3iBnGzU+g8aVivFAhLtTcdNRou5/enDESI&#10;SAYHT1bDtw2wK+/vCsyNn+lob6fYCC6hkKOGNsYxlzLUrXUYVn60xNmXnxxGPqdGmglnLneD3Cj1&#10;LB12xB9aHO1ba+v+dHUalkOVHeqPCk2Y+/lz31/2m6PS+vFheX0BEe0S/2D41Wd1KNmp8lcyQQwa&#10;knWSMsqB2oJgIEkzHldpyLYpyLKQ/xeUPwAAAP//AwBQSwECLQAUAAYACAAAACEAtoM4kv4AAADh&#10;AQAAEwAAAAAAAAAAAAAAAAAAAAAAW0NvbnRlbnRfVHlwZXNdLnhtbFBLAQItABQABgAIAAAAIQA4&#10;/SH/1gAAAJQBAAALAAAAAAAAAAAAAAAAAC8BAABfcmVscy8ucmVsc1BLAQItABQABgAIAAAAIQDj&#10;gc6lhQIAAEIFAAAOAAAAAAAAAAAAAAAAAC4CAABkcnMvZTJvRG9jLnhtbFBLAQItABQABgAIAAAA&#10;IQBVUuiR3gAAAAkBAAAPAAAAAAAAAAAAAAAAAN8EAABkcnMvZG93bnJldi54bWxQSwUGAAAAAAQA&#10;BADzAAAA6gUAAAAA&#10;" adj="15623" fillcolor="windowText" strokeweight="2pt">
                <v:path arrowok="t"/>
              </v:shape>
            </w:pict>
          </mc:Fallback>
        </mc:AlternateContent>
      </w:r>
    </w:p>
    <w:p w:rsidR="00857F9C" w:rsidRDefault="00857F9C" w:rsidP="00857F9C">
      <w:pPr>
        <w:jc w:val="both"/>
        <w:rPr>
          <w:rFonts w:ascii="Arial" w:eastAsia="Times New Roman" w:hAnsi="Arial" w:cs="Arial"/>
          <w:i/>
          <w:highlight w:val="yellow"/>
        </w:rPr>
      </w:pPr>
    </w:p>
    <w:p w:rsidR="00857F9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p>
    <w:p w:rsidR="00857F9C" w:rsidRPr="00C42F7C" w:rsidRDefault="00857F9C" w:rsidP="00857F9C">
      <w:pPr>
        <w:jc w:val="both"/>
        <w:rPr>
          <w:rFonts w:ascii="Arial" w:eastAsia="Times New Roman" w:hAnsi="Arial" w:cs="Arial"/>
          <w:i/>
          <w:highlight w:val="yellow"/>
        </w:rPr>
      </w:pPr>
      <w:r w:rsidRPr="00C42F7C">
        <w:rPr>
          <w:rFonts w:ascii="Times New Roman" w:eastAsia="Times New Roman" w:hAnsi="Times New Roman"/>
          <w:noProof/>
          <w:sz w:val="20"/>
          <w:szCs w:val="20"/>
          <w:highlight w:val="yellow"/>
          <w:lang w:eastAsia="en-GB"/>
        </w:rPr>
        <mc:AlternateContent>
          <mc:Choice Requires="wps">
            <w:drawing>
              <wp:anchor distT="0" distB="0" distL="114300" distR="114300" simplePos="0" relativeHeight="251673600" behindDoc="0" locked="0" layoutInCell="1" allowOverlap="1" wp14:anchorId="63BA6F8A" wp14:editId="0255EA30">
                <wp:simplePos x="0" y="0"/>
                <wp:positionH relativeFrom="column">
                  <wp:posOffset>1351280</wp:posOffset>
                </wp:positionH>
                <wp:positionV relativeFrom="paragraph">
                  <wp:posOffset>48260</wp:posOffset>
                </wp:positionV>
                <wp:extent cx="2938780" cy="1171575"/>
                <wp:effectExtent l="0" t="0" r="1397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8780" cy="1171575"/>
                        </a:xfrm>
                        <a:prstGeom prst="rect">
                          <a:avLst/>
                        </a:prstGeom>
                        <a:solidFill>
                          <a:srgbClr val="9BBB59">
                            <a:lumMod val="40000"/>
                            <a:lumOff val="60000"/>
                          </a:srgbClr>
                        </a:solidFill>
                        <a:ln w="6350">
                          <a:solidFill>
                            <a:srgbClr val="1F497D"/>
                          </a:solidFill>
                        </a:ln>
                        <a:effectLst/>
                      </wps:spPr>
                      <wps:txbx>
                        <w:txbxContent>
                          <w:p w:rsidR="00573DDD" w:rsidRPr="008B24B4" w:rsidRDefault="00573DDD" w:rsidP="00857F9C">
                            <w:pPr>
                              <w:jc w:val="center"/>
                              <w:rPr>
                                <w:rFonts w:ascii="Calibri" w:hAnsi="Calibri" w:cs="Arial"/>
                                <w:b/>
                                <w:sz w:val="22"/>
                                <w:szCs w:val="22"/>
                              </w:rPr>
                            </w:pPr>
                            <w:r w:rsidRPr="008B24B4">
                              <w:rPr>
                                <w:rFonts w:ascii="Calibri" w:hAnsi="Calibri" w:cs="Arial"/>
                                <w:b/>
                                <w:sz w:val="22"/>
                                <w:szCs w:val="22"/>
                              </w:rPr>
                              <w:t xml:space="preserve">Referral is screened by the Kirklees Prevent Hub, initial advice offered and Kirklees Prevent process commences </w:t>
                            </w:r>
                          </w:p>
                          <w:p w:rsidR="00573DDD" w:rsidRPr="002F152B" w:rsidRDefault="00573DDD" w:rsidP="00857F9C">
                            <w:pPr>
                              <w:jc w:val="center"/>
                              <w:rPr>
                                <w:rFonts w:ascii="Calibri" w:hAnsi="Calibri" w:cs="Arial"/>
                              </w:rPr>
                            </w:pPr>
                            <w:r w:rsidRPr="008B24B4">
                              <w:rPr>
                                <w:rFonts w:ascii="Calibri" w:hAnsi="Calibri" w:cs="Arial"/>
                                <w:sz w:val="22"/>
                                <w:szCs w:val="22"/>
                              </w:rPr>
                              <w:t>(Please see ‘Prevent referral guidance for partner’ for more information on the</w:t>
                            </w:r>
                            <w:r w:rsidRPr="002F152B">
                              <w:rPr>
                                <w:rFonts w:ascii="Calibri" w:hAnsi="Calibri" w:cs="Arial"/>
                              </w:rPr>
                              <w:t xml:space="preserve"> Kirklees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A6F8A" id="Text Box 21" o:spid="_x0000_s1117" type="#_x0000_t202" style="position:absolute;left:0;text-align:left;margin-left:106.4pt;margin-top:3.8pt;width:231.4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hWfwIAAA4FAAAOAAAAZHJzL2Uyb0RvYy54bWysVEtv2zAMvg/YfxB0Xx2nSfNAnSJpkWFA&#10;1hZoh54VWU6MSaImKbG7X19Kstus2y7DclAokuLj40dfXrVKkqOwrgZd0PxsQInQHMpa7wr67XH9&#10;aUqJ80yXTIIWBX0Wjl4tPn64bMxcDGEPshSWYBDt5o0p6N57M88yx/dCMXcGRmg0VmAV83i1u6y0&#10;rMHoSmbDweAia8CWxgIXzqH2JhnpIsavKsH9XVU54YksKNbm42njuQ1ntrhk851lZl/zrgz2D1Uo&#10;VmtM+hrqhnlGDrb+LZSquQUHlT/joDKoqpqL2AN2kw/edfOwZ0bEXhAcZ15hcv8vLL893ltSlwUd&#10;5pRopnBGj6L1ZAUtQRXi0xg3R7cHg46+RT3OOfbqzAb4d4cu2YlPeuDQO+DRVlaFf+yU4EMcwfMr&#10;7CENR+Vwdj6dTNHE0Zbnk3w8GYfE2dtzY53/LECRIBTU4lxjCey4cT659i4hmwNZl+taynixu+21&#10;tOTIkAOz1Wo1nsW38qC+QpnUowH+EhlQjZRJ6otejaW4FCaW9Ut8qUlT0Ivz8SCh8tfc+Xo0m9x0&#10;nZ2EwOBSh0pFJGzXUYA0oRgk327bOKbRrJ/JFspnHImFRGpn+LpGdDbM+XtmkcWIKG6mv8OjkoA1&#10;QidRsgf780/64I/kQislDW5FQd2PA7OCEvlFI+1m+WgU1iheRuPJEC/21LI9teiDugYEHZmF1UUx&#10;+HvZi5UF9YQLvAxZ0cQ0x9wF9b147dOu4geAi+UyOuHiGOY3+sHwnolh9o/tE7OmI4hHbt1Cvz9s&#10;/o4nyTdArmF58FDVkUQB6IRqR2lcujjv7gMRtvr0Hr3ePmOLFwAAAP//AwBQSwMEFAAGAAgAAAAh&#10;ALpTboLhAAAACQEAAA8AAABkcnMvZG93bnJldi54bWxMj8FOwzAQRO9I/IO1SNyoEwtSGuJUiJYD&#10;Qqpoi1S4ufGSRMTrKHbb9O9ZTnCb1Yxm3hbz0XXiiENoPWlIJwkIpMrblmoN79vnm3sQIRqypvOE&#10;Gs4YYF5eXhQmt/5EazxuYi24hEJuNDQx9rmUoWrQmTDxPRJ7X35wJvI51NIO5sTlrpMqSTLpTEu8&#10;0JgenxqsvjcHp2GRfK6Xy/Pu9a1+Uf3u43Yxk6ut1tdX4+MDiIhj/AvDLz6jQ8lMe38gG0SnQaWK&#10;0aOGaQaC/Wx6x2LPwZlKQZaF/P9B+QMAAP//AwBQSwECLQAUAAYACAAAACEAtoM4kv4AAADhAQAA&#10;EwAAAAAAAAAAAAAAAAAAAAAAW0NvbnRlbnRfVHlwZXNdLnhtbFBLAQItABQABgAIAAAAIQA4/SH/&#10;1gAAAJQBAAALAAAAAAAAAAAAAAAAAC8BAABfcmVscy8ucmVsc1BLAQItABQABgAIAAAAIQA7yshW&#10;fwIAAA4FAAAOAAAAAAAAAAAAAAAAAC4CAABkcnMvZTJvRG9jLnhtbFBLAQItABQABgAIAAAAIQC6&#10;U26C4QAAAAkBAAAPAAAAAAAAAAAAAAAAANkEAABkcnMvZG93bnJldi54bWxQSwUGAAAAAAQABADz&#10;AAAA5wUAAAAA&#10;" fillcolor="#d7e4bd" strokecolor="#1f497d" strokeweight=".5pt">
                <v:path arrowok="t"/>
                <v:textbox>
                  <w:txbxContent>
                    <w:p w:rsidR="00573DDD" w:rsidRPr="008B24B4" w:rsidRDefault="00573DDD" w:rsidP="00857F9C">
                      <w:pPr>
                        <w:jc w:val="center"/>
                        <w:rPr>
                          <w:rFonts w:ascii="Calibri" w:hAnsi="Calibri" w:cs="Arial"/>
                          <w:b/>
                          <w:sz w:val="22"/>
                          <w:szCs w:val="22"/>
                        </w:rPr>
                      </w:pPr>
                      <w:r w:rsidRPr="008B24B4">
                        <w:rPr>
                          <w:rFonts w:ascii="Calibri" w:hAnsi="Calibri" w:cs="Arial"/>
                          <w:b/>
                          <w:sz w:val="22"/>
                          <w:szCs w:val="22"/>
                        </w:rPr>
                        <w:t xml:space="preserve">Referral is screened by the Kirklees Prevent Hub, initial advice offered and Kirklees Prevent process commences </w:t>
                      </w:r>
                    </w:p>
                    <w:p w:rsidR="00573DDD" w:rsidRPr="002F152B" w:rsidRDefault="00573DDD" w:rsidP="00857F9C">
                      <w:pPr>
                        <w:jc w:val="center"/>
                        <w:rPr>
                          <w:rFonts w:ascii="Calibri" w:hAnsi="Calibri" w:cs="Arial"/>
                        </w:rPr>
                      </w:pPr>
                      <w:r w:rsidRPr="008B24B4">
                        <w:rPr>
                          <w:rFonts w:ascii="Calibri" w:hAnsi="Calibri" w:cs="Arial"/>
                          <w:sz w:val="22"/>
                          <w:szCs w:val="22"/>
                        </w:rPr>
                        <w:t>(Please see ‘Prevent referral guidance for partner’ for more information on the</w:t>
                      </w:r>
                      <w:r w:rsidRPr="002F152B">
                        <w:rPr>
                          <w:rFonts w:ascii="Calibri" w:hAnsi="Calibri" w:cs="Arial"/>
                        </w:rPr>
                        <w:t xml:space="preserve"> Kirklees process) </w:t>
                      </w:r>
                    </w:p>
                  </w:txbxContent>
                </v:textbox>
              </v:shape>
            </w:pict>
          </mc:Fallback>
        </mc:AlternateContent>
      </w:r>
    </w:p>
    <w:p w:rsidR="00857F9C" w:rsidRPr="00C42F7C" w:rsidRDefault="00857F9C" w:rsidP="00857F9C">
      <w:pPr>
        <w:jc w:val="both"/>
        <w:rPr>
          <w:rFonts w:ascii="Arial" w:eastAsia="Times New Roman" w:hAnsi="Arial" w:cs="Arial"/>
          <w:i/>
          <w:highlight w:val="yellow"/>
        </w:rPr>
      </w:pPr>
    </w:p>
    <w:p w:rsidR="00857F9C" w:rsidRDefault="00857F9C" w:rsidP="00857F9C">
      <w:pPr>
        <w:jc w:val="both"/>
        <w:rPr>
          <w:rFonts w:ascii="Arial" w:eastAsia="Times New Roman" w:hAnsi="Arial" w:cs="Arial"/>
          <w:i/>
          <w:highlight w:val="yellow"/>
        </w:rPr>
      </w:pPr>
    </w:p>
    <w:p w:rsidR="00857F9C" w:rsidRDefault="00857F9C" w:rsidP="00857F9C">
      <w:pPr>
        <w:jc w:val="both"/>
        <w:rPr>
          <w:rFonts w:ascii="Arial" w:hAnsi="Arial" w:cs="Arial"/>
          <w:b/>
          <w:color w:val="222222"/>
          <w:lang w:val="en"/>
        </w:rPr>
      </w:pPr>
    </w:p>
    <w:p w:rsidR="00857F9C" w:rsidRDefault="00857F9C" w:rsidP="00857F9C">
      <w:pPr>
        <w:jc w:val="both"/>
        <w:rPr>
          <w:rFonts w:ascii="Arial" w:hAnsi="Arial" w:cs="Arial"/>
          <w:b/>
          <w:color w:val="222222"/>
          <w:lang w:val="en"/>
        </w:rPr>
      </w:pPr>
    </w:p>
    <w:p w:rsidR="00857F9C" w:rsidRDefault="00857F9C" w:rsidP="00857F9C">
      <w:pPr>
        <w:jc w:val="both"/>
        <w:rPr>
          <w:rFonts w:ascii="Arial" w:hAnsi="Arial" w:cs="Arial"/>
          <w:b/>
          <w:color w:val="222222"/>
          <w:lang w:val="en"/>
        </w:rPr>
      </w:pPr>
    </w:p>
    <w:p w:rsidR="00857F9C" w:rsidRDefault="00857F9C" w:rsidP="00857F9C">
      <w:pPr>
        <w:jc w:val="both"/>
        <w:rPr>
          <w:rFonts w:ascii="Arial" w:hAnsi="Arial" w:cs="Arial"/>
          <w:b/>
          <w:color w:val="222222"/>
          <w:lang w:val="en"/>
        </w:rPr>
      </w:pPr>
    </w:p>
    <w:p w:rsidR="00857F9C" w:rsidRDefault="00857F9C" w:rsidP="00993689">
      <w:pPr>
        <w:pStyle w:val="NormalWeb"/>
        <w:jc w:val="both"/>
        <w:rPr>
          <w:b/>
        </w:rPr>
      </w:pPr>
    </w:p>
    <w:p w:rsidR="00923D75" w:rsidRDefault="00923D75" w:rsidP="00993689">
      <w:pPr>
        <w:pStyle w:val="NormalWeb"/>
        <w:jc w:val="both"/>
        <w:rPr>
          <w:b/>
        </w:rPr>
      </w:pPr>
    </w:p>
    <w:p w:rsidR="00923D75" w:rsidRDefault="00923D75" w:rsidP="00993689">
      <w:pPr>
        <w:pStyle w:val="NormalWeb"/>
        <w:jc w:val="both"/>
        <w:rPr>
          <w:b/>
        </w:rPr>
      </w:pPr>
    </w:p>
    <w:p w:rsidR="00923D75" w:rsidRDefault="00923D75" w:rsidP="00993689">
      <w:pPr>
        <w:pStyle w:val="NormalWeb"/>
        <w:jc w:val="both"/>
        <w:rPr>
          <w:b/>
        </w:rPr>
      </w:pPr>
    </w:p>
    <w:p w:rsidR="00993689" w:rsidRPr="00923D75" w:rsidRDefault="00993689" w:rsidP="00993689">
      <w:pPr>
        <w:pStyle w:val="NormalWeb"/>
        <w:jc w:val="both"/>
        <w:rPr>
          <w:b/>
          <w:sz w:val="22"/>
          <w:szCs w:val="22"/>
        </w:rPr>
      </w:pPr>
      <w:r w:rsidRPr="00923D75">
        <w:rPr>
          <w:b/>
          <w:sz w:val="22"/>
          <w:szCs w:val="22"/>
        </w:rPr>
        <w:t>3.4 Child Sexual Exploitation</w:t>
      </w:r>
    </w:p>
    <w:p w:rsidR="00993689" w:rsidRPr="00923D75" w:rsidRDefault="00993689" w:rsidP="00993689">
      <w:pPr>
        <w:pStyle w:val="NormalWeb"/>
        <w:jc w:val="both"/>
        <w:rPr>
          <w:sz w:val="22"/>
          <w:szCs w:val="22"/>
        </w:rPr>
      </w:pPr>
      <w:r w:rsidRPr="00923D75">
        <w:rPr>
          <w:sz w:val="22"/>
          <w:szCs w:val="22"/>
        </w:rPr>
        <w:t>________School is aware that; Child Sexual Exploitation (CSE)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 sexual exploitation: Definition and a guide for practitioners, local leaders and decision makers working to protect children from child sexual exploitation (2017)</w:t>
      </w:r>
    </w:p>
    <w:p w:rsidR="00993689" w:rsidRPr="00923D75" w:rsidRDefault="00993689" w:rsidP="00993689">
      <w:pPr>
        <w:pStyle w:val="NormalWeb"/>
        <w:jc w:val="both"/>
        <w:rPr>
          <w:i/>
          <w:color w:val="0070C0"/>
          <w:sz w:val="22"/>
          <w:szCs w:val="22"/>
        </w:rPr>
      </w:pPr>
      <w:r w:rsidRPr="00923D75">
        <w:rPr>
          <w:sz w:val="22"/>
          <w:szCs w:val="22"/>
        </w:rPr>
        <w:t>Staff have been made aware of some of the key indicators of CSE</w:t>
      </w:r>
      <w:r w:rsidRPr="00923D75">
        <w:rPr>
          <w:i/>
          <w:sz w:val="22"/>
          <w:szCs w:val="22"/>
        </w:rPr>
        <w:t xml:space="preserve"> </w:t>
      </w:r>
      <w:r w:rsidRPr="00923D75">
        <w:rPr>
          <w:sz w:val="22"/>
          <w:szCs w:val="22"/>
        </w:rPr>
        <w:t xml:space="preserve">by </w:t>
      </w:r>
      <w:r w:rsidRPr="00923D75">
        <w:rPr>
          <w:i/>
          <w:color w:val="FF0000"/>
          <w:sz w:val="22"/>
          <w:szCs w:val="22"/>
        </w:rPr>
        <w:t xml:space="preserve">training provided by DSL.... </w:t>
      </w:r>
      <w:r w:rsidRPr="00923D75">
        <w:rPr>
          <w:sz w:val="22"/>
          <w:szCs w:val="22"/>
        </w:rPr>
        <w:t xml:space="preserve">In addition ______school appreciates that it has a role to play in the prevention of CSE within its Safeguarding curriculum </w:t>
      </w:r>
      <w:r w:rsidR="005E671D" w:rsidRPr="00923D75">
        <w:rPr>
          <w:color w:val="FF0000"/>
          <w:sz w:val="22"/>
          <w:szCs w:val="22"/>
        </w:rPr>
        <w:t>e.g.</w:t>
      </w:r>
      <w:r w:rsidRPr="00923D75">
        <w:rPr>
          <w:i/>
          <w:color w:val="FF0000"/>
          <w:sz w:val="22"/>
          <w:szCs w:val="22"/>
        </w:rPr>
        <w:t xml:space="preserve"> Healthy Relationships.....</w:t>
      </w:r>
    </w:p>
    <w:p w:rsidR="00993689" w:rsidRPr="00923D75" w:rsidRDefault="00993689" w:rsidP="00993689">
      <w:pPr>
        <w:pStyle w:val="NormalWeb"/>
        <w:jc w:val="both"/>
        <w:rPr>
          <w:b/>
          <w:sz w:val="22"/>
          <w:szCs w:val="22"/>
          <w:highlight w:val="yellow"/>
        </w:rPr>
      </w:pPr>
      <w:r w:rsidRPr="00923D75">
        <w:rPr>
          <w:sz w:val="22"/>
          <w:szCs w:val="22"/>
        </w:rPr>
        <w:t xml:space="preserve">If staff do identify children for whom CSE may be a concern they will apply the usual referral process and Child Protection procedures and pass this information to the Designated Safeguarding Lead (DSL). The DSL can then refer cases where relevant to </w:t>
      </w:r>
      <w:r w:rsidR="005E671D" w:rsidRPr="00923D75">
        <w:rPr>
          <w:sz w:val="22"/>
          <w:szCs w:val="22"/>
        </w:rPr>
        <w:t>Kirkl</w:t>
      </w:r>
      <w:r w:rsidR="009B1E51">
        <w:rPr>
          <w:sz w:val="22"/>
          <w:szCs w:val="22"/>
        </w:rPr>
        <w:t>ees Duty and Advice</w:t>
      </w:r>
      <w:r w:rsidR="005E671D" w:rsidRPr="00923D75">
        <w:rPr>
          <w:sz w:val="22"/>
          <w:szCs w:val="22"/>
        </w:rPr>
        <w:t xml:space="preserve"> Team </w:t>
      </w:r>
      <w:r w:rsidRPr="00923D75">
        <w:rPr>
          <w:sz w:val="22"/>
          <w:szCs w:val="22"/>
        </w:rPr>
        <w:t xml:space="preserve">____________ </w:t>
      </w:r>
      <w:r w:rsidR="005E671D" w:rsidRPr="00923D75">
        <w:rPr>
          <w:sz w:val="22"/>
          <w:szCs w:val="22"/>
        </w:rPr>
        <w:t>School</w:t>
      </w:r>
      <w:r w:rsidRPr="00923D75">
        <w:rPr>
          <w:sz w:val="22"/>
          <w:szCs w:val="22"/>
        </w:rPr>
        <w:t xml:space="preserve"> also appreciates that they have a role to play in sharing intelligence relevant to perpetrators of </w:t>
      </w:r>
      <w:r w:rsidR="005E671D" w:rsidRPr="00923D75">
        <w:rPr>
          <w:sz w:val="22"/>
          <w:szCs w:val="22"/>
        </w:rPr>
        <w:t>CSE,</w:t>
      </w:r>
      <w:r w:rsidRPr="00923D75">
        <w:rPr>
          <w:sz w:val="22"/>
          <w:szCs w:val="22"/>
        </w:rPr>
        <w:t xml:space="preserve"> and therefore if such information should come to light within school the DSL will share this appropriately with the police.</w:t>
      </w:r>
    </w:p>
    <w:p w:rsidR="00993689" w:rsidRPr="00923D75" w:rsidRDefault="00993689" w:rsidP="00993689">
      <w:pPr>
        <w:pStyle w:val="NormalWeb"/>
        <w:rPr>
          <w:b/>
          <w:sz w:val="22"/>
          <w:szCs w:val="22"/>
        </w:rPr>
      </w:pPr>
      <w:r w:rsidRPr="00923D75">
        <w:rPr>
          <w:b/>
          <w:sz w:val="22"/>
          <w:szCs w:val="22"/>
        </w:rPr>
        <w:t>3.5 Female Genital Mutilation</w:t>
      </w:r>
    </w:p>
    <w:p w:rsidR="00993689" w:rsidRPr="00923D75" w:rsidRDefault="00993689" w:rsidP="00993689">
      <w:pPr>
        <w:pStyle w:val="NormalWeb"/>
        <w:rPr>
          <w:sz w:val="22"/>
          <w:szCs w:val="22"/>
        </w:rPr>
      </w:pPr>
      <w:r w:rsidRPr="00923D75">
        <w:rPr>
          <w:sz w:val="22"/>
          <w:szCs w:val="22"/>
        </w:rPr>
        <w:t xml:space="preserve">__________ </w:t>
      </w:r>
      <w:r w:rsidR="005E671D" w:rsidRPr="00923D75">
        <w:rPr>
          <w:sz w:val="22"/>
          <w:szCs w:val="22"/>
        </w:rPr>
        <w:t>School</w:t>
      </w:r>
      <w:r w:rsidRPr="00923D75">
        <w:rPr>
          <w:sz w:val="22"/>
          <w:szCs w:val="22"/>
        </w:rPr>
        <w:t xml:space="preserve"> understands that Female Genital Mutilation (FGM) comprises all procedures involving partial or total removal of the external female genitalia, and know that FGM is illegal in the UK, is a form of child abuse and has long-lasting harmful consequences. _________ </w:t>
      </w:r>
      <w:r w:rsidR="005E671D" w:rsidRPr="00923D75">
        <w:rPr>
          <w:sz w:val="22"/>
          <w:szCs w:val="22"/>
        </w:rPr>
        <w:t>School</w:t>
      </w:r>
      <w:r w:rsidRPr="00923D75">
        <w:rPr>
          <w:sz w:val="22"/>
          <w:szCs w:val="22"/>
        </w:rPr>
        <w:t xml:space="preserve"> is aware that Section 5B of the Female Genital Mutilation Act 2003 (as inserted by section 74 of the Serious Crime Act 2015) places a statutory duty upon teachers to report to the police where they discover that FGM appears to have been carried out on a girl under 18 years of age. This mandatory duty commenced in October 2015. </w:t>
      </w:r>
    </w:p>
    <w:p w:rsidR="00993689" w:rsidRPr="00923D75" w:rsidRDefault="00993689" w:rsidP="00993689">
      <w:pPr>
        <w:pStyle w:val="NormalWeb"/>
        <w:rPr>
          <w:sz w:val="22"/>
          <w:szCs w:val="22"/>
        </w:rPr>
      </w:pPr>
      <w:r w:rsidRPr="00923D75">
        <w:rPr>
          <w:sz w:val="22"/>
          <w:szCs w:val="22"/>
        </w:rPr>
        <w:t>Staff are aware of the indicators of FGM and if they were to directly observe (if involved in intimate care) or indirectly become aware of other potential indicators they should apply the usual referral process and Child Protection procedures and pass this information to the Designated Safeguarding Lead (DSL). The DSL can then ma</w:t>
      </w:r>
      <w:r w:rsidR="00C50C29">
        <w:rPr>
          <w:sz w:val="22"/>
          <w:szCs w:val="22"/>
        </w:rPr>
        <w:t>ke appropriate referrals to Duty and Assessment</w:t>
      </w:r>
      <w:r w:rsidRPr="00923D75">
        <w:rPr>
          <w:sz w:val="22"/>
          <w:szCs w:val="22"/>
        </w:rPr>
        <w:t xml:space="preserve"> and/or the Police as is their mandatory duty. </w:t>
      </w:r>
    </w:p>
    <w:p w:rsidR="005E671D" w:rsidRPr="00923D75" w:rsidRDefault="005E671D" w:rsidP="005E671D">
      <w:pPr>
        <w:pStyle w:val="Default"/>
        <w:jc w:val="both"/>
        <w:rPr>
          <w:sz w:val="22"/>
          <w:szCs w:val="22"/>
        </w:rPr>
      </w:pPr>
    </w:p>
    <w:p w:rsidR="005E671D" w:rsidRPr="00923D75" w:rsidRDefault="005E671D" w:rsidP="005E671D">
      <w:pPr>
        <w:pStyle w:val="Default"/>
        <w:jc w:val="both"/>
        <w:rPr>
          <w:b/>
          <w:sz w:val="22"/>
          <w:szCs w:val="22"/>
        </w:rPr>
      </w:pPr>
      <w:r w:rsidRPr="00923D75">
        <w:rPr>
          <w:b/>
          <w:sz w:val="22"/>
          <w:szCs w:val="22"/>
        </w:rPr>
        <w:t>3.6 Domestic Abuse</w:t>
      </w:r>
    </w:p>
    <w:p w:rsidR="005E671D" w:rsidRPr="00923D75" w:rsidRDefault="005E671D" w:rsidP="005E671D">
      <w:pPr>
        <w:pStyle w:val="Default"/>
        <w:jc w:val="both"/>
        <w:rPr>
          <w:sz w:val="22"/>
          <w:szCs w:val="22"/>
        </w:rPr>
      </w:pPr>
    </w:p>
    <w:p w:rsidR="005E671D" w:rsidRPr="00923D75" w:rsidRDefault="005E671D" w:rsidP="005E671D">
      <w:pPr>
        <w:pStyle w:val="Default"/>
        <w:jc w:val="both"/>
        <w:rPr>
          <w:sz w:val="22"/>
          <w:szCs w:val="22"/>
        </w:rPr>
      </w:pPr>
      <w:r w:rsidRPr="00923D75">
        <w:rPr>
          <w:sz w:val="22"/>
          <w:szCs w:val="22"/>
        </w:rPr>
        <w:t>__________school understands that the cross-government definition of domestic violence and abuse is:</w:t>
      </w:r>
    </w:p>
    <w:p w:rsidR="005E671D" w:rsidRPr="00923D75" w:rsidRDefault="005E671D" w:rsidP="005E671D">
      <w:pPr>
        <w:pStyle w:val="Default"/>
        <w:jc w:val="both"/>
        <w:rPr>
          <w:sz w:val="22"/>
          <w:szCs w:val="22"/>
        </w:rPr>
      </w:pPr>
      <w:r w:rsidRPr="00923D75">
        <w:rPr>
          <w:sz w:val="22"/>
          <w:szCs w:val="22"/>
        </w:rPr>
        <w:t xml:space="preserve">any incident or pattern of incidents of controlling, coercive, threatening behaviour, violence or abuse between those aged 16 or over who are, or have been, intimate partners or family members regardless of gender or sexuality. </w:t>
      </w:r>
    </w:p>
    <w:p w:rsidR="005E671D" w:rsidRPr="00923D75" w:rsidRDefault="005E671D" w:rsidP="005E671D">
      <w:pPr>
        <w:pStyle w:val="Default"/>
        <w:jc w:val="both"/>
        <w:rPr>
          <w:sz w:val="22"/>
          <w:szCs w:val="22"/>
        </w:rPr>
      </w:pPr>
      <w:r w:rsidRPr="00923D75">
        <w:rPr>
          <w:sz w:val="22"/>
          <w:szCs w:val="22"/>
        </w:rPr>
        <w:t>The abuse can encompass, but is not limited to: psychological, physical, sexual, financial, emotional harm.</w:t>
      </w:r>
    </w:p>
    <w:p w:rsidR="005E671D" w:rsidRPr="00923D75" w:rsidRDefault="005E671D" w:rsidP="005E671D">
      <w:pPr>
        <w:pStyle w:val="Default"/>
        <w:jc w:val="both"/>
        <w:rPr>
          <w:sz w:val="22"/>
          <w:szCs w:val="22"/>
        </w:rPr>
      </w:pPr>
    </w:p>
    <w:p w:rsidR="005E671D" w:rsidRPr="00923D75" w:rsidRDefault="005E671D" w:rsidP="005E671D">
      <w:pPr>
        <w:pStyle w:val="Default"/>
        <w:jc w:val="both"/>
        <w:rPr>
          <w:sz w:val="22"/>
          <w:szCs w:val="22"/>
        </w:rPr>
      </w:pPr>
      <w:r w:rsidRPr="00923D75">
        <w:rPr>
          <w:sz w:val="22"/>
          <w:szCs w:val="22"/>
        </w:rPr>
        <w:t>Controlling behaviour is a range of acts designed to make a person subordinate and/or dependent by isolating them from sources of support, exploiting their resources and capacities</w:t>
      </w:r>
      <w:r w:rsidRPr="00852D9A">
        <w:rPr>
          <w:sz w:val="22"/>
          <w:szCs w:val="22"/>
        </w:rPr>
        <w:t xml:space="preserve"> </w:t>
      </w:r>
      <w:r w:rsidRPr="00923D75">
        <w:rPr>
          <w:sz w:val="22"/>
          <w:szCs w:val="22"/>
        </w:rPr>
        <w:t>for personal gain, depriving them of the means needed for independence, resistance and escape and regulating their everyday behaviour.</w:t>
      </w:r>
    </w:p>
    <w:p w:rsidR="005E671D" w:rsidRPr="00923D75" w:rsidRDefault="005E671D" w:rsidP="005E671D">
      <w:pPr>
        <w:pStyle w:val="Default"/>
        <w:jc w:val="both"/>
        <w:rPr>
          <w:sz w:val="22"/>
          <w:szCs w:val="22"/>
        </w:rPr>
      </w:pPr>
    </w:p>
    <w:p w:rsidR="005E671D" w:rsidRPr="00923D75" w:rsidRDefault="005E671D" w:rsidP="005E671D">
      <w:pPr>
        <w:pStyle w:val="Default"/>
        <w:jc w:val="both"/>
        <w:rPr>
          <w:sz w:val="22"/>
          <w:szCs w:val="22"/>
        </w:rPr>
      </w:pPr>
      <w:r w:rsidRPr="00923D75">
        <w:rPr>
          <w:sz w:val="22"/>
          <w:szCs w:val="22"/>
        </w:rPr>
        <w:t>Coercive behaviour is an act or a pattern of acts of assault, threats, humiliation and intimidation or other abuse that is used to harm, punish, or frighten their victim.</w:t>
      </w:r>
    </w:p>
    <w:p w:rsidR="005E671D" w:rsidRDefault="005E671D" w:rsidP="005E671D">
      <w:pPr>
        <w:pStyle w:val="NormalWeb"/>
        <w:rPr>
          <w:sz w:val="22"/>
          <w:szCs w:val="22"/>
        </w:rPr>
      </w:pPr>
      <w:r w:rsidRPr="00923D75">
        <w:rPr>
          <w:sz w:val="22"/>
          <w:szCs w:val="22"/>
        </w:rPr>
        <w:t>If staff do identify children for whom Domestic Abuse may be a concern they should apply the usual referral process and Child Protection procedures and pass this information to the Designated Safeguarding Lead (DSL). The DSL can then refer cases where relevant to Kirklees Duty and Advice Team. Where DV Notifications are rece</w:t>
      </w:r>
      <w:r w:rsidR="00826B61">
        <w:rPr>
          <w:sz w:val="22"/>
          <w:szCs w:val="22"/>
        </w:rPr>
        <w:t>ived from the Domestic DAAT</w:t>
      </w:r>
      <w:r w:rsidRPr="00923D75">
        <w:rPr>
          <w:sz w:val="22"/>
          <w:szCs w:val="22"/>
        </w:rPr>
        <w:t xml:space="preserve">, this information will be added to a child’s chronology and child protection record to ensure that appropriate support can be provided where necessary. </w:t>
      </w:r>
    </w:p>
    <w:p w:rsidR="00F8440F" w:rsidRPr="00923D75" w:rsidRDefault="00F8440F" w:rsidP="005E671D">
      <w:pPr>
        <w:pStyle w:val="NormalWeb"/>
        <w:rPr>
          <w:sz w:val="22"/>
          <w:szCs w:val="22"/>
        </w:rPr>
      </w:pPr>
      <w:r w:rsidRPr="00DF7200">
        <w:rPr>
          <w:sz w:val="22"/>
          <w:szCs w:val="22"/>
          <w:highlight w:val="yellow"/>
        </w:rPr>
        <w:t xml:space="preserve">Schools should </w:t>
      </w:r>
      <w:r w:rsidR="00650130" w:rsidRPr="00DF7200">
        <w:rPr>
          <w:sz w:val="22"/>
          <w:szCs w:val="22"/>
          <w:highlight w:val="yellow"/>
        </w:rPr>
        <w:t xml:space="preserve">be aware of and </w:t>
      </w:r>
      <w:r w:rsidRPr="00DF7200">
        <w:rPr>
          <w:sz w:val="22"/>
          <w:szCs w:val="22"/>
          <w:highlight w:val="yellow"/>
        </w:rPr>
        <w:t xml:space="preserve">follow the </w:t>
      </w:r>
      <w:r w:rsidR="00D44CA1" w:rsidRPr="00DF7200">
        <w:rPr>
          <w:sz w:val="22"/>
          <w:szCs w:val="22"/>
          <w:highlight w:val="yellow"/>
        </w:rPr>
        <w:t xml:space="preserve">Kirklees Joint Agency protocol for domestic violence and </w:t>
      </w:r>
      <w:r w:rsidR="009D2D7A" w:rsidRPr="00DF7200">
        <w:rPr>
          <w:sz w:val="22"/>
          <w:szCs w:val="22"/>
          <w:highlight w:val="yellow"/>
        </w:rPr>
        <w:t xml:space="preserve">abuse – School notification, contact numbers for this must be kept updated by emailing </w:t>
      </w:r>
      <w:hyperlink r:id="rId15" w:history="1">
        <w:r w:rsidR="00DF7200" w:rsidRPr="00DF7200">
          <w:rPr>
            <w:rStyle w:val="Hyperlink"/>
            <w:sz w:val="22"/>
            <w:szCs w:val="22"/>
            <w:highlight w:val="yellow"/>
          </w:rPr>
          <w:t>InformationSharing@kirklees.gov.uk</w:t>
        </w:r>
      </w:hyperlink>
      <w:r w:rsidR="00DF7200">
        <w:rPr>
          <w:sz w:val="22"/>
          <w:szCs w:val="22"/>
        </w:rPr>
        <w:t xml:space="preserve"> </w:t>
      </w:r>
      <w:r w:rsidR="009D2D7A">
        <w:rPr>
          <w:sz w:val="22"/>
          <w:szCs w:val="22"/>
        </w:rPr>
        <w:t xml:space="preserve"> </w:t>
      </w:r>
    </w:p>
    <w:p w:rsidR="00857F9C" w:rsidRPr="00923D75" w:rsidRDefault="00857F9C" w:rsidP="00857F9C">
      <w:pPr>
        <w:pStyle w:val="NormalWeb"/>
        <w:rPr>
          <w:b/>
          <w:sz w:val="22"/>
          <w:szCs w:val="22"/>
        </w:rPr>
      </w:pPr>
      <w:r w:rsidRPr="00923D75">
        <w:rPr>
          <w:b/>
          <w:sz w:val="22"/>
          <w:szCs w:val="22"/>
        </w:rPr>
        <w:t>3.7 Forced Marriage</w:t>
      </w:r>
    </w:p>
    <w:p w:rsidR="00857F9C" w:rsidRPr="00923D75" w:rsidRDefault="00857F9C" w:rsidP="00857F9C">
      <w:pPr>
        <w:pStyle w:val="NormalWeb"/>
        <w:rPr>
          <w:sz w:val="22"/>
          <w:szCs w:val="22"/>
        </w:rPr>
      </w:pPr>
      <w:r w:rsidRPr="00923D75">
        <w:rPr>
          <w:sz w:val="22"/>
          <w:szCs w:val="22"/>
        </w:rPr>
        <w:t>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w:t>
      </w:r>
    </w:p>
    <w:p w:rsidR="00857F9C" w:rsidRPr="00923D75" w:rsidRDefault="00857F9C" w:rsidP="00857F9C">
      <w:pPr>
        <w:pStyle w:val="NormalWeb"/>
        <w:rPr>
          <w:sz w:val="22"/>
          <w:szCs w:val="22"/>
        </w:rPr>
      </w:pPr>
      <w:r w:rsidRPr="00923D75">
        <w:rPr>
          <w:sz w:val="22"/>
          <w:szCs w:val="22"/>
        </w:rPr>
        <w:t>Staff at ___________ School understand that likewise this is a potential Safeguarding issue and thus they would pass on concerns by applying the usual referral process and Child Protection procedures and pass this information to the Designated Safeguarding Lead (DSL).</w:t>
      </w:r>
    </w:p>
    <w:p w:rsidR="00857F9C" w:rsidRPr="00923D75" w:rsidRDefault="00857F9C" w:rsidP="00857F9C">
      <w:pPr>
        <w:pStyle w:val="Default"/>
        <w:jc w:val="both"/>
        <w:rPr>
          <w:sz w:val="22"/>
          <w:szCs w:val="22"/>
        </w:rPr>
      </w:pPr>
    </w:p>
    <w:p w:rsidR="00857F9C" w:rsidRPr="00923D75" w:rsidRDefault="00857F9C" w:rsidP="00857F9C">
      <w:pPr>
        <w:pStyle w:val="Default"/>
        <w:jc w:val="both"/>
        <w:rPr>
          <w:b/>
          <w:sz w:val="22"/>
          <w:szCs w:val="22"/>
        </w:rPr>
      </w:pPr>
      <w:r w:rsidRPr="00923D75">
        <w:rPr>
          <w:b/>
          <w:sz w:val="22"/>
          <w:szCs w:val="22"/>
        </w:rPr>
        <w:t>3.8 Peer on Peer Abuse</w:t>
      </w:r>
    </w:p>
    <w:p w:rsidR="00857F9C" w:rsidRPr="00923D75" w:rsidRDefault="00857F9C" w:rsidP="00857F9C">
      <w:pPr>
        <w:pStyle w:val="Default"/>
        <w:jc w:val="both"/>
        <w:rPr>
          <w:color w:val="auto"/>
          <w:sz w:val="22"/>
          <w:szCs w:val="22"/>
        </w:rPr>
      </w:pPr>
    </w:p>
    <w:p w:rsidR="00857F9C" w:rsidRPr="00923D75" w:rsidRDefault="00857F9C" w:rsidP="00857F9C">
      <w:pPr>
        <w:pStyle w:val="Default"/>
        <w:rPr>
          <w:color w:val="auto"/>
          <w:sz w:val="22"/>
          <w:szCs w:val="22"/>
        </w:rPr>
      </w:pPr>
      <w:r w:rsidRPr="00923D75">
        <w:rPr>
          <w:color w:val="auto"/>
          <w:sz w:val="22"/>
          <w:szCs w:val="22"/>
        </w:rPr>
        <w:t xml:space="preserve">Sometimes safeguarding issues can manifest themselves via peer on peer abuse. This is most likely to include, but not limited to: bullying (including cyber bullying), gender based violence/sexual assaults and sexting. Staff are clear that whilst these may be responded to through Behaviour Management there is also a need for this information to be shared with the DSL in order to address the underlying Safeguarding concerns. </w:t>
      </w:r>
    </w:p>
    <w:p w:rsidR="00857F9C" w:rsidRPr="00923D75" w:rsidRDefault="00857F9C" w:rsidP="00857F9C">
      <w:pPr>
        <w:pStyle w:val="Default"/>
        <w:rPr>
          <w:color w:val="auto"/>
          <w:sz w:val="22"/>
          <w:szCs w:val="22"/>
        </w:rPr>
      </w:pPr>
    </w:p>
    <w:p w:rsidR="00857F9C" w:rsidRPr="00923D75" w:rsidRDefault="00857F9C" w:rsidP="00857F9C">
      <w:pPr>
        <w:pStyle w:val="Default"/>
        <w:rPr>
          <w:b/>
          <w:color w:val="auto"/>
          <w:sz w:val="22"/>
          <w:szCs w:val="22"/>
        </w:rPr>
      </w:pPr>
    </w:p>
    <w:p w:rsidR="00857F9C" w:rsidRPr="00923D75" w:rsidRDefault="00857F9C" w:rsidP="00857F9C">
      <w:pPr>
        <w:pStyle w:val="Default"/>
        <w:rPr>
          <w:b/>
          <w:color w:val="auto"/>
          <w:sz w:val="22"/>
          <w:szCs w:val="22"/>
        </w:rPr>
      </w:pPr>
      <w:r w:rsidRPr="00923D75">
        <w:rPr>
          <w:b/>
          <w:color w:val="auto"/>
          <w:sz w:val="22"/>
          <w:szCs w:val="22"/>
        </w:rPr>
        <w:t>3.9 Youth Produced Sexual Imagery</w:t>
      </w:r>
    </w:p>
    <w:p w:rsidR="00857F9C" w:rsidRPr="00923D75" w:rsidRDefault="00857F9C" w:rsidP="00857F9C">
      <w:pPr>
        <w:pStyle w:val="Default"/>
        <w:rPr>
          <w:color w:val="auto"/>
          <w:sz w:val="22"/>
          <w:szCs w:val="22"/>
        </w:rPr>
      </w:pPr>
    </w:p>
    <w:p w:rsidR="00857F9C" w:rsidRPr="00923D75" w:rsidRDefault="00857F9C" w:rsidP="00857F9C">
      <w:pPr>
        <w:autoSpaceDE w:val="0"/>
        <w:autoSpaceDN w:val="0"/>
        <w:adjustRightInd w:val="0"/>
        <w:rPr>
          <w:rFonts w:ascii="Arial" w:hAnsi="Arial" w:cs="Arial"/>
          <w:sz w:val="22"/>
          <w:szCs w:val="22"/>
          <w:lang w:eastAsia="en-GB"/>
        </w:rPr>
      </w:pPr>
      <w:r w:rsidRPr="00923D75">
        <w:rPr>
          <w:rFonts w:ascii="Arial" w:hAnsi="Arial" w:cs="Arial"/>
          <w:sz w:val="22"/>
          <w:szCs w:val="22"/>
          <w:lang w:eastAsia="en-GB"/>
        </w:rPr>
        <w:t>Where there is a disclosure or the school becomes aware that a child may have been involved in sending ‘youth produced sexual imagery’ which is sometimes referred to as ‘sexting’ it will refer to the guidance in the document ‘Sexting in Schools and Colleges, Responding to incidents and Safeguarding young people’ published by the UK Council for Child Internet Safety (2016). Staff understand that when an incident involving youth produced sexual imagery comes to their attention:</w:t>
      </w:r>
    </w:p>
    <w:p w:rsidR="00857F9C" w:rsidRPr="00923D75" w:rsidRDefault="00857F9C" w:rsidP="00857F9C">
      <w:pPr>
        <w:autoSpaceDE w:val="0"/>
        <w:autoSpaceDN w:val="0"/>
        <w:adjustRightInd w:val="0"/>
        <w:rPr>
          <w:rFonts w:ascii="Arial" w:hAnsi="Arial" w:cs="Arial"/>
          <w:sz w:val="22"/>
          <w:szCs w:val="22"/>
          <w:lang w:eastAsia="en-GB"/>
        </w:rPr>
      </w:pPr>
    </w:p>
    <w:p w:rsidR="00857F9C" w:rsidRPr="00923D75" w:rsidRDefault="00857F9C" w:rsidP="00857F9C">
      <w:pPr>
        <w:autoSpaceDE w:val="0"/>
        <w:autoSpaceDN w:val="0"/>
        <w:adjustRightInd w:val="0"/>
        <w:rPr>
          <w:rFonts w:ascii="Arial" w:hAnsi="Arial" w:cs="Arial"/>
          <w:sz w:val="22"/>
          <w:szCs w:val="22"/>
          <w:lang w:eastAsia="en-GB"/>
        </w:rPr>
      </w:pPr>
      <w:r w:rsidRPr="00923D75">
        <w:rPr>
          <w:rFonts w:ascii="Arial" w:hAnsi="Arial" w:cs="Arial"/>
          <w:sz w:val="22"/>
          <w:szCs w:val="22"/>
          <w:lang w:eastAsia="en-GB"/>
        </w:rPr>
        <w:t>• The incident should be referred to the DSL as soon as possible</w:t>
      </w:r>
    </w:p>
    <w:p w:rsidR="00857F9C" w:rsidRPr="00923D75" w:rsidRDefault="00857F9C" w:rsidP="00857F9C">
      <w:pPr>
        <w:autoSpaceDE w:val="0"/>
        <w:autoSpaceDN w:val="0"/>
        <w:adjustRightInd w:val="0"/>
        <w:rPr>
          <w:rFonts w:ascii="Arial" w:hAnsi="Arial" w:cs="Arial"/>
          <w:sz w:val="22"/>
          <w:szCs w:val="22"/>
          <w:lang w:eastAsia="en-GB"/>
        </w:rPr>
      </w:pPr>
      <w:r w:rsidRPr="00923D75">
        <w:rPr>
          <w:rFonts w:ascii="Arial" w:hAnsi="Arial" w:cs="Arial"/>
          <w:sz w:val="22"/>
          <w:szCs w:val="22"/>
          <w:lang w:eastAsia="en-GB"/>
        </w:rPr>
        <w:t>• The DSL should hold an initial review meeting with appropriate school staff</w:t>
      </w:r>
    </w:p>
    <w:p w:rsidR="00857F9C" w:rsidRPr="00923D75" w:rsidRDefault="00857F9C" w:rsidP="00857F9C">
      <w:pPr>
        <w:autoSpaceDE w:val="0"/>
        <w:autoSpaceDN w:val="0"/>
        <w:adjustRightInd w:val="0"/>
        <w:rPr>
          <w:rFonts w:ascii="Arial" w:hAnsi="Arial" w:cs="Arial"/>
          <w:sz w:val="22"/>
          <w:szCs w:val="22"/>
          <w:lang w:eastAsia="en-GB"/>
        </w:rPr>
      </w:pPr>
      <w:r w:rsidRPr="00923D75">
        <w:rPr>
          <w:rFonts w:ascii="Arial" w:hAnsi="Arial" w:cs="Arial"/>
          <w:sz w:val="22"/>
          <w:szCs w:val="22"/>
          <w:lang w:eastAsia="en-GB"/>
        </w:rPr>
        <w:t>• There should be subsequent interviews with the young people involved (if appropriate)</w:t>
      </w:r>
    </w:p>
    <w:p w:rsidR="00857F9C" w:rsidRPr="00923D75" w:rsidRDefault="00857F9C" w:rsidP="00857F9C">
      <w:pPr>
        <w:autoSpaceDE w:val="0"/>
        <w:autoSpaceDN w:val="0"/>
        <w:adjustRightInd w:val="0"/>
        <w:rPr>
          <w:rFonts w:ascii="Arial" w:hAnsi="Arial" w:cs="Arial"/>
          <w:sz w:val="22"/>
          <w:szCs w:val="22"/>
          <w:lang w:eastAsia="en-GB"/>
        </w:rPr>
      </w:pPr>
      <w:r w:rsidRPr="00923D75">
        <w:rPr>
          <w:rFonts w:ascii="Arial" w:hAnsi="Arial" w:cs="Arial"/>
          <w:sz w:val="22"/>
          <w:szCs w:val="22"/>
          <w:lang w:eastAsia="en-GB"/>
        </w:rPr>
        <w:t>• Parents should be informed at an early stage and involved in the process unless there is good reason to believe that involving parents would put the young person at risk of harm</w:t>
      </w:r>
    </w:p>
    <w:p w:rsidR="00323A45" w:rsidRPr="00923D75" w:rsidRDefault="00857F9C" w:rsidP="00857F9C">
      <w:pPr>
        <w:rPr>
          <w:rFonts w:ascii="Arial" w:hAnsi="Arial" w:cs="Arial"/>
          <w:sz w:val="22"/>
          <w:szCs w:val="22"/>
        </w:rPr>
      </w:pPr>
      <w:r w:rsidRPr="00923D75">
        <w:rPr>
          <w:rFonts w:ascii="Arial" w:hAnsi="Arial" w:cs="Arial"/>
          <w:sz w:val="22"/>
          <w:szCs w:val="22"/>
          <w:lang w:eastAsia="en-GB"/>
        </w:rPr>
        <w:t xml:space="preserve">• At any point in the process if there is a concern a young person has been harmed or is at risk of harm a referral should be made to children’s social care and/or the </w:t>
      </w:r>
      <w:r w:rsidRPr="00923D75">
        <w:rPr>
          <w:rFonts w:ascii="Arial" w:hAnsi="Arial" w:cs="Arial"/>
          <w:sz w:val="22"/>
          <w:szCs w:val="22"/>
        </w:rPr>
        <w:t>police immediately</w:t>
      </w:r>
    </w:p>
    <w:p w:rsidR="00857F9C" w:rsidRDefault="00857F9C" w:rsidP="00857F9C">
      <w:pPr>
        <w:rPr>
          <w:rFonts w:ascii="Arial" w:hAnsi="Arial" w:cs="Arial"/>
          <w:sz w:val="22"/>
          <w:szCs w:val="22"/>
        </w:rPr>
      </w:pPr>
    </w:p>
    <w:p w:rsidR="00857F9C" w:rsidRPr="00857F9C" w:rsidRDefault="00857F9C" w:rsidP="00857F9C">
      <w:pPr>
        <w:rPr>
          <w:rFonts w:ascii="Arial" w:hAnsi="Arial" w:cs="Arial"/>
          <w:sz w:val="22"/>
          <w:szCs w:val="22"/>
          <w:highlight w:val="yellow"/>
        </w:rPr>
      </w:pPr>
      <w:r w:rsidRPr="00857F9C">
        <w:rPr>
          <w:rFonts w:ascii="Arial" w:hAnsi="Arial" w:cs="Arial"/>
          <w:sz w:val="22"/>
          <w:szCs w:val="22"/>
          <w:highlight w:val="yellow"/>
        </w:rPr>
        <w:t xml:space="preserve">We will </w:t>
      </w:r>
      <w:r w:rsidR="00C64795" w:rsidRPr="00857F9C">
        <w:rPr>
          <w:rFonts w:ascii="Arial" w:hAnsi="Arial" w:cs="Arial"/>
          <w:sz w:val="22"/>
          <w:szCs w:val="22"/>
          <w:highlight w:val="yellow"/>
        </w:rPr>
        <w:t>also</w:t>
      </w:r>
      <w:r w:rsidRPr="00857F9C">
        <w:rPr>
          <w:rFonts w:ascii="Arial" w:hAnsi="Arial" w:cs="Arial"/>
          <w:sz w:val="22"/>
          <w:szCs w:val="22"/>
          <w:highlight w:val="yellow"/>
        </w:rPr>
        <w:t xml:space="preserve"> refer to: </w:t>
      </w:r>
    </w:p>
    <w:p w:rsidR="00923D75" w:rsidRDefault="008B3B71" w:rsidP="00923D75">
      <w:pPr>
        <w:contextualSpacing/>
        <w:rPr>
          <w:rStyle w:val="Hyperlink"/>
          <w:rFonts w:ascii="Arial" w:hAnsi="Arial" w:cs="Arial"/>
          <w:sz w:val="22"/>
          <w:szCs w:val="22"/>
          <w:u w:val="none"/>
        </w:rPr>
      </w:pPr>
      <w:hyperlink r:id="rId16" w:history="1">
        <w:r w:rsidR="00857F9C" w:rsidRPr="00923D75">
          <w:rPr>
            <w:rStyle w:val="Hyperlink"/>
            <w:rFonts w:ascii="Arial" w:hAnsi="Arial" w:cs="Arial"/>
            <w:sz w:val="22"/>
            <w:szCs w:val="22"/>
            <w:highlight w:val="yellow"/>
            <w:u w:val="none"/>
          </w:rPr>
          <w:t xml:space="preserve">The </w:t>
        </w:r>
        <w:proofErr w:type="spellStart"/>
        <w:r w:rsidR="00857F9C" w:rsidRPr="00923D75">
          <w:rPr>
            <w:rStyle w:val="Hyperlink"/>
            <w:rFonts w:ascii="Arial" w:hAnsi="Arial" w:cs="Arial"/>
            <w:sz w:val="22"/>
            <w:szCs w:val="22"/>
            <w:highlight w:val="yellow"/>
            <w:u w:val="none"/>
          </w:rPr>
          <w:t>DfE</w:t>
        </w:r>
        <w:proofErr w:type="spellEnd"/>
        <w:r w:rsidR="00857F9C" w:rsidRPr="00923D75">
          <w:rPr>
            <w:rStyle w:val="Hyperlink"/>
            <w:rFonts w:ascii="Arial" w:hAnsi="Arial" w:cs="Arial"/>
            <w:sz w:val="22"/>
            <w:szCs w:val="22"/>
            <w:highlight w:val="yellow"/>
            <w:u w:val="none"/>
          </w:rPr>
          <w:t xml:space="preserve"> guidance 2018 on Searching Screening and Confiscation Advice for Schools</w:t>
        </w:r>
      </w:hyperlink>
    </w:p>
    <w:p w:rsidR="008B3B71" w:rsidRDefault="008B3B71" w:rsidP="00923D75">
      <w:pPr>
        <w:contextualSpacing/>
        <w:rPr>
          <w:rFonts w:ascii="Arial" w:hAnsi="Arial" w:cs="Arial"/>
          <w:b/>
          <w:sz w:val="22"/>
          <w:szCs w:val="22"/>
        </w:rPr>
      </w:pPr>
    </w:p>
    <w:p w:rsidR="008B3B71" w:rsidRDefault="008B3B71" w:rsidP="00923D75">
      <w:pPr>
        <w:contextualSpacing/>
        <w:rPr>
          <w:rFonts w:ascii="Arial" w:hAnsi="Arial" w:cs="Arial"/>
          <w:b/>
          <w:sz w:val="22"/>
          <w:szCs w:val="22"/>
        </w:rPr>
      </w:pPr>
    </w:p>
    <w:p w:rsidR="00857F9C" w:rsidRPr="00923D75" w:rsidRDefault="00857F9C" w:rsidP="00923D75">
      <w:pPr>
        <w:contextualSpacing/>
        <w:rPr>
          <w:rFonts w:ascii="Arial" w:hAnsi="Arial" w:cs="Arial"/>
          <w:color w:val="0000FF"/>
          <w:sz w:val="22"/>
          <w:szCs w:val="22"/>
          <w:highlight w:val="yellow"/>
        </w:rPr>
      </w:pPr>
      <w:r w:rsidRPr="00923D75">
        <w:rPr>
          <w:rFonts w:ascii="Arial" w:hAnsi="Arial" w:cs="Arial"/>
          <w:b/>
          <w:sz w:val="22"/>
          <w:szCs w:val="22"/>
        </w:rPr>
        <w:t>3.10 Attendance and Children Missing from Education</w:t>
      </w:r>
    </w:p>
    <w:p w:rsidR="00857F9C" w:rsidRPr="00923D75" w:rsidRDefault="00857F9C" w:rsidP="00857F9C">
      <w:pPr>
        <w:pStyle w:val="Default"/>
        <w:rPr>
          <w:b/>
          <w:sz w:val="22"/>
          <w:szCs w:val="22"/>
        </w:rPr>
      </w:pPr>
    </w:p>
    <w:p w:rsidR="00857F9C" w:rsidRPr="00923D75" w:rsidRDefault="00857F9C" w:rsidP="00857F9C">
      <w:pPr>
        <w:pStyle w:val="Default"/>
        <w:jc w:val="both"/>
        <w:rPr>
          <w:sz w:val="22"/>
          <w:szCs w:val="22"/>
        </w:rPr>
      </w:pPr>
      <w:r w:rsidRPr="00923D75">
        <w:rPr>
          <w:color w:val="auto"/>
          <w:sz w:val="22"/>
          <w:szCs w:val="22"/>
        </w:rPr>
        <w:t xml:space="preserve">___________school understands that poor attendance can be an indicator of concern for children with welfare and safeguarding concerns, and thus ensures that information is shared between </w:t>
      </w:r>
      <w:r w:rsidRPr="00923D75">
        <w:rPr>
          <w:i/>
          <w:color w:val="FF0000"/>
          <w:sz w:val="22"/>
          <w:szCs w:val="22"/>
        </w:rPr>
        <w:t>(insert arrangements for how information is shared between the person responsible for monitoring attendance and the DSL</w:t>
      </w:r>
      <w:r w:rsidRPr="00923D75">
        <w:rPr>
          <w:i/>
          <w:color w:val="FF0000"/>
          <w:sz w:val="22"/>
          <w:szCs w:val="22"/>
          <w:highlight w:val="yellow"/>
        </w:rPr>
        <w:t xml:space="preserve">). </w:t>
      </w:r>
      <w:r w:rsidRPr="00923D75">
        <w:rPr>
          <w:sz w:val="22"/>
          <w:szCs w:val="22"/>
          <w:highlight w:val="yellow"/>
        </w:rPr>
        <w:t xml:space="preserve">Likewise school understands that a parent failing to inform the school that a child has an authorised absence could be a cause for concern and </w:t>
      </w:r>
      <w:r w:rsidR="00826B61" w:rsidRPr="00923D75">
        <w:rPr>
          <w:sz w:val="22"/>
          <w:szCs w:val="22"/>
          <w:highlight w:val="yellow"/>
        </w:rPr>
        <w:t>thus. The</w:t>
      </w:r>
      <w:r w:rsidR="00E57957" w:rsidRPr="00923D75">
        <w:rPr>
          <w:sz w:val="22"/>
          <w:szCs w:val="22"/>
          <w:highlight w:val="yellow"/>
        </w:rPr>
        <w:t xml:space="preserve"> school will follow Kirklees internal guidance ‘First Day Calling’ procedures and ‘Kirklees Guidance for Schools on the Monitoring and Reporting of Pupils who Absent themselves during the School day’</w:t>
      </w:r>
    </w:p>
    <w:p w:rsidR="00857F9C" w:rsidRPr="00923D75" w:rsidRDefault="00857F9C" w:rsidP="00857F9C">
      <w:pPr>
        <w:pStyle w:val="Default"/>
        <w:rPr>
          <w:b/>
          <w:sz w:val="22"/>
          <w:szCs w:val="22"/>
        </w:rPr>
      </w:pPr>
    </w:p>
    <w:p w:rsidR="00857F9C" w:rsidRPr="00923D75" w:rsidRDefault="00857F9C" w:rsidP="00857F9C">
      <w:pPr>
        <w:pStyle w:val="Default"/>
        <w:jc w:val="both"/>
        <w:rPr>
          <w:sz w:val="22"/>
          <w:szCs w:val="22"/>
        </w:rPr>
      </w:pPr>
      <w:r w:rsidRPr="00923D75">
        <w:rPr>
          <w:sz w:val="22"/>
          <w:szCs w:val="22"/>
        </w:rPr>
        <w:t xml:space="preserve">__________ School appreciates that the Local Authority has a Statutory Duty to ensure that all children and young people of compulsory school age receive suitable and appropriate education. __________school will support the Authority in ensuring that this duty is carried out effectively. There are specific duties in respect of Children Missing Education (CME) and there are strict guidelines in respect of both the definition of CME and the legalities of deleting a pupil from a school roll. </w:t>
      </w:r>
    </w:p>
    <w:p w:rsidR="00857F9C" w:rsidRPr="00923D75" w:rsidRDefault="00857F9C" w:rsidP="00857F9C">
      <w:pPr>
        <w:pStyle w:val="Default"/>
        <w:jc w:val="both"/>
        <w:rPr>
          <w:sz w:val="22"/>
          <w:szCs w:val="22"/>
        </w:rPr>
      </w:pPr>
    </w:p>
    <w:p w:rsidR="00857F9C" w:rsidRPr="00923D75" w:rsidRDefault="00857F9C" w:rsidP="00857F9C">
      <w:pPr>
        <w:pStyle w:val="Default"/>
        <w:jc w:val="both"/>
        <w:rPr>
          <w:sz w:val="22"/>
          <w:szCs w:val="22"/>
        </w:rPr>
      </w:pPr>
      <w:r w:rsidRPr="00923D75">
        <w:rPr>
          <w:sz w:val="22"/>
          <w:szCs w:val="22"/>
        </w:rPr>
        <w:t>_________school understands that it is essential that__________ school will contact the Local Authority</w:t>
      </w:r>
      <w:r w:rsidR="00E57957" w:rsidRPr="00923D75">
        <w:rPr>
          <w:sz w:val="22"/>
          <w:szCs w:val="22"/>
        </w:rPr>
        <w:t xml:space="preserve"> Education Safeguarding Team on 01484 221919</w:t>
      </w:r>
      <w:r w:rsidRPr="00923D75">
        <w:rPr>
          <w:sz w:val="22"/>
          <w:szCs w:val="22"/>
        </w:rPr>
        <w:t xml:space="preserve"> to inform them where any pupil has been absent for 10 consecutive days without a reason being provided for the absence</w:t>
      </w:r>
    </w:p>
    <w:p w:rsidR="00E57957" w:rsidRDefault="00E57957" w:rsidP="00857F9C">
      <w:pPr>
        <w:pStyle w:val="Default"/>
        <w:jc w:val="both"/>
        <w:rPr>
          <w:sz w:val="22"/>
          <w:szCs w:val="22"/>
        </w:rPr>
      </w:pPr>
    </w:p>
    <w:p w:rsidR="00B747F6" w:rsidRPr="00923D75" w:rsidRDefault="00B747F6" w:rsidP="00857F9C">
      <w:pPr>
        <w:pStyle w:val="Default"/>
        <w:jc w:val="both"/>
        <w:rPr>
          <w:sz w:val="22"/>
          <w:szCs w:val="22"/>
        </w:rPr>
      </w:pPr>
    </w:p>
    <w:p w:rsidR="00E57957" w:rsidRPr="00923D75" w:rsidRDefault="00E57957" w:rsidP="00857F9C">
      <w:pPr>
        <w:pStyle w:val="Default"/>
        <w:jc w:val="both"/>
        <w:rPr>
          <w:sz w:val="22"/>
          <w:szCs w:val="22"/>
        </w:rPr>
      </w:pPr>
    </w:p>
    <w:p w:rsidR="00857F9C" w:rsidRPr="00923D75" w:rsidRDefault="00857F9C" w:rsidP="00857F9C">
      <w:pPr>
        <w:pStyle w:val="Default"/>
        <w:jc w:val="both"/>
        <w:rPr>
          <w:sz w:val="22"/>
          <w:szCs w:val="22"/>
        </w:rPr>
      </w:pPr>
    </w:p>
    <w:p w:rsidR="00E57957" w:rsidRPr="00923D75" w:rsidRDefault="00E57957" w:rsidP="00E57957">
      <w:pPr>
        <w:pStyle w:val="Default"/>
        <w:numPr>
          <w:ilvl w:val="1"/>
          <w:numId w:val="19"/>
        </w:numPr>
        <w:jc w:val="both"/>
        <w:rPr>
          <w:b/>
          <w:sz w:val="22"/>
          <w:szCs w:val="22"/>
          <w:highlight w:val="yellow"/>
        </w:rPr>
      </w:pPr>
      <w:r w:rsidRPr="00923D75">
        <w:rPr>
          <w:b/>
          <w:bCs/>
          <w:sz w:val="22"/>
          <w:szCs w:val="22"/>
          <w:highlight w:val="yellow"/>
        </w:rPr>
        <w:t>Child Criminal Exploitation: County Lines</w:t>
      </w:r>
    </w:p>
    <w:p w:rsidR="00E57957" w:rsidRPr="00923D75" w:rsidRDefault="00E57957" w:rsidP="00E57957">
      <w:pPr>
        <w:pStyle w:val="Default"/>
        <w:ind w:left="420"/>
        <w:jc w:val="both"/>
        <w:rPr>
          <w:b/>
          <w:sz w:val="22"/>
          <w:szCs w:val="22"/>
          <w:highlight w:val="yellow"/>
        </w:rPr>
      </w:pPr>
    </w:p>
    <w:p w:rsidR="00E57957" w:rsidRPr="00923D75" w:rsidRDefault="00E57957" w:rsidP="00E57957">
      <w:pPr>
        <w:pStyle w:val="Default"/>
        <w:jc w:val="both"/>
        <w:rPr>
          <w:sz w:val="22"/>
          <w:szCs w:val="22"/>
        </w:rPr>
      </w:pPr>
      <w:r w:rsidRPr="00923D75">
        <w:rPr>
          <w:sz w:val="22"/>
          <w:szCs w:val="22"/>
          <w:highlight w:val="yellow"/>
        </w:rPr>
        <w:t>School recognise that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School will consider whether a referral to the National Referral Mechanism (NRM) should be undertaken in order to safeguard that child and/or other children.</w:t>
      </w:r>
      <w:r w:rsidRPr="00923D75">
        <w:rPr>
          <w:rFonts w:eastAsia="Calibri"/>
          <w:color w:val="auto"/>
          <w:sz w:val="22"/>
          <w:szCs w:val="22"/>
          <w:highlight w:val="yellow"/>
          <w:lang w:eastAsia="en-US"/>
        </w:rPr>
        <w:t xml:space="preserve"> </w:t>
      </w:r>
      <w:hyperlink r:id="rId17" w:history="1">
        <w:r w:rsidRPr="00923D75">
          <w:rPr>
            <w:rFonts w:eastAsia="Calibri"/>
            <w:color w:val="0000FF"/>
            <w:sz w:val="22"/>
            <w:szCs w:val="22"/>
            <w:highlight w:val="yellow"/>
            <w:u w:val="single"/>
            <w:lang w:eastAsia="en-US"/>
          </w:rPr>
          <w:t>(</w:t>
        </w:r>
        <w:proofErr w:type="gramStart"/>
        <w:r w:rsidRPr="00923D75">
          <w:rPr>
            <w:rFonts w:eastAsia="Calibri"/>
            <w:color w:val="0000FF"/>
            <w:sz w:val="22"/>
            <w:szCs w:val="22"/>
            <w:highlight w:val="yellow"/>
            <w:u w:val="single"/>
            <w:lang w:eastAsia="en-US"/>
          </w:rPr>
          <w:t>hyperlink</w:t>
        </w:r>
        <w:proofErr w:type="gramEnd"/>
        <w:r w:rsidRPr="00923D75">
          <w:rPr>
            <w:rFonts w:eastAsia="Calibri"/>
            <w:color w:val="0000FF"/>
            <w:sz w:val="22"/>
            <w:szCs w:val="22"/>
            <w:highlight w:val="yellow"/>
            <w:u w:val="single"/>
            <w:lang w:eastAsia="en-US"/>
          </w:rPr>
          <w:t xml:space="preserve"> to NRM guidance doc.)</w:t>
        </w:r>
      </w:hyperlink>
    </w:p>
    <w:p w:rsidR="00E57957" w:rsidRPr="00923D75" w:rsidRDefault="00E57957" w:rsidP="00E57957">
      <w:pPr>
        <w:pStyle w:val="NormalWeb"/>
        <w:jc w:val="both"/>
        <w:rPr>
          <w:b/>
          <w:sz w:val="22"/>
          <w:szCs w:val="22"/>
          <w:highlight w:val="yellow"/>
        </w:rPr>
      </w:pPr>
    </w:p>
    <w:p w:rsidR="00573DDD" w:rsidRDefault="00573DDD" w:rsidP="00573DDD">
      <w:pPr>
        <w:pStyle w:val="NormalWeb"/>
        <w:jc w:val="both"/>
        <w:rPr>
          <w:b/>
          <w:sz w:val="22"/>
          <w:szCs w:val="22"/>
          <w:highlight w:val="yellow"/>
        </w:rPr>
      </w:pPr>
    </w:p>
    <w:p w:rsidR="00E57957" w:rsidRPr="008B3B71" w:rsidRDefault="00E57957" w:rsidP="008B3B71">
      <w:pPr>
        <w:pStyle w:val="NormalWeb"/>
        <w:numPr>
          <w:ilvl w:val="1"/>
          <w:numId w:val="19"/>
        </w:numPr>
        <w:jc w:val="both"/>
        <w:rPr>
          <w:b/>
          <w:sz w:val="22"/>
          <w:szCs w:val="22"/>
          <w:highlight w:val="yellow"/>
        </w:rPr>
      </w:pPr>
      <w:r w:rsidRPr="008B3B71">
        <w:rPr>
          <w:b/>
          <w:sz w:val="22"/>
          <w:szCs w:val="22"/>
          <w:highlight w:val="yellow"/>
        </w:rPr>
        <w:t>Contextual Safeguarding</w:t>
      </w:r>
    </w:p>
    <w:p w:rsidR="00C64795" w:rsidRPr="00923D75" w:rsidRDefault="00E57957" w:rsidP="00C64795">
      <w:pPr>
        <w:pStyle w:val="NormalWeb"/>
        <w:jc w:val="both"/>
        <w:rPr>
          <w:sz w:val="22"/>
          <w:szCs w:val="22"/>
        </w:rPr>
      </w:pPr>
      <w:r w:rsidRPr="00923D75">
        <w:rPr>
          <w:sz w:val="22"/>
          <w:szCs w:val="22"/>
          <w:highlight w:val="yellow"/>
        </w:rPr>
        <w:t>School recognises that safeguarding incidents and/or behaviours can be associated with factors outside the school and/or can occur between children outside the school. All staff, but especially the designated safeguarding lead will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The school will provide as much information as possible to children’s social care as part of any referral undertaken.</w:t>
      </w:r>
      <w:r w:rsidRPr="00923D75">
        <w:rPr>
          <w:sz w:val="22"/>
          <w:szCs w:val="22"/>
        </w:rPr>
        <w:t xml:space="preserve"> </w:t>
      </w:r>
    </w:p>
    <w:p w:rsidR="00A446FE" w:rsidRDefault="00A446FE" w:rsidP="00C64795">
      <w:pPr>
        <w:pStyle w:val="NormalWeb"/>
        <w:jc w:val="both"/>
        <w:rPr>
          <w:b/>
          <w:sz w:val="22"/>
          <w:szCs w:val="22"/>
          <w:highlight w:val="yellow"/>
        </w:rPr>
      </w:pPr>
    </w:p>
    <w:p w:rsidR="00E57957" w:rsidRPr="00923D75" w:rsidRDefault="00C64795" w:rsidP="00C64795">
      <w:pPr>
        <w:pStyle w:val="NormalWeb"/>
        <w:jc w:val="both"/>
        <w:rPr>
          <w:sz w:val="22"/>
          <w:szCs w:val="22"/>
        </w:rPr>
      </w:pPr>
      <w:r w:rsidRPr="00923D75">
        <w:rPr>
          <w:b/>
          <w:sz w:val="22"/>
          <w:szCs w:val="22"/>
          <w:highlight w:val="yellow"/>
        </w:rPr>
        <w:t xml:space="preserve">3.13 </w:t>
      </w:r>
      <w:r w:rsidR="00E57957" w:rsidRPr="00923D75">
        <w:rPr>
          <w:b/>
          <w:sz w:val="22"/>
          <w:szCs w:val="22"/>
          <w:highlight w:val="yellow"/>
        </w:rPr>
        <w:t>Children with Family Members in Prison</w:t>
      </w:r>
    </w:p>
    <w:p w:rsidR="00E57957" w:rsidRPr="00923D75" w:rsidRDefault="00E57957" w:rsidP="00E57957">
      <w:pPr>
        <w:pStyle w:val="NormalWeb"/>
        <w:jc w:val="both"/>
        <w:rPr>
          <w:sz w:val="22"/>
          <w:szCs w:val="22"/>
        </w:rPr>
      </w:pPr>
      <w:r w:rsidRPr="00923D75">
        <w:rPr>
          <w:sz w:val="22"/>
          <w:szCs w:val="22"/>
          <w:highlight w:val="yellow"/>
        </w:rPr>
        <w:t>School understands that children who have members of their family in prison are more likely to underachieve and fail to reach their potential than their peers and may require specific services and support. Families and children of people in prison will be seen as families first and school will work to ensure their needs are appropriately met. This will include providing support to ensure the voice of the child is considered when seeking contact with a family member in prison.</w:t>
      </w:r>
    </w:p>
    <w:p w:rsidR="00E57957" w:rsidRPr="00923D75" w:rsidRDefault="00E57957" w:rsidP="00E57957">
      <w:pPr>
        <w:pStyle w:val="NormalWeb"/>
        <w:ind w:left="420"/>
        <w:jc w:val="both"/>
        <w:rPr>
          <w:b/>
          <w:sz w:val="22"/>
          <w:szCs w:val="22"/>
          <w:highlight w:val="yellow"/>
        </w:rPr>
      </w:pPr>
    </w:p>
    <w:p w:rsidR="00E57957" w:rsidRPr="00923D75" w:rsidRDefault="00E57957" w:rsidP="00C64795">
      <w:pPr>
        <w:pStyle w:val="NormalWeb"/>
        <w:numPr>
          <w:ilvl w:val="1"/>
          <w:numId w:val="24"/>
        </w:numPr>
        <w:jc w:val="both"/>
        <w:rPr>
          <w:b/>
          <w:sz w:val="22"/>
          <w:szCs w:val="22"/>
          <w:highlight w:val="yellow"/>
        </w:rPr>
      </w:pPr>
      <w:r w:rsidRPr="00923D75">
        <w:rPr>
          <w:b/>
          <w:sz w:val="22"/>
          <w:szCs w:val="22"/>
          <w:highlight w:val="yellow"/>
        </w:rPr>
        <w:t>Sexual Violence and Sexual Harassment between children</w:t>
      </w:r>
    </w:p>
    <w:p w:rsidR="00E57957" w:rsidRPr="00923D75" w:rsidRDefault="00E57957" w:rsidP="00E57957">
      <w:pPr>
        <w:pStyle w:val="NormalWeb"/>
        <w:jc w:val="both"/>
        <w:rPr>
          <w:sz w:val="22"/>
          <w:szCs w:val="22"/>
          <w:highlight w:val="yellow"/>
        </w:rPr>
      </w:pPr>
      <w:r w:rsidRPr="00923D75">
        <w:rPr>
          <w:sz w:val="22"/>
          <w:szCs w:val="22"/>
          <w:highlight w:val="yellow"/>
        </w:rPr>
        <w:t>Sexual violence and sexual harassment involving children at the school is a form of peer on peer abuse. Sexual violence involves the criminal sexual offences defined in the Sexual Offences Act 2003. Sexual Harassment is defined as unwanted conduct of a sexual nature and c</w:t>
      </w:r>
      <w:r w:rsidR="00B00417">
        <w:rPr>
          <w:sz w:val="22"/>
          <w:szCs w:val="22"/>
          <w:highlight w:val="yellow"/>
        </w:rPr>
        <w:t>an include online behaviour. Nei</w:t>
      </w:r>
      <w:r w:rsidR="00B00417" w:rsidRPr="00923D75">
        <w:rPr>
          <w:sz w:val="22"/>
          <w:szCs w:val="22"/>
          <w:highlight w:val="yellow"/>
        </w:rPr>
        <w:t>ther</w:t>
      </w:r>
      <w:r w:rsidRPr="00923D75">
        <w:rPr>
          <w:sz w:val="22"/>
          <w:szCs w:val="22"/>
          <w:highlight w:val="yellow"/>
        </w:rPr>
        <w:t xml:space="preserve"> is acceptable and will not be tolerated by the school. School take all such reports seriously and they will receive the same high standard of care that any other safeguarding concern receives. A multi-agency approach will be undertaken when responding to all such complaints; however the school will always take immediate action to protect children despite the actions of any other agency. These actions may include an immediate risk assessment in respect of the needs of the child victim and will address any risks identified to any child in respect of an alleged perpetrator of sexual violence or sexual harassment to ensure children are protected from harm. Any risk assessment will be fluid and may change to reflect any developments during the management of the case. All such reports will be managed by the Designated Safeguarding Lead. There are a number of options the school may consider in respect of the management of a report of sexual violence or sexual harassment between children and each case will receive an appropriate bespoke response once all the facts are known. Irrespective of any potential criminal outcome, the school have a duty to safeguarding all children and may deal with any such report on a balance of probability basis when considering the outcomes for children involved. Should an outcome involve a move to an alternative school for any child then full information sharing of the case will be undertaken with the Designated Safeguarding Lead professional at that school.        </w:t>
      </w:r>
      <w:r w:rsidRPr="00923D75">
        <w:rPr>
          <w:b/>
          <w:sz w:val="22"/>
          <w:szCs w:val="22"/>
          <w:highlight w:val="yellow"/>
        </w:rPr>
        <w:t xml:space="preserve"> </w:t>
      </w:r>
    </w:p>
    <w:p w:rsidR="00857F9C" w:rsidRPr="00923D75" w:rsidRDefault="00857F9C" w:rsidP="00857F9C">
      <w:pPr>
        <w:pStyle w:val="Default"/>
        <w:jc w:val="both"/>
        <w:rPr>
          <w:sz w:val="22"/>
          <w:szCs w:val="22"/>
        </w:rPr>
      </w:pPr>
    </w:p>
    <w:p w:rsidR="00857F9C" w:rsidRPr="00923D75" w:rsidRDefault="00857F9C" w:rsidP="00857F9C">
      <w:pPr>
        <w:pStyle w:val="Default"/>
        <w:jc w:val="both"/>
        <w:rPr>
          <w:sz w:val="22"/>
          <w:szCs w:val="22"/>
        </w:rPr>
      </w:pPr>
    </w:p>
    <w:p w:rsidR="00E57957" w:rsidRPr="00923D75" w:rsidRDefault="00C64795" w:rsidP="00E57957">
      <w:pPr>
        <w:pStyle w:val="NormalWeb"/>
        <w:rPr>
          <w:b/>
          <w:sz w:val="22"/>
          <w:szCs w:val="22"/>
          <w:highlight w:val="yellow"/>
        </w:rPr>
      </w:pPr>
      <w:r w:rsidRPr="00923D75">
        <w:rPr>
          <w:b/>
          <w:sz w:val="22"/>
          <w:szCs w:val="22"/>
          <w:highlight w:val="yellow"/>
        </w:rPr>
        <w:t>3.15 Carrying</w:t>
      </w:r>
      <w:r w:rsidR="00E57957" w:rsidRPr="00923D75">
        <w:rPr>
          <w:b/>
          <w:sz w:val="22"/>
          <w:szCs w:val="22"/>
          <w:highlight w:val="yellow"/>
        </w:rPr>
        <w:t xml:space="preserve"> Knives/offensive weapons and gang culture</w:t>
      </w:r>
    </w:p>
    <w:p w:rsidR="00857F9C" w:rsidRPr="00923D75" w:rsidRDefault="00E57957" w:rsidP="00C64795">
      <w:pPr>
        <w:pStyle w:val="NormalWeb"/>
        <w:jc w:val="both"/>
        <w:rPr>
          <w:sz w:val="22"/>
          <w:szCs w:val="22"/>
          <w:highlight w:val="yellow"/>
        </w:rPr>
      </w:pPr>
      <w:r w:rsidRPr="00923D75">
        <w:rPr>
          <w:sz w:val="22"/>
          <w:szCs w:val="22"/>
          <w:highlight w:val="yellow"/>
        </w:rPr>
        <w:t>Bringing and carrying a knife/offensive weapon onto school/college premises is a criminal Offence and immediate action will be taken by calling the police and informing the informed. The guidance on Searching, Screening and Confiscation for Head teachers, schools and Governors, January 2018 will be consulted and the school/college will consider and may apply the disciplinary procedure. If a member of staff suspects a pupil/student being involved in gang culture, this is a Safeguarding concern and will require a discussion with the Designated Safeguarding Lead who will seek advice from agencies and professionals including reference to the Safeguarding procedures as outlined by the local authority. The pupil/student may be an exploited child and victim to which the school/college will offer support</w:t>
      </w:r>
    </w:p>
    <w:p w:rsidR="00C64795" w:rsidRDefault="00C64795" w:rsidP="00C64795">
      <w:pPr>
        <w:pStyle w:val="NormalWeb"/>
        <w:jc w:val="both"/>
        <w:rPr>
          <w:sz w:val="22"/>
          <w:szCs w:val="22"/>
          <w:highlight w:val="yellow"/>
        </w:rPr>
      </w:pPr>
    </w:p>
    <w:p w:rsidR="00C64795" w:rsidRDefault="00C64795" w:rsidP="00C64795">
      <w:pPr>
        <w:spacing w:line="360" w:lineRule="auto"/>
        <w:jc w:val="both"/>
        <w:rPr>
          <w:rFonts w:ascii="Arial" w:eastAsia="Times New Roman" w:hAnsi="Arial" w:cs="Arial"/>
          <w:sz w:val="22"/>
          <w:szCs w:val="22"/>
          <w:lang w:eastAsia="en-GB"/>
        </w:rPr>
      </w:pPr>
    </w:p>
    <w:p w:rsidR="00923D75" w:rsidRDefault="00923D75" w:rsidP="00C64795">
      <w:pPr>
        <w:spacing w:line="360" w:lineRule="auto"/>
        <w:jc w:val="both"/>
        <w:rPr>
          <w:rFonts w:ascii="Arial" w:hAnsi="Arial" w:cs="Arial"/>
          <w:b/>
        </w:rPr>
      </w:pPr>
    </w:p>
    <w:p w:rsidR="00C64795" w:rsidRPr="00923D75" w:rsidRDefault="00C64795" w:rsidP="00C64795">
      <w:pPr>
        <w:spacing w:line="360" w:lineRule="auto"/>
        <w:jc w:val="both"/>
        <w:rPr>
          <w:rFonts w:ascii="Arial" w:hAnsi="Arial" w:cs="Arial"/>
          <w:b/>
          <w:sz w:val="22"/>
          <w:szCs w:val="22"/>
          <w:highlight w:val="yellow"/>
        </w:rPr>
      </w:pPr>
      <w:r w:rsidRPr="00923D75">
        <w:rPr>
          <w:rFonts w:ascii="Arial" w:hAnsi="Arial" w:cs="Arial"/>
          <w:b/>
          <w:sz w:val="22"/>
          <w:szCs w:val="22"/>
        </w:rPr>
        <w:t xml:space="preserve"> </w:t>
      </w:r>
      <w:r w:rsidRPr="00923D75">
        <w:rPr>
          <w:rFonts w:ascii="Arial" w:hAnsi="Arial" w:cs="Arial"/>
          <w:b/>
          <w:sz w:val="22"/>
          <w:szCs w:val="22"/>
          <w:highlight w:val="yellow"/>
        </w:rPr>
        <w:t>3.16    Children who may require Early Help</w:t>
      </w:r>
    </w:p>
    <w:p w:rsidR="00C64795" w:rsidRPr="00923D75" w:rsidRDefault="00C64795" w:rsidP="00C64795">
      <w:pPr>
        <w:spacing w:line="336" w:lineRule="auto"/>
        <w:ind w:right="150"/>
        <w:rPr>
          <w:rFonts w:ascii="Arial" w:hAnsi="Arial" w:cs="Arial"/>
          <w:sz w:val="22"/>
          <w:szCs w:val="22"/>
          <w:highlight w:val="yellow"/>
          <w:lang w:eastAsia="en-GB"/>
        </w:rPr>
      </w:pPr>
    </w:p>
    <w:p w:rsidR="00C64795" w:rsidRPr="00923D75" w:rsidRDefault="00C64795" w:rsidP="00C64795">
      <w:pPr>
        <w:spacing w:line="336" w:lineRule="auto"/>
        <w:ind w:right="150"/>
        <w:rPr>
          <w:rFonts w:ascii="Arial" w:hAnsi="Arial" w:cs="Arial"/>
          <w:sz w:val="22"/>
          <w:szCs w:val="22"/>
          <w:highlight w:val="yellow"/>
          <w:lang w:eastAsia="en-GB"/>
        </w:rPr>
      </w:pPr>
      <w:r w:rsidRPr="00923D75">
        <w:rPr>
          <w:rFonts w:ascii="Arial" w:hAnsi="Arial" w:cs="Arial"/>
          <w:sz w:val="22"/>
          <w:szCs w:val="22"/>
          <w:highlight w:val="yellow"/>
          <w:lang w:eastAsia="en-GB"/>
        </w:rPr>
        <w:t>All Staff (Governors and Volunteers) working within the School should be alert to the potential need for early help for children, for a child who:</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 xml:space="preserve">Is disabled and has specific additional needs; </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 xml:space="preserve">Has special educational needs; </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Is a young carer;</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 xml:space="preserve">Is a privately fostered child; </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Has returned home to their family from care:</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Is showing signs of engaging in anti-social or criminal behaviour;</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 xml:space="preserve">Is in a family circumstance presenting challenges for the child, such as substance abuse, adult mental health, domestic violence; and/or </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Is showing early signs of abuse and/or neglect;</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Is showing signs of displaying behaviour or views that are considered to be extreme;</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Is misusing drugs or alcohol themselves:</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Not attending school or are at risk of exclusion from school;</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Frequently going missing/goes missing from care or from home;</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Is at risk of modern slavery, trafficking, exploitation, radicalised;</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 xml:space="preserve">Not in education, training or employment after the age of 16 (NEET); </w:t>
      </w:r>
    </w:p>
    <w:p w:rsidR="00C64795" w:rsidRPr="00923D75" w:rsidRDefault="00C64795" w:rsidP="00C64795">
      <w:pPr>
        <w:numPr>
          <w:ilvl w:val="0"/>
          <w:numId w:val="25"/>
        </w:numPr>
        <w:spacing w:line="336" w:lineRule="auto"/>
        <w:rPr>
          <w:rFonts w:ascii="Arial" w:hAnsi="Arial" w:cs="Arial"/>
          <w:sz w:val="22"/>
          <w:szCs w:val="22"/>
          <w:highlight w:val="yellow"/>
          <w:lang w:eastAsia="en-GB"/>
        </w:rPr>
      </w:pPr>
      <w:r w:rsidRPr="00923D75">
        <w:rPr>
          <w:rFonts w:ascii="Arial" w:hAnsi="Arial" w:cs="Arial"/>
          <w:sz w:val="22"/>
          <w:szCs w:val="22"/>
          <w:highlight w:val="yellow"/>
          <w:lang w:eastAsia="en-GB"/>
        </w:rPr>
        <w:t>Is homeless and the impact of the pupil facing homelessness</w:t>
      </w:r>
    </w:p>
    <w:p w:rsidR="00C64795" w:rsidRPr="00923D75" w:rsidRDefault="00C64795" w:rsidP="00C64795">
      <w:pPr>
        <w:pStyle w:val="Default"/>
        <w:spacing w:after="120" w:line="276" w:lineRule="auto"/>
        <w:rPr>
          <w:rFonts w:eastAsiaTheme="minorHAnsi"/>
          <w:color w:val="auto"/>
          <w:sz w:val="22"/>
          <w:szCs w:val="22"/>
          <w:highlight w:val="yellow"/>
        </w:rPr>
      </w:pPr>
    </w:p>
    <w:p w:rsidR="00C64795" w:rsidRPr="00923D75" w:rsidRDefault="00C64795" w:rsidP="00C64795">
      <w:pPr>
        <w:spacing w:line="336" w:lineRule="auto"/>
        <w:rPr>
          <w:rFonts w:ascii="Arial" w:hAnsi="Arial" w:cs="Arial"/>
          <w:sz w:val="22"/>
          <w:szCs w:val="22"/>
          <w:highlight w:val="yellow"/>
          <w:lang w:eastAsia="en-GB"/>
        </w:rPr>
      </w:pPr>
    </w:p>
    <w:p w:rsidR="00C64795" w:rsidRPr="00923D75" w:rsidRDefault="00C64795" w:rsidP="00C64795">
      <w:pPr>
        <w:spacing w:line="336" w:lineRule="auto"/>
        <w:rPr>
          <w:rFonts w:ascii="Arial" w:hAnsi="Arial" w:cs="Arial"/>
          <w:sz w:val="22"/>
          <w:szCs w:val="22"/>
          <w:lang w:eastAsia="en-GB"/>
        </w:rPr>
      </w:pPr>
      <w:r w:rsidRPr="00923D75">
        <w:rPr>
          <w:rFonts w:ascii="Arial" w:hAnsi="Arial" w:cs="Arial"/>
          <w:sz w:val="22"/>
          <w:szCs w:val="22"/>
          <w:highlight w:val="yellow"/>
          <w:lang w:eastAsia="en-GB"/>
        </w:rPr>
        <w:t>These children are therefore more vulnerable; this School/College will identify who their vulnerable children are, ensuring all Staff and Volunteers know the processes to secure advice, help and support where needed.</w:t>
      </w:r>
      <w:r w:rsidRPr="00923D75">
        <w:rPr>
          <w:rFonts w:ascii="Arial" w:hAnsi="Arial" w:cs="Arial"/>
          <w:sz w:val="22"/>
          <w:szCs w:val="22"/>
          <w:lang w:eastAsia="en-GB"/>
        </w:rPr>
        <w:t xml:space="preserve"> </w:t>
      </w:r>
    </w:p>
    <w:p w:rsidR="00DD075F" w:rsidRDefault="00C64795" w:rsidP="00DD075F">
      <w:pPr>
        <w:pStyle w:val="Default"/>
        <w:spacing w:after="120" w:line="276" w:lineRule="auto"/>
        <w:rPr>
          <w:color w:val="auto"/>
          <w:sz w:val="22"/>
          <w:szCs w:val="22"/>
          <w:highlight w:val="yellow"/>
        </w:rPr>
      </w:pPr>
      <w:r w:rsidRPr="00923D75">
        <w:rPr>
          <w:color w:val="auto"/>
          <w:sz w:val="22"/>
          <w:szCs w:val="22"/>
          <w:highlight w:val="yellow"/>
        </w:rPr>
        <w:t>When using reasonable force this is in line with national  guidelines and takes into account individual pupil needs and risk management /care plans and in particular with regard to SEND;</w:t>
      </w:r>
    </w:p>
    <w:p w:rsidR="00DD075F" w:rsidRDefault="00DD075F" w:rsidP="00DD075F">
      <w:pPr>
        <w:pStyle w:val="Default"/>
        <w:spacing w:after="120" w:line="276" w:lineRule="auto"/>
        <w:rPr>
          <w:color w:val="auto"/>
          <w:sz w:val="22"/>
          <w:szCs w:val="22"/>
          <w:highlight w:val="yellow"/>
        </w:rPr>
      </w:pPr>
    </w:p>
    <w:p w:rsidR="00573DDD" w:rsidRDefault="00DD075F" w:rsidP="00DD075F">
      <w:pPr>
        <w:pStyle w:val="Default"/>
        <w:spacing w:after="120" w:line="276" w:lineRule="auto"/>
        <w:rPr>
          <w:b/>
          <w:sz w:val="22"/>
          <w:szCs w:val="22"/>
          <w:highlight w:val="yellow"/>
        </w:rPr>
      </w:pPr>
      <w:r w:rsidRPr="00F33233">
        <w:rPr>
          <w:b/>
          <w:sz w:val="22"/>
          <w:szCs w:val="22"/>
          <w:highlight w:val="yellow"/>
        </w:rPr>
        <w:t xml:space="preserve"> </w:t>
      </w:r>
    </w:p>
    <w:p w:rsidR="00DD075F" w:rsidRPr="008B3B71" w:rsidRDefault="00573DDD" w:rsidP="00DD075F">
      <w:pPr>
        <w:pStyle w:val="Default"/>
        <w:spacing w:after="120" w:line="276" w:lineRule="auto"/>
        <w:rPr>
          <w:b/>
          <w:color w:val="auto"/>
          <w:sz w:val="22"/>
          <w:szCs w:val="22"/>
          <w:highlight w:val="cyan"/>
        </w:rPr>
      </w:pPr>
      <w:r w:rsidRPr="008B3B71">
        <w:rPr>
          <w:b/>
          <w:sz w:val="22"/>
          <w:szCs w:val="22"/>
          <w:highlight w:val="cyan"/>
        </w:rPr>
        <w:t xml:space="preserve">3.17     Children Looked </w:t>
      </w:r>
      <w:r w:rsidR="00533467" w:rsidRPr="008B3B71">
        <w:rPr>
          <w:b/>
          <w:sz w:val="22"/>
          <w:szCs w:val="22"/>
          <w:highlight w:val="cyan"/>
        </w:rPr>
        <w:t>After and</w:t>
      </w:r>
      <w:r w:rsidRPr="008B3B71">
        <w:rPr>
          <w:b/>
          <w:sz w:val="22"/>
          <w:szCs w:val="22"/>
          <w:highlight w:val="cyan"/>
        </w:rPr>
        <w:t xml:space="preserve"> previously looked after children </w:t>
      </w:r>
    </w:p>
    <w:p w:rsidR="00DD075F" w:rsidRPr="008B3B71" w:rsidRDefault="00DD075F" w:rsidP="00C64795">
      <w:pPr>
        <w:pStyle w:val="Default"/>
        <w:spacing w:after="120" w:line="276" w:lineRule="auto"/>
        <w:rPr>
          <w:color w:val="auto"/>
          <w:sz w:val="22"/>
          <w:szCs w:val="22"/>
          <w:highlight w:val="cyan"/>
        </w:rPr>
      </w:pPr>
    </w:p>
    <w:p w:rsidR="00F33233" w:rsidRPr="008B3B71" w:rsidRDefault="00DD075F" w:rsidP="00DD075F">
      <w:pPr>
        <w:pStyle w:val="Default"/>
        <w:spacing w:after="120" w:line="276" w:lineRule="auto"/>
        <w:rPr>
          <w:sz w:val="22"/>
          <w:szCs w:val="22"/>
          <w:highlight w:val="cyan"/>
        </w:rPr>
      </w:pPr>
      <w:r w:rsidRPr="008B3B71">
        <w:rPr>
          <w:color w:val="auto"/>
          <w:sz w:val="22"/>
          <w:szCs w:val="22"/>
          <w:highlight w:val="cyan"/>
        </w:rPr>
        <w:t xml:space="preserve">All </w:t>
      </w:r>
      <w:r w:rsidR="00533467" w:rsidRPr="008B3B71">
        <w:rPr>
          <w:color w:val="auto"/>
          <w:sz w:val="22"/>
          <w:szCs w:val="22"/>
          <w:highlight w:val="cyan"/>
        </w:rPr>
        <w:t>staff recognise</w:t>
      </w:r>
      <w:r w:rsidR="00573DDD" w:rsidRPr="008B3B71">
        <w:rPr>
          <w:color w:val="auto"/>
          <w:sz w:val="22"/>
          <w:szCs w:val="22"/>
          <w:highlight w:val="cyan"/>
        </w:rPr>
        <w:t xml:space="preserve"> that looked After Children, previously looked after children </w:t>
      </w:r>
      <w:r w:rsidR="008B3B71" w:rsidRPr="008B3B71">
        <w:rPr>
          <w:color w:val="auto"/>
          <w:sz w:val="22"/>
          <w:szCs w:val="22"/>
          <w:highlight w:val="cyan"/>
        </w:rPr>
        <w:t>(whether</w:t>
      </w:r>
      <w:r w:rsidR="00573DDD" w:rsidRPr="008B3B71">
        <w:rPr>
          <w:color w:val="auto"/>
          <w:sz w:val="22"/>
          <w:szCs w:val="22"/>
          <w:highlight w:val="cyan"/>
        </w:rPr>
        <w:t xml:space="preserve"> </w:t>
      </w:r>
      <w:r w:rsidR="008B3B71" w:rsidRPr="008B3B71">
        <w:rPr>
          <w:color w:val="auto"/>
          <w:sz w:val="22"/>
          <w:szCs w:val="22"/>
          <w:highlight w:val="cyan"/>
        </w:rPr>
        <w:t>they</w:t>
      </w:r>
      <w:r w:rsidR="00573DDD" w:rsidRPr="008B3B71">
        <w:rPr>
          <w:color w:val="auto"/>
          <w:sz w:val="22"/>
          <w:szCs w:val="22"/>
          <w:highlight w:val="cyan"/>
        </w:rPr>
        <w:t xml:space="preserve"> are looked after under voluntary arrangements with consent of parents or on an interim or full care order) and </w:t>
      </w:r>
      <w:r w:rsidRPr="008B3B71">
        <w:rPr>
          <w:color w:val="auto"/>
          <w:sz w:val="22"/>
          <w:szCs w:val="22"/>
          <w:highlight w:val="cyan"/>
        </w:rPr>
        <w:t xml:space="preserve">care leavers are more vulnerable than other children, often having poorer educational outcomes; therefore, ensuring their wellbeing, safety and welfare, helping them to reach their potential which includes the looked after child who is moving on. The school/college will also ensure that care leavers are supported with pathways including liaison with the local authority where a personal advisor will be appointed and a  full </w:t>
      </w:r>
      <w:r w:rsidRPr="008B3B71">
        <w:rPr>
          <w:sz w:val="22"/>
          <w:szCs w:val="22"/>
          <w:highlight w:val="cyan"/>
        </w:rPr>
        <w:t>working relationship is maintained with the Kirklees Virtual School head teacher Janet Tolley (01484 221000) in respect of all pupils at the school who are subject of ‘looked after’ status</w:t>
      </w:r>
    </w:p>
    <w:p w:rsidR="00573DDD" w:rsidRDefault="00573DDD" w:rsidP="00DD075F">
      <w:pPr>
        <w:pStyle w:val="Default"/>
        <w:spacing w:after="120" w:line="276" w:lineRule="auto"/>
        <w:rPr>
          <w:sz w:val="22"/>
          <w:szCs w:val="22"/>
        </w:rPr>
      </w:pPr>
      <w:r w:rsidRPr="008B3B71">
        <w:rPr>
          <w:sz w:val="22"/>
          <w:szCs w:val="22"/>
          <w:highlight w:val="cyan"/>
        </w:rPr>
        <w:t xml:space="preserve">Governing bodies of maintained schools and proprietors of academies must appoint a designated teacher and should work with local authorities to promote the educational achievements of registered pupils who are looked after, designated teachers have responsibility for promoting the educational </w:t>
      </w:r>
      <w:r w:rsidR="00533467" w:rsidRPr="008B3B71">
        <w:rPr>
          <w:sz w:val="22"/>
          <w:szCs w:val="22"/>
          <w:highlight w:val="cyan"/>
        </w:rPr>
        <w:t>achievements</w:t>
      </w:r>
      <w:r w:rsidRPr="008B3B71">
        <w:rPr>
          <w:sz w:val="22"/>
          <w:szCs w:val="22"/>
          <w:highlight w:val="cyan"/>
        </w:rPr>
        <w:t xml:space="preserve"> of children who have left care through adoption, special guardianship or child arrangement orders or who </w:t>
      </w:r>
      <w:r w:rsidR="00533467" w:rsidRPr="008B3B71">
        <w:rPr>
          <w:sz w:val="22"/>
          <w:szCs w:val="22"/>
          <w:highlight w:val="cyan"/>
        </w:rPr>
        <w:t>were adopted from state care outside of England and Wales. (Children and Social work Act 2017). The designated Teacher must have appropriate training and the relevant qualifications, and experience.</w:t>
      </w:r>
    </w:p>
    <w:p w:rsidR="00573DDD" w:rsidRPr="008B3B71" w:rsidRDefault="00573DDD" w:rsidP="00B747F6">
      <w:pPr>
        <w:pStyle w:val="NormalWeb"/>
        <w:shd w:val="clear" w:color="auto" w:fill="FFFFFF"/>
        <w:ind w:left="142"/>
        <w:rPr>
          <w:rFonts w:ascii="Verdana" w:hAnsi="Verdana"/>
          <w:b/>
          <w:bCs/>
          <w:iCs/>
          <w:sz w:val="20"/>
          <w:szCs w:val="20"/>
          <w:highlight w:val="cyan"/>
        </w:rPr>
      </w:pPr>
    </w:p>
    <w:p w:rsidR="00B747F6" w:rsidRPr="008B3B71" w:rsidRDefault="00B747F6" w:rsidP="00B747F6">
      <w:pPr>
        <w:pStyle w:val="NormalWeb"/>
        <w:shd w:val="clear" w:color="auto" w:fill="FFFFFF"/>
        <w:ind w:left="142"/>
        <w:rPr>
          <w:b/>
          <w:bCs/>
          <w:iCs/>
          <w:sz w:val="22"/>
          <w:szCs w:val="22"/>
          <w:highlight w:val="cyan"/>
        </w:rPr>
      </w:pPr>
      <w:r w:rsidRPr="008B3B71">
        <w:rPr>
          <w:b/>
          <w:bCs/>
          <w:iCs/>
          <w:sz w:val="22"/>
          <w:szCs w:val="22"/>
          <w:highlight w:val="cyan"/>
        </w:rPr>
        <w:t xml:space="preserve">3.18 </w:t>
      </w:r>
      <w:r w:rsidR="00533467" w:rsidRPr="008B3B71">
        <w:rPr>
          <w:b/>
          <w:bCs/>
          <w:iCs/>
          <w:sz w:val="22"/>
          <w:szCs w:val="22"/>
          <w:highlight w:val="cyan"/>
        </w:rPr>
        <w:t>Private Fostering</w:t>
      </w:r>
      <w:r w:rsidRPr="008B3B71">
        <w:rPr>
          <w:b/>
          <w:bCs/>
          <w:iCs/>
          <w:sz w:val="22"/>
          <w:szCs w:val="22"/>
          <w:highlight w:val="cyan"/>
        </w:rPr>
        <w:t xml:space="preserve"> </w:t>
      </w:r>
    </w:p>
    <w:p w:rsidR="00B747F6" w:rsidRPr="00533467" w:rsidRDefault="00B747F6" w:rsidP="00B747F6">
      <w:pPr>
        <w:pStyle w:val="NormalWeb"/>
        <w:shd w:val="clear" w:color="auto" w:fill="FFFFFF"/>
        <w:ind w:left="142"/>
        <w:rPr>
          <w:iCs/>
          <w:sz w:val="22"/>
          <w:szCs w:val="22"/>
        </w:rPr>
      </w:pPr>
      <w:r w:rsidRPr="008B3B71">
        <w:rPr>
          <w:b/>
          <w:bCs/>
          <w:iCs/>
          <w:sz w:val="22"/>
          <w:szCs w:val="22"/>
          <w:highlight w:val="cyan"/>
        </w:rPr>
        <w:t xml:space="preserve">“Private Fostering: </w:t>
      </w:r>
      <w:r w:rsidRPr="008B3B71">
        <w:rPr>
          <w:iCs/>
          <w:sz w:val="22"/>
          <w:szCs w:val="22"/>
          <w:highlight w:val="cyan"/>
        </w:rPr>
        <w:t>is an arrangement whereby a child under the age of 16 (or 18 if the child has a disability) is placed for 28 days or more in the care of someone who is not the child’s parent(s) or a ‘connected person’. A connected person is defined as a ‘relative, friend or other person connected with a child’. The latter is likely to include person(s) who have a pre-existing relationship with the child, for example, a teacher who knows the child in a professional capacity.”</w:t>
      </w:r>
      <w:r w:rsidR="00573DDD" w:rsidRPr="00533467">
        <w:rPr>
          <w:iCs/>
          <w:sz w:val="22"/>
          <w:szCs w:val="22"/>
        </w:rPr>
        <w:t xml:space="preserve"> </w:t>
      </w:r>
    </w:p>
    <w:p w:rsidR="00B747F6" w:rsidRDefault="00B747F6" w:rsidP="00DD075F">
      <w:pPr>
        <w:pStyle w:val="Default"/>
        <w:spacing w:after="120" w:line="276" w:lineRule="auto"/>
        <w:rPr>
          <w:sz w:val="22"/>
          <w:szCs w:val="22"/>
        </w:rPr>
      </w:pPr>
    </w:p>
    <w:p w:rsidR="00B747F6" w:rsidRDefault="00B747F6" w:rsidP="00DD075F">
      <w:pPr>
        <w:pStyle w:val="Default"/>
        <w:spacing w:after="120" w:line="276" w:lineRule="auto"/>
        <w:rPr>
          <w:sz w:val="22"/>
          <w:szCs w:val="22"/>
        </w:rPr>
      </w:pPr>
    </w:p>
    <w:p w:rsidR="000369B0" w:rsidRPr="00F33233" w:rsidRDefault="000369B0" w:rsidP="00DD075F">
      <w:pPr>
        <w:pStyle w:val="Default"/>
        <w:spacing w:after="120" w:line="276" w:lineRule="auto"/>
        <w:rPr>
          <w:sz w:val="22"/>
          <w:szCs w:val="22"/>
          <w:highlight w:val="yellow"/>
        </w:rPr>
      </w:pPr>
      <w:r w:rsidRPr="00923D75">
        <w:rPr>
          <w:b/>
          <w:sz w:val="22"/>
          <w:szCs w:val="22"/>
        </w:rPr>
        <w:t>Section 4</w:t>
      </w:r>
      <w:r w:rsidRPr="00923D75">
        <w:rPr>
          <w:b/>
          <w:sz w:val="22"/>
          <w:szCs w:val="22"/>
        </w:rPr>
        <w:tab/>
        <w:t>Allegations regarding Person(s) Working in or on behalf of School (including Volunteers)</w:t>
      </w:r>
    </w:p>
    <w:p w:rsidR="000369B0" w:rsidRPr="000369B0" w:rsidRDefault="000369B0" w:rsidP="000369B0">
      <w:pPr>
        <w:spacing w:before="100" w:beforeAutospacing="1" w:after="100" w:afterAutospacing="1"/>
        <w:jc w:val="both"/>
        <w:rPr>
          <w:rFonts w:ascii="Arial" w:eastAsia="Times New Roman" w:hAnsi="Arial" w:cs="Arial"/>
          <w:b/>
          <w:sz w:val="22"/>
          <w:szCs w:val="22"/>
          <w:lang w:eastAsia="en-GB"/>
        </w:rPr>
      </w:pPr>
      <w:r w:rsidRPr="000369B0">
        <w:rPr>
          <w:rFonts w:ascii="Arial" w:eastAsia="Times New Roman" w:hAnsi="Arial" w:cs="Arial"/>
          <w:sz w:val="22"/>
          <w:szCs w:val="22"/>
          <w:lang w:eastAsia="en-GB"/>
        </w:rPr>
        <w:t xml:space="preserve">Where an allegation is made against any person working in or on behalf of the school that he or she has: </w:t>
      </w:r>
    </w:p>
    <w:p w:rsidR="000369B0" w:rsidRPr="000369B0" w:rsidRDefault="000369B0" w:rsidP="000369B0">
      <w:pPr>
        <w:numPr>
          <w:ilvl w:val="0"/>
          <w:numId w:val="27"/>
        </w:num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B</w:t>
      </w:r>
      <w:r w:rsidRPr="000369B0">
        <w:rPr>
          <w:rFonts w:ascii="Arial" w:eastAsia="Times New Roman" w:hAnsi="Arial" w:cs="Arial"/>
          <w:sz w:val="22"/>
          <w:szCs w:val="22"/>
          <w:lang w:eastAsia="en-GB"/>
        </w:rPr>
        <w:t xml:space="preserve">ehaved in a way that has harmed a child or may have harmed a child </w:t>
      </w:r>
    </w:p>
    <w:p w:rsidR="000369B0" w:rsidRPr="000369B0" w:rsidRDefault="000369B0" w:rsidP="000369B0">
      <w:pPr>
        <w:numPr>
          <w:ilvl w:val="0"/>
          <w:numId w:val="27"/>
        </w:numPr>
        <w:spacing w:before="100" w:beforeAutospacing="1" w:after="100" w:afterAutospacing="1"/>
        <w:jc w:val="both"/>
        <w:rPr>
          <w:rFonts w:ascii="Arial" w:eastAsia="Times New Roman" w:hAnsi="Arial" w:cs="Arial"/>
          <w:sz w:val="22"/>
          <w:szCs w:val="22"/>
          <w:lang w:eastAsia="en-GB"/>
        </w:rPr>
      </w:pPr>
      <w:r>
        <w:rPr>
          <w:rFonts w:ascii="Arial" w:eastAsia="Times New Roman" w:hAnsi="Arial" w:cs="Arial"/>
          <w:sz w:val="22"/>
          <w:szCs w:val="22"/>
          <w:lang w:eastAsia="en-GB"/>
        </w:rPr>
        <w:t>P</w:t>
      </w:r>
      <w:r w:rsidRPr="000369B0">
        <w:rPr>
          <w:rFonts w:ascii="Arial" w:eastAsia="Times New Roman" w:hAnsi="Arial" w:cs="Arial"/>
          <w:sz w:val="22"/>
          <w:szCs w:val="22"/>
          <w:lang w:eastAsia="en-GB"/>
        </w:rPr>
        <w:t>ossibly committed a criminal offence against or related to a child; or</w:t>
      </w:r>
    </w:p>
    <w:p w:rsidR="000369B0" w:rsidRPr="000369B0" w:rsidRDefault="000369B0" w:rsidP="000369B0">
      <w:pPr>
        <w:numPr>
          <w:ilvl w:val="0"/>
          <w:numId w:val="27"/>
        </w:numPr>
        <w:spacing w:before="100" w:beforeAutospacing="1" w:after="100" w:afterAutospacing="1"/>
        <w:jc w:val="both"/>
        <w:rPr>
          <w:rFonts w:ascii="Arial" w:eastAsia="Times New Roman" w:hAnsi="Arial" w:cs="Arial"/>
          <w:sz w:val="22"/>
          <w:szCs w:val="22"/>
          <w:lang w:eastAsia="en-GB"/>
        </w:rPr>
      </w:pPr>
      <w:r w:rsidRPr="000369B0">
        <w:rPr>
          <w:rFonts w:ascii="Arial" w:hAnsi="Arial" w:cs="Arial"/>
          <w:sz w:val="22"/>
          <w:szCs w:val="22"/>
        </w:rPr>
        <w:t>Behaved towards a child or children in a way that indicates he or she would pose a risk of harm to children.</w:t>
      </w:r>
    </w:p>
    <w:p w:rsidR="000369B0" w:rsidRPr="000369B0" w:rsidRDefault="000369B0" w:rsidP="000369B0">
      <w:pPr>
        <w:spacing w:before="100" w:beforeAutospacing="1" w:after="100" w:afterAutospacing="1"/>
        <w:jc w:val="both"/>
        <w:rPr>
          <w:rFonts w:ascii="Arial" w:eastAsia="Times New Roman" w:hAnsi="Arial" w:cs="Arial"/>
          <w:color w:val="FF0000"/>
          <w:sz w:val="22"/>
          <w:szCs w:val="22"/>
          <w:lang w:eastAsia="en-GB"/>
        </w:rPr>
      </w:pPr>
      <w:r w:rsidRPr="000369B0">
        <w:rPr>
          <w:rFonts w:ascii="Arial" w:eastAsia="Times New Roman" w:hAnsi="Arial" w:cs="Arial"/>
          <w:sz w:val="22"/>
          <w:szCs w:val="22"/>
          <w:lang w:eastAsia="en-GB"/>
        </w:rPr>
        <w:t>We will apply the same principles as in the rest of this document and we will always follow the West Yorkshire Consortium Safeguarding Children Procedures that can be accessed at</w:t>
      </w:r>
      <w:r w:rsidRPr="000369B0">
        <w:rPr>
          <w:rFonts w:ascii="Arial" w:eastAsia="Times New Roman" w:hAnsi="Arial" w:cs="Arial"/>
          <w:color w:val="FF0000"/>
          <w:sz w:val="22"/>
          <w:szCs w:val="22"/>
          <w:lang w:eastAsia="en-GB"/>
        </w:rPr>
        <w:t xml:space="preserve"> </w:t>
      </w:r>
      <w:hyperlink r:id="rId18" w:history="1">
        <w:r w:rsidRPr="000369B0">
          <w:rPr>
            <w:rFonts w:ascii="Arial" w:eastAsia="Times New Roman" w:hAnsi="Arial" w:cs="Arial"/>
            <w:color w:val="0000FF"/>
            <w:sz w:val="22"/>
            <w:szCs w:val="22"/>
            <w:u w:val="single"/>
            <w:lang w:eastAsia="en-GB"/>
          </w:rPr>
          <w:t>http://westyorkscb.proceduresonline.com/</w:t>
        </w:r>
      </w:hyperlink>
      <w:r w:rsidR="008B49D3">
        <w:rPr>
          <w:rFonts w:ascii="Arial" w:eastAsia="Times New Roman" w:hAnsi="Arial" w:cs="Arial"/>
          <w:sz w:val="22"/>
          <w:szCs w:val="22"/>
          <w:lang w:eastAsia="en-GB"/>
        </w:rPr>
        <w:t xml:space="preserve"> </w:t>
      </w:r>
      <w:r w:rsidRPr="000369B0">
        <w:rPr>
          <w:rFonts w:ascii="Arial" w:eastAsia="Times New Roman" w:hAnsi="Arial" w:cs="Arial"/>
          <w:sz w:val="22"/>
          <w:szCs w:val="22"/>
          <w:lang w:eastAsia="en-GB"/>
        </w:rPr>
        <w:t>Detailed records will be made to include decisions, actions taken, and reasons for these. All records will be retained securely in the safe room in school.</w:t>
      </w:r>
    </w:p>
    <w:p w:rsidR="000369B0" w:rsidRPr="000369B0" w:rsidRDefault="000369B0" w:rsidP="000369B0">
      <w:pPr>
        <w:spacing w:before="100" w:beforeAutospacing="1" w:after="100" w:afterAutospacing="1"/>
        <w:ind w:left="60"/>
        <w:jc w:val="both"/>
        <w:rPr>
          <w:rFonts w:ascii="Arial" w:eastAsia="Times New Roman" w:hAnsi="Arial" w:cs="Arial"/>
          <w:sz w:val="22"/>
          <w:szCs w:val="22"/>
          <w:lang w:eastAsia="en-GB"/>
        </w:rPr>
      </w:pPr>
      <w:r w:rsidRPr="000369B0">
        <w:rPr>
          <w:rFonts w:ascii="Arial" w:eastAsia="Times New Roman" w:hAnsi="Arial" w:cs="Arial"/>
          <w:sz w:val="22"/>
          <w:szCs w:val="22"/>
          <w:lang w:eastAsia="en-GB"/>
        </w:rPr>
        <w:t>Whilst we acknowledge such allegations, (as all others), may be false, malicious or misplaced, we also acknowledge they may be founded.  It is, therefore, essential that all allegations are investigated properly and in line with agreed procedures.</w:t>
      </w:r>
    </w:p>
    <w:p w:rsidR="000369B0" w:rsidRPr="000369B0" w:rsidRDefault="000369B0" w:rsidP="000369B0">
      <w:pPr>
        <w:spacing w:before="100" w:beforeAutospacing="1" w:after="100" w:afterAutospacing="1"/>
        <w:rPr>
          <w:rFonts w:ascii="Arial" w:eastAsia="Times New Roman" w:hAnsi="Arial" w:cs="Arial"/>
          <w:sz w:val="22"/>
          <w:szCs w:val="22"/>
          <w:lang w:eastAsia="en-GB"/>
        </w:rPr>
      </w:pPr>
      <w:r w:rsidRPr="000369B0">
        <w:rPr>
          <w:rFonts w:ascii="Arial" w:eastAsia="Times New Roman" w:hAnsi="Arial" w:cs="Arial"/>
          <w:sz w:val="22"/>
          <w:szCs w:val="22"/>
          <w:lang w:eastAsia="en-GB"/>
        </w:rPr>
        <w:t>Initial action to be taken:</w:t>
      </w:r>
    </w:p>
    <w:p w:rsidR="008B49D3" w:rsidRDefault="000369B0" w:rsidP="008B49D3">
      <w:pPr>
        <w:numPr>
          <w:ilvl w:val="0"/>
          <w:numId w:val="28"/>
        </w:numPr>
        <w:jc w:val="both"/>
        <w:rPr>
          <w:rFonts w:ascii="Arial" w:eastAsia="Times New Roman" w:hAnsi="Arial" w:cs="Arial"/>
          <w:sz w:val="22"/>
          <w:szCs w:val="22"/>
        </w:rPr>
      </w:pPr>
      <w:r w:rsidRPr="000369B0">
        <w:rPr>
          <w:rFonts w:ascii="Arial" w:eastAsia="Times New Roman" w:hAnsi="Arial" w:cs="Arial"/>
          <w:sz w:val="22"/>
          <w:szCs w:val="22"/>
        </w:rPr>
        <w:t>The person who has received an allegation or witnessed an event will immediately  inform the head teacher and make a record</w:t>
      </w:r>
    </w:p>
    <w:p w:rsidR="008B49D3" w:rsidRDefault="000369B0" w:rsidP="008B49D3">
      <w:pPr>
        <w:numPr>
          <w:ilvl w:val="0"/>
          <w:numId w:val="28"/>
        </w:numPr>
        <w:jc w:val="both"/>
        <w:rPr>
          <w:rFonts w:ascii="Arial" w:eastAsia="Times New Roman" w:hAnsi="Arial" w:cs="Arial"/>
          <w:sz w:val="22"/>
          <w:szCs w:val="22"/>
        </w:rPr>
      </w:pPr>
      <w:r w:rsidRPr="008B49D3">
        <w:rPr>
          <w:rFonts w:ascii="Arial" w:eastAsia="Times New Roman" w:hAnsi="Arial" w:cs="Arial"/>
          <w:sz w:val="22"/>
          <w:szCs w:val="22"/>
        </w:rPr>
        <w:t>In the event that an allegation is made against the head teacher the matter will be reported to the Chair of Governors who will  proceed as the ‘head teacher’</w:t>
      </w:r>
    </w:p>
    <w:p w:rsidR="008B49D3" w:rsidRDefault="000369B0" w:rsidP="008B49D3">
      <w:pPr>
        <w:numPr>
          <w:ilvl w:val="0"/>
          <w:numId w:val="28"/>
        </w:numPr>
        <w:jc w:val="both"/>
        <w:rPr>
          <w:rFonts w:ascii="Arial" w:eastAsia="Times New Roman" w:hAnsi="Arial" w:cs="Arial"/>
          <w:sz w:val="22"/>
          <w:szCs w:val="22"/>
        </w:rPr>
      </w:pPr>
      <w:r w:rsidRPr="008B49D3">
        <w:rPr>
          <w:rFonts w:ascii="Arial" w:eastAsia="Times New Roman" w:hAnsi="Arial" w:cs="Arial"/>
          <w:sz w:val="22"/>
          <w:szCs w:val="22"/>
        </w:rPr>
        <w:t>The head teacher will take steps, where necessary, to secure the immediate safety of children and any urgent medical needs</w:t>
      </w:r>
    </w:p>
    <w:p w:rsidR="008B49D3" w:rsidRDefault="000369B0" w:rsidP="008B49D3">
      <w:pPr>
        <w:numPr>
          <w:ilvl w:val="0"/>
          <w:numId w:val="28"/>
        </w:numPr>
        <w:jc w:val="both"/>
        <w:rPr>
          <w:rFonts w:ascii="Arial" w:eastAsia="Times New Roman" w:hAnsi="Arial" w:cs="Arial"/>
          <w:sz w:val="22"/>
          <w:szCs w:val="22"/>
        </w:rPr>
      </w:pPr>
      <w:r w:rsidRPr="008B49D3">
        <w:rPr>
          <w:rFonts w:ascii="Arial" w:eastAsia="Times New Roman" w:hAnsi="Arial" w:cs="Arial"/>
          <w:sz w:val="22"/>
          <w:szCs w:val="22"/>
        </w:rPr>
        <w:t>The member of staff will not be approached at this stage unless it is necessary to address the immediate safety of children</w:t>
      </w:r>
    </w:p>
    <w:p w:rsidR="008B49D3" w:rsidRDefault="000369B0" w:rsidP="008B49D3">
      <w:pPr>
        <w:numPr>
          <w:ilvl w:val="0"/>
          <w:numId w:val="28"/>
        </w:numPr>
        <w:jc w:val="both"/>
        <w:rPr>
          <w:rFonts w:ascii="Arial" w:eastAsia="Times New Roman" w:hAnsi="Arial" w:cs="Arial"/>
          <w:sz w:val="22"/>
          <w:szCs w:val="22"/>
        </w:rPr>
      </w:pPr>
      <w:r w:rsidRPr="008B49D3">
        <w:rPr>
          <w:rFonts w:ascii="Arial" w:eastAsia="Times New Roman" w:hAnsi="Arial" w:cs="Arial"/>
          <w:sz w:val="22"/>
          <w:szCs w:val="22"/>
        </w:rPr>
        <w:t>The head teacher may need to clarify any information regarding the allegation; however no person will be interviewed at this stage.</w:t>
      </w:r>
    </w:p>
    <w:p w:rsidR="008B49D3" w:rsidRDefault="000369B0" w:rsidP="008B49D3">
      <w:pPr>
        <w:numPr>
          <w:ilvl w:val="0"/>
          <w:numId w:val="28"/>
        </w:numPr>
        <w:jc w:val="both"/>
        <w:rPr>
          <w:rFonts w:ascii="Arial" w:eastAsia="Times New Roman" w:hAnsi="Arial" w:cs="Arial"/>
          <w:sz w:val="22"/>
          <w:szCs w:val="22"/>
        </w:rPr>
      </w:pPr>
      <w:r w:rsidRPr="008B49D3">
        <w:rPr>
          <w:rFonts w:ascii="Arial" w:eastAsia="Times New Roman" w:hAnsi="Arial" w:cs="Arial"/>
          <w:sz w:val="22"/>
          <w:szCs w:val="22"/>
        </w:rPr>
        <w:t>The head teacher (or Chair of Governors if the allegation is about the Head Teacher) will consult with the Local Authority Designated Office for Child Protection immediately, in order to determine if it is appropriate for the allegation to be dealt with by school or whether there needs to be a multi-agency response to the matter.</w:t>
      </w:r>
    </w:p>
    <w:p w:rsidR="008B49D3" w:rsidRDefault="000369B0" w:rsidP="008B49D3">
      <w:pPr>
        <w:numPr>
          <w:ilvl w:val="0"/>
          <w:numId w:val="28"/>
        </w:numPr>
        <w:jc w:val="both"/>
        <w:rPr>
          <w:rFonts w:ascii="Arial" w:eastAsia="Times New Roman" w:hAnsi="Arial" w:cs="Arial"/>
          <w:sz w:val="22"/>
          <w:szCs w:val="22"/>
        </w:rPr>
      </w:pPr>
      <w:r w:rsidRPr="008B49D3">
        <w:rPr>
          <w:rFonts w:ascii="Arial" w:eastAsia="Times New Roman" w:hAnsi="Arial" w:cs="Arial"/>
          <w:sz w:val="22"/>
          <w:szCs w:val="22"/>
        </w:rPr>
        <w:t>The needs of the child or children will remain at the centre of all action taken. With this in mind, any referral to the Local Authority Designated Officer should also be accompanied by consultation with Kirklees – Duty and Advice Team. This is to establish from the outset whether the concerns identified meet the threshold for a Section 47 child protection investigation and/or the police in respect of any criminal investigation</w:t>
      </w:r>
    </w:p>
    <w:p w:rsidR="008B49D3" w:rsidRDefault="000369B0" w:rsidP="008B49D3">
      <w:pPr>
        <w:numPr>
          <w:ilvl w:val="0"/>
          <w:numId w:val="28"/>
        </w:numPr>
        <w:jc w:val="both"/>
        <w:rPr>
          <w:rFonts w:ascii="Arial" w:eastAsia="Times New Roman" w:hAnsi="Arial" w:cs="Arial"/>
          <w:sz w:val="22"/>
          <w:szCs w:val="22"/>
        </w:rPr>
      </w:pPr>
      <w:r w:rsidRPr="008B49D3">
        <w:rPr>
          <w:rFonts w:ascii="Arial" w:eastAsia="Times New Roman" w:hAnsi="Arial" w:cs="Arial"/>
          <w:sz w:val="22"/>
          <w:szCs w:val="22"/>
        </w:rPr>
        <w:t>Consideration will be given throughout to the support and information needs of pupils, parents, staff and the employee the subject of the allegation. .</w:t>
      </w:r>
    </w:p>
    <w:p w:rsidR="008B49D3" w:rsidRDefault="000369B0" w:rsidP="008B49D3">
      <w:pPr>
        <w:numPr>
          <w:ilvl w:val="0"/>
          <w:numId w:val="28"/>
        </w:numPr>
        <w:jc w:val="both"/>
        <w:rPr>
          <w:rFonts w:ascii="Arial" w:eastAsia="Times New Roman" w:hAnsi="Arial" w:cs="Arial"/>
          <w:sz w:val="22"/>
          <w:szCs w:val="22"/>
        </w:rPr>
      </w:pPr>
      <w:r w:rsidRPr="008B49D3">
        <w:rPr>
          <w:rFonts w:ascii="Arial" w:eastAsia="Times New Roman" w:hAnsi="Arial" w:cs="Arial"/>
          <w:sz w:val="22"/>
          <w:szCs w:val="22"/>
        </w:rPr>
        <w:t xml:space="preserve">The head teacher will inform the Chair of Governors of any allegation against a member of school/college staff. </w:t>
      </w:r>
    </w:p>
    <w:p w:rsidR="000369B0" w:rsidRPr="008B49D3" w:rsidRDefault="000369B0" w:rsidP="008B49D3">
      <w:pPr>
        <w:numPr>
          <w:ilvl w:val="0"/>
          <w:numId w:val="28"/>
        </w:numPr>
        <w:jc w:val="both"/>
        <w:rPr>
          <w:rFonts w:ascii="Arial" w:eastAsia="Times New Roman" w:hAnsi="Arial" w:cs="Arial"/>
          <w:sz w:val="22"/>
          <w:szCs w:val="22"/>
        </w:rPr>
      </w:pPr>
      <w:r w:rsidRPr="008B49D3">
        <w:rPr>
          <w:rFonts w:ascii="Arial" w:eastAsia="Times New Roman" w:hAnsi="Arial" w:cs="Arial"/>
          <w:sz w:val="22"/>
          <w:szCs w:val="22"/>
        </w:rPr>
        <w:t xml:space="preserve">If consideration needs to be given to the </w:t>
      </w:r>
      <w:r w:rsidR="008B49D3" w:rsidRPr="008B49D3">
        <w:rPr>
          <w:rFonts w:ascii="Arial" w:eastAsia="Times New Roman" w:hAnsi="Arial" w:cs="Arial"/>
          <w:sz w:val="22"/>
          <w:szCs w:val="22"/>
        </w:rPr>
        <w:t>individual’s</w:t>
      </w:r>
      <w:r w:rsidRPr="008B49D3">
        <w:rPr>
          <w:rFonts w:ascii="Arial" w:eastAsia="Times New Roman" w:hAnsi="Arial" w:cs="Arial"/>
          <w:sz w:val="22"/>
          <w:szCs w:val="22"/>
        </w:rPr>
        <w:t xml:space="preserve"> employment and immediate management of risk, advice will be sought from either Kirklees Council HR or the HR advisor employed by the school/college</w:t>
      </w:r>
      <w:r w:rsidRPr="008B49D3">
        <w:rPr>
          <w:rFonts w:ascii="Arial" w:eastAsia="Times New Roman" w:hAnsi="Arial" w:cs="Arial"/>
        </w:rPr>
        <w:t xml:space="preserve">. </w:t>
      </w:r>
    </w:p>
    <w:p w:rsidR="00857F9C" w:rsidRDefault="00857F9C" w:rsidP="00857F9C">
      <w:pPr>
        <w:pStyle w:val="Default"/>
        <w:jc w:val="both"/>
        <w:rPr>
          <w:sz w:val="22"/>
          <w:szCs w:val="22"/>
        </w:rPr>
      </w:pPr>
    </w:p>
    <w:p w:rsidR="00B00417" w:rsidRDefault="00B00417" w:rsidP="00FA0F48">
      <w:pPr>
        <w:tabs>
          <w:tab w:val="left" w:pos="4140"/>
        </w:tabs>
        <w:rPr>
          <w:rFonts w:ascii="Arial" w:eastAsia="Times New Roman" w:hAnsi="Arial" w:cs="Arial"/>
          <w:color w:val="000000"/>
          <w:sz w:val="22"/>
          <w:szCs w:val="22"/>
          <w:lang w:eastAsia="en-GB"/>
        </w:rPr>
      </w:pPr>
    </w:p>
    <w:p w:rsidR="00B00417" w:rsidRDefault="00B00417" w:rsidP="00FA0F48">
      <w:pPr>
        <w:tabs>
          <w:tab w:val="left" w:pos="4140"/>
        </w:tabs>
        <w:rPr>
          <w:rFonts w:ascii="Arial" w:eastAsia="Times New Roman" w:hAnsi="Arial" w:cs="Arial"/>
          <w:color w:val="000000"/>
          <w:sz w:val="22"/>
          <w:szCs w:val="22"/>
          <w:lang w:eastAsia="en-GB"/>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533467" w:rsidRDefault="00533467" w:rsidP="00FA0F48">
      <w:pPr>
        <w:tabs>
          <w:tab w:val="left" w:pos="4140"/>
        </w:tabs>
        <w:rPr>
          <w:rFonts w:ascii="Arial" w:hAnsi="Arial" w:cs="Arial"/>
          <w:b/>
          <w:sz w:val="22"/>
          <w:szCs w:val="22"/>
          <w:highlight w:val="yellow"/>
        </w:rPr>
      </w:pPr>
    </w:p>
    <w:p w:rsidR="008B3B71" w:rsidRDefault="008B3B71" w:rsidP="00FA0F48">
      <w:pPr>
        <w:tabs>
          <w:tab w:val="left" w:pos="4140"/>
        </w:tabs>
        <w:rPr>
          <w:rFonts w:ascii="Arial" w:hAnsi="Arial" w:cs="Arial"/>
          <w:b/>
          <w:sz w:val="22"/>
          <w:szCs w:val="22"/>
          <w:highlight w:val="yellow"/>
        </w:rPr>
      </w:pPr>
    </w:p>
    <w:p w:rsidR="008B3B71" w:rsidRDefault="008B3B71" w:rsidP="00FA0F48">
      <w:pPr>
        <w:tabs>
          <w:tab w:val="left" w:pos="4140"/>
        </w:tabs>
        <w:rPr>
          <w:rFonts w:ascii="Arial" w:hAnsi="Arial" w:cs="Arial"/>
          <w:b/>
          <w:sz w:val="22"/>
          <w:szCs w:val="22"/>
          <w:highlight w:val="yellow"/>
        </w:rPr>
      </w:pPr>
    </w:p>
    <w:p w:rsidR="008B3B71" w:rsidRDefault="008B3B71" w:rsidP="00FA0F48">
      <w:pPr>
        <w:tabs>
          <w:tab w:val="left" w:pos="4140"/>
        </w:tabs>
        <w:rPr>
          <w:rFonts w:ascii="Arial" w:hAnsi="Arial" w:cs="Arial"/>
          <w:b/>
          <w:sz w:val="22"/>
          <w:szCs w:val="22"/>
          <w:highlight w:val="yellow"/>
        </w:rPr>
      </w:pPr>
    </w:p>
    <w:p w:rsidR="008B3B71" w:rsidRDefault="008B3B71" w:rsidP="00FA0F48">
      <w:pPr>
        <w:tabs>
          <w:tab w:val="left" w:pos="4140"/>
        </w:tabs>
        <w:rPr>
          <w:rFonts w:ascii="Arial" w:hAnsi="Arial" w:cs="Arial"/>
          <w:b/>
          <w:sz w:val="22"/>
          <w:szCs w:val="22"/>
          <w:highlight w:val="yellow"/>
        </w:rPr>
      </w:pPr>
    </w:p>
    <w:p w:rsidR="008B3B71" w:rsidRDefault="008B3B71" w:rsidP="00FA0F48">
      <w:pPr>
        <w:tabs>
          <w:tab w:val="left" w:pos="4140"/>
        </w:tabs>
        <w:rPr>
          <w:rFonts w:ascii="Arial" w:hAnsi="Arial" w:cs="Arial"/>
          <w:b/>
          <w:sz w:val="22"/>
          <w:szCs w:val="22"/>
          <w:highlight w:val="yellow"/>
        </w:rPr>
      </w:pPr>
    </w:p>
    <w:p w:rsidR="008B3B71" w:rsidRDefault="008B3B71" w:rsidP="00FA0F48">
      <w:pPr>
        <w:tabs>
          <w:tab w:val="left" w:pos="4140"/>
        </w:tabs>
        <w:rPr>
          <w:rFonts w:ascii="Arial" w:hAnsi="Arial" w:cs="Arial"/>
          <w:b/>
          <w:sz w:val="22"/>
          <w:szCs w:val="22"/>
          <w:highlight w:val="yellow"/>
        </w:rPr>
      </w:pPr>
    </w:p>
    <w:p w:rsidR="008B3B71" w:rsidRDefault="008B3B71" w:rsidP="00FA0F48">
      <w:pPr>
        <w:tabs>
          <w:tab w:val="left" w:pos="4140"/>
        </w:tabs>
        <w:rPr>
          <w:rFonts w:ascii="Arial" w:hAnsi="Arial" w:cs="Arial"/>
          <w:b/>
          <w:sz w:val="22"/>
          <w:szCs w:val="22"/>
          <w:highlight w:val="yellow"/>
        </w:rPr>
      </w:pPr>
    </w:p>
    <w:p w:rsidR="00FA0F48" w:rsidRPr="00923D75" w:rsidRDefault="00FA0F48" w:rsidP="00FA0F48">
      <w:pPr>
        <w:tabs>
          <w:tab w:val="left" w:pos="4140"/>
        </w:tabs>
        <w:rPr>
          <w:rFonts w:ascii="Arial" w:hAnsi="Arial" w:cs="Arial"/>
          <w:b/>
          <w:sz w:val="22"/>
          <w:szCs w:val="22"/>
          <w:highlight w:val="yellow"/>
        </w:rPr>
      </w:pPr>
      <w:r w:rsidRPr="00923D75">
        <w:rPr>
          <w:rFonts w:ascii="Arial" w:hAnsi="Arial" w:cs="Arial"/>
          <w:b/>
          <w:sz w:val="22"/>
          <w:szCs w:val="22"/>
          <w:highlight w:val="yellow"/>
        </w:rPr>
        <w:t>Annex A</w:t>
      </w:r>
    </w:p>
    <w:p w:rsidR="00FA0F48" w:rsidRPr="00923D75" w:rsidRDefault="00FA0F48" w:rsidP="00FA0F48">
      <w:pPr>
        <w:tabs>
          <w:tab w:val="left" w:pos="4140"/>
        </w:tabs>
        <w:rPr>
          <w:rFonts w:ascii="Arial" w:hAnsi="Arial" w:cs="Arial"/>
          <w:b/>
          <w:sz w:val="22"/>
          <w:szCs w:val="22"/>
          <w:highlight w:val="yellow"/>
        </w:rPr>
      </w:pPr>
    </w:p>
    <w:p w:rsidR="00FA0F48" w:rsidRPr="00923D75" w:rsidRDefault="00FA0F48" w:rsidP="00FA0F48">
      <w:pPr>
        <w:tabs>
          <w:tab w:val="left" w:pos="4140"/>
        </w:tabs>
        <w:rPr>
          <w:rFonts w:ascii="Arial" w:hAnsi="Arial" w:cs="Arial"/>
          <w:b/>
          <w:sz w:val="22"/>
          <w:szCs w:val="22"/>
        </w:rPr>
      </w:pPr>
      <w:r w:rsidRPr="00923D75">
        <w:rPr>
          <w:rFonts w:ascii="Arial" w:hAnsi="Arial" w:cs="Arial"/>
          <w:b/>
          <w:sz w:val="22"/>
          <w:szCs w:val="22"/>
          <w:highlight w:val="yellow"/>
        </w:rPr>
        <w:t>Useful Contacts within the local authority</w:t>
      </w:r>
    </w:p>
    <w:p w:rsidR="00FA0F48" w:rsidRPr="00923D75" w:rsidRDefault="00FA0F48" w:rsidP="00FA0F48">
      <w:pPr>
        <w:tabs>
          <w:tab w:val="left" w:pos="4140"/>
        </w:tabs>
        <w:rPr>
          <w:rFonts w:ascii="Arial" w:hAnsi="Arial" w:cs="Arial"/>
          <w:b/>
          <w:sz w:val="22"/>
          <w:szCs w:val="22"/>
          <w:highlight w:val="yellow"/>
        </w:rPr>
      </w:pPr>
      <w:r w:rsidRPr="00923D75">
        <w:rPr>
          <w:rFonts w:ascii="Arial" w:hAnsi="Arial" w:cs="Arial"/>
          <w:b/>
          <w:sz w:val="22"/>
          <w:szCs w:val="22"/>
        </w:rPr>
        <w:t>Introduction</w:t>
      </w:r>
    </w:p>
    <w:p w:rsidR="00FA0F48" w:rsidRPr="00923D75" w:rsidRDefault="00FA0F48" w:rsidP="00FA0F48">
      <w:pPr>
        <w:rPr>
          <w:rFonts w:ascii="Arial" w:hAnsi="Arial" w:cs="Arial"/>
          <w:b/>
          <w:sz w:val="22"/>
          <w:szCs w:val="22"/>
        </w:rPr>
      </w:pPr>
    </w:p>
    <w:p w:rsidR="00FA0F48" w:rsidRPr="00923D75" w:rsidRDefault="00FA0F48" w:rsidP="00FA0F48">
      <w:pPr>
        <w:pStyle w:val="DfESBullets"/>
        <w:numPr>
          <w:ilvl w:val="0"/>
          <w:numId w:val="0"/>
        </w:numPr>
        <w:spacing w:after="0"/>
        <w:jc w:val="both"/>
        <w:rPr>
          <w:rFonts w:cs="Arial"/>
          <w:sz w:val="22"/>
          <w:szCs w:val="22"/>
        </w:rPr>
      </w:pPr>
      <w:r w:rsidRPr="00923D75">
        <w:rPr>
          <w:rFonts w:cs="Arial"/>
          <w:sz w:val="22"/>
          <w:szCs w:val="22"/>
        </w:rPr>
        <w:t>The policy is in line with:</w:t>
      </w:r>
    </w:p>
    <w:p w:rsidR="00FA0F48" w:rsidRPr="00923D75" w:rsidRDefault="00FA0F48" w:rsidP="00FA0F48">
      <w:pPr>
        <w:pStyle w:val="DfESBullets"/>
        <w:numPr>
          <w:ilvl w:val="0"/>
          <w:numId w:val="2"/>
        </w:numPr>
        <w:tabs>
          <w:tab w:val="clear" w:pos="2149"/>
          <w:tab w:val="num" w:pos="540"/>
        </w:tabs>
        <w:spacing w:after="0"/>
        <w:ind w:left="540" w:hanging="540"/>
        <w:jc w:val="both"/>
        <w:rPr>
          <w:rFonts w:cs="Arial"/>
          <w:sz w:val="22"/>
          <w:szCs w:val="22"/>
        </w:rPr>
      </w:pPr>
      <w:r w:rsidRPr="00923D75">
        <w:rPr>
          <w:rFonts w:cs="Arial"/>
          <w:sz w:val="22"/>
          <w:szCs w:val="22"/>
        </w:rPr>
        <w:t xml:space="preserve">West Yorkshire Consortium Safeguarding Children Procedures (see link from Kirklees Safeguarding Children Board website at </w:t>
      </w:r>
      <w:hyperlink r:id="rId19" w:history="1">
        <w:r w:rsidRPr="00923D75">
          <w:rPr>
            <w:rFonts w:cs="Arial"/>
            <w:sz w:val="22"/>
            <w:szCs w:val="22"/>
          </w:rPr>
          <w:t>www.kirkleessafeguardingchildren.co.uk</w:t>
        </w:r>
      </w:hyperlink>
      <w:r w:rsidRPr="00923D75">
        <w:rPr>
          <w:rFonts w:cs="Arial"/>
          <w:sz w:val="22"/>
          <w:szCs w:val="22"/>
        </w:rPr>
        <w:t xml:space="preserve">  or go direct to the manual at:  </w:t>
      </w:r>
      <w:hyperlink r:id="rId20" w:history="1">
        <w:r w:rsidRPr="00923D75">
          <w:rPr>
            <w:rFonts w:cs="Arial"/>
            <w:sz w:val="22"/>
            <w:szCs w:val="22"/>
          </w:rPr>
          <w:t>http://www.proceduresonline.com/westyorkscb/</w:t>
        </w:r>
      </w:hyperlink>
    </w:p>
    <w:p w:rsidR="00FA0F48" w:rsidRPr="00923D75" w:rsidRDefault="00FA0F48" w:rsidP="00FA0F48">
      <w:pPr>
        <w:pStyle w:val="DfESBullets"/>
        <w:numPr>
          <w:ilvl w:val="0"/>
          <w:numId w:val="0"/>
        </w:numPr>
        <w:spacing w:after="0"/>
        <w:ind w:left="567"/>
        <w:rPr>
          <w:rFonts w:cs="Arial"/>
          <w:sz w:val="22"/>
          <w:szCs w:val="22"/>
        </w:rPr>
      </w:pPr>
    </w:p>
    <w:p w:rsidR="00FA0F48" w:rsidRPr="00923D75" w:rsidRDefault="00FA0F48" w:rsidP="00FA0F48">
      <w:pPr>
        <w:pStyle w:val="DfESBullets"/>
        <w:numPr>
          <w:ilvl w:val="0"/>
          <w:numId w:val="2"/>
        </w:numPr>
        <w:tabs>
          <w:tab w:val="clear" w:pos="2149"/>
          <w:tab w:val="num" w:pos="540"/>
        </w:tabs>
        <w:spacing w:after="0"/>
        <w:ind w:left="540" w:hanging="540"/>
        <w:jc w:val="both"/>
        <w:rPr>
          <w:rFonts w:cs="Arial"/>
          <w:sz w:val="22"/>
          <w:szCs w:val="22"/>
          <w:highlight w:val="yellow"/>
        </w:rPr>
      </w:pPr>
      <w:r w:rsidRPr="00923D75">
        <w:rPr>
          <w:rFonts w:cs="Arial"/>
          <w:sz w:val="22"/>
          <w:szCs w:val="22"/>
          <w:highlight w:val="yellow"/>
        </w:rPr>
        <w:t xml:space="preserve">Working Together to Safeguard Children (2018) </w:t>
      </w:r>
      <w:hyperlink r:id="rId21" w:history="1">
        <w:r w:rsidRPr="00923D75">
          <w:rPr>
            <w:rStyle w:val="Hyperlink"/>
            <w:rFonts w:cs="Arial"/>
            <w:sz w:val="22"/>
            <w:szCs w:val="22"/>
            <w:highlight w:val="yellow"/>
          </w:rPr>
          <w:t>(hyperlink to document)</w:t>
        </w:r>
      </w:hyperlink>
    </w:p>
    <w:p w:rsidR="00FA0F48" w:rsidRPr="00923D75" w:rsidRDefault="00FA0F48" w:rsidP="00FA0F48">
      <w:pPr>
        <w:pStyle w:val="ListParagraph"/>
        <w:rPr>
          <w:rFonts w:ascii="Arial" w:hAnsi="Arial" w:cs="Arial"/>
          <w:sz w:val="22"/>
          <w:szCs w:val="22"/>
        </w:rPr>
      </w:pPr>
    </w:p>
    <w:p w:rsidR="00FA0F48" w:rsidRPr="00923D75" w:rsidRDefault="00FA0F48" w:rsidP="00FA0F48">
      <w:pPr>
        <w:pStyle w:val="DfESBullets"/>
        <w:numPr>
          <w:ilvl w:val="0"/>
          <w:numId w:val="0"/>
        </w:numPr>
        <w:tabs>
          <w:tab w:val="num" w:pos="540"/>
        </w:tabs>
        <w:spacing w:after="0"/>
        <w:ind w:left="567"/>
        <w:rPr>
          <w:rFonts w:cs="Arial"/>
          <w:sz w:val="22"/>
          <w:szCs w:val="22"/>
          <w:highlight w:val="yellow"/>
        </w:rPr>
      </w:pPr>
      <w:r w:rsidRPr="00923D75">
        <w:rPr>
          <w:rFonts w:cs="Arial"/>
          <w:sz w:val="22"/>
          <w:szCs w:val="22"/>
          <w:highlight w:val="yellow"/>
        </w:rPr>
        <w:t>Keeping Children Safe in Education (2018)</w:t>
      </w:r>
      <w:r w:rsidRPr="00923D75">
        <w:rPr>
          <w:rFonts w:cs="Arial"/>
          <w:b/>
          <w:sz w:val="22"/>
          <w:szCs w:val="22"/>
          <w:highlight w:val="yellow"/>
        </w:rPr>
        <w:t xml:space="preserve"> </w:t>
      </w:r>
      <w:hyperlink r:id="rId22" w:history="1">
        <w:r w:rsidRPr="00923D75">
          <w:rPr>
            <w:rFonts w:eastAsia="Calibri" w:cs="Arial"/>
            <w:color w:val="0000FF"/>
            <w:sz w:val="22"/>
            <w:szCs w:val="22"/>
            <w:highlight w:val="yellow"/>
            <w:u w:val="single"/>
          </w:rPr>
          <w:t>(hyperlink to document)</w:t>
        </w:r>
      </w:hyperlink>
    </w:p>
    <w:p w:rsidR="00FA0F48" w:rsidRPr="00923D75" w:rsidRDefault="00FA0F48" w:rsidP="00FA0F48">
      <w:pPr>
        <w:pStyle w:val="ListParagraph"/>
        <w:rPr>
          <w:rFonts w:ascii="Arial" w:hAnsi="Arial" w:cs="Arial"/>
          <w:sz w:val="22"/>
          <w:szCs w:val="22"/>
        </w:rPr>
      </w:pPr>
    </w:p>
    <w:p w:rsidR="00FA0F48" w:rsidRPr="00923D75" w:rsidRDefault="00FA0F48" w:rsidP="00FA0F48">
      <w:pPr>
        <w:pStyle w:val="DfESBullets"/>
        <w:numPr>
          <w:ilvl w:val="0"/>
          <w:numId w:val="2"/>
        </w:numPr>
        <w:tabs>
          <w:tab w:val="clear" w:pos="2149"/>
          <w:tab w:val="num" w:pos="540"/>
        </w:tabs>
        <w:spacing w:after="0"/>
        <w:ind w:left="540" w:hanging="540"/>
        <w:jc w:val="both"/>
        <w:rPr>
          <w:rFonts w:cs="Arial"/>
          <w:sz w:val="22"/>
          <w:szCs w:val="22"/>
          <w:highlight w:val="yellow"/>
        </w:rPr>
      </w:pPr>
      <w:r w:rsidRPr="00923D75">
        <w:rPr>
          <w:rFonts w:cs="Arial"/>
          <w:sz w:val="22"/>
          <w:szCs w:val="22"/>
          <w:highlight w:val="yellow"/>
        </w:rPr>
        <w:t>Information Sharing (2018)</w:t>
      </w:r>
      <w:r w:rsidRPr="00923D75">
        <w:rPr>
          <w:rFonts w:eastAsia="Calibri" w:cs="Arial"/>
          <w:sz w:val="22"/>
          <w:szCs w:val="22"/>
          <w:highlight w:val="yellow"/>
        </w:rPr>
        <w:t xml:space="preserve"> </w:t>
      </w:r>
      <w:hyperlink r:id="rId23" w:history="1">
        <w:r w:rsidRPr="00923D75">
          <w:rPr>
            <w:rFonts w:eastAsia="Calibri" w:cs="Arial"/>
            <w:color w:val="0000FF"/>
            <w:sz w:val="22"/>
            <w:szCs w:val="22"/>
            <w:highlight w:val="yellow"/>
            <w:u w:val="single"/>
          </w:rPr>
          <w:t>(hyperlink to document)</w:t>
        </w:r>
      </w:hyperlink>
      <w:r w:rsidRPr="00923D75">
        <w:rPr>
          <w:rFonts w:cs="Arial"/>
          <w:sz w:val="22"/>
          <w:szCs w:val="22"/>
          <w:highlight w:val="yellow"/>
        </w:rPr>
        <w:t xml:space="preserve"> </w:t>
      </w:r>
    </w:p>
    <w:p w:rsidR="00FA0F48" w:rsidRPr="00923D75" w:rsidRDefault="00FA0F48" w:rsidP="00FA0F48">
      <w:pPr>
        <w:pStyle w:val="ListParagraph"/>
        <w:rPr>
          <w:rFonts w:ascii="Arial" w:hAnsi="Arial" w:cs="Arial"/>
          <w:sz w:val="22"/>
          <w:szCs w:val="22"/>
        </w:rPr>
      </w:pPr>
    </w:p>
    <w:p w:rsidR="00FA0F48" w:rsidRPr="00923D75" w:rsidRDefault="00FA0F48" w:rsidP="00FA0F48">
      <w:pPr>
        <w:pStyle w:val="DfESBullets"/>
        <w:numPr>
          <w:ilvl w:val="0"/>
          <w:numId w:val="2"/>
        </w:numPr>
        <w:tabs>
          <w:tab w:val="clear" w:pos="2149"/>
          <w:tab w:val="num" w:pos="540"/>
        </w:tabs>
        <w:spacing w:after="0"/>
        <w:ind w:left="540" w:hanging="540"/>
        <w:jc w:val="both"/>
        <w:rPr>
          <w:rFonts w:cs="Arial"/>
          <w:sz w:val="22"/>
          <w:szCs w:val="22"/>
          <w:highlight w:val="yellow"/>
        </w:rPr>
      </w:pPr>
      <w:r w:rsidRPr="00923D75">
        <w:rPr>
          <w:rFonts w:cs="Arial"/>
          <w:sz w:val="22"/>
          <w:szCs w:val="22"/>
        </w:rPr>
        <w:t xml:space="preserve">What to do if a child is being abused (2015)  </w:t>
      </w:r>
      <w:hyperlink r:id="rId24" w:history="1">
        <w:r w:rsidRPr="00923D75">
          <w:rPr>
            <w:rFonts w:eastAsia="Calibri" w:cs="Arial"/>
            <w:color w:val="0000FF"/>
            <w:sz w:val="22"/>
            <w:szCs w:val="22"/>
            <w:highlight w:val="yellow"/>
            <w:u w:val="single"/>
          </w:rPr>
          <w:t>(hyperlink to document)</w:t>
        </w:r>
      </w:hyperlink>
    </w:p>
    <w:p w:rsidR="00FA0F48" w:rsidRPr="00923D75" w:rsidRDefault="00FA0F48" w:rsidP="00FA0F48">
      <w:pPr>
        <w:pStyle w:val="ListParagraph"/>
        <w:rPr>
          <w:rFonts w:ascii="Arial" w:hAnsi="Arial" w:cs="Arial"/>
          <w:sz w:val="22"/>
          <w:szCs w:val="22"/>
        </w:rPr>
      </w:pPr>
    </w:p>
    <w:p w:rsidR="00FA0F48" w:rsidRPr="00923D75" w:rsidRDefault="00FA0F48" w:rsidP="00FA0F48">
      <w:pPr>
        <w:pStyle w:val="DfESBullets"/>
        <w:numPr>
          <w:ilvl w:val="0"/>
          <w:numId w:val="2"/>
        </w:numPr>
        <w:tabs>
          <w:tab w:val="clear" w:pos="2149"/>
          <w:tab w:val="num" w:pos="540"/>
        </w:tabs>
        <w:spacing w:after="0"/>
        <w:ind w:left="540" w:hanging="540"/>
        <w:jc w:val="both"/>
        <w:rPr>
          <w:rFonts w:cs="Arial"/>
          <w:sz w:val="22"/>
          <w:szCs w:val="22"/>
          <w:highlight w:val="yellow"/>
        </w:rPr>
      </w:pPr>
      <w:r w:rsidRPr="00923D75">
        <w:rPr>
          <w:rFonts w:cs="Arial"/>
          <w:sz w:val="22"/>
          <w:szCs w:val="22"/>
        </w:rPr>
        <w:t xml:space="preserve">Children Act 1989 and Children Act 2004 </w:t>
      </w:r>
      <w:hyperlink r:id="rId25" w:history="1">
        <w:r w:rsidRPr="00923D75">
          <w:rPr>
            <w:rFonts w:eastAsia="Calibri" w:cs="Arial"/>
            <w:color w:val="0000FF"/>
            <w:sz w:val="22"/>
            <w:szCs w:val="22"/>
            <w:highlight w:val="yellow"/>
            <w:u w:val="single"/>
          </w:rPr>
          <w:t>(Hyperlink to 1989 Act)</w:t>
        </w:r>
      </w:hyperlink>
      <w:r w:rsidRPr="00923D75">
        <w:rPr>
          <w:rFonts w:eastAsia="Calibri" w:cs="Arial"/>
          <w:sz w:val="22"/>
          <w:szCs w:val="22"/>
          <w:highlight w:val="yellow"/>
        </w:rPr>
        <w:t xml:space="preserve">  </w:t>
      </w:r>
      <w:hyperlink r:id="rId26" w:history="1">
        <w:r w:rsidRPr="00923D75">
          <w:rPr>
            <w:rFonts w:eastAsia="Calibri" w:cs="Arial"/>
            <w:color w:val="0000FF"/>
            <w:sz w:val="22"/>
            <w:szCs w:val="22"/>
            <w:highlight w:val="yellow"/>
            <w:u w:val="single"/>
          </w:rPr>
          <w:t>(Hyperlink to 2004 Act)</w:t>
        </w:r>
      </w:hyperlink>
    </w:p>
    <w:p w:rsidR="00FA0F48" w:rsidRPr="00923D75" w:rsidRDefault="00FA0F48" w:rsidP="00FA0F48">
      <w:pPr>
        <w:pStyle w:val="ListParagraph"/>
        <w:rPr>
          <w:rFonts w:ascii="Arial" w:hAnsi="Arial" w:cs="Arial"/>
          <w:sz w:val="22"/>
          <w:szCs w:val="22"/>
        </w:rPr>
      </w:pPr>
    </w:p>
    <w:p w:rsidR="00FA0F48" w:rsidRPr="00923D75" w:rsidRDefault="00FA0F48" w:rsidP="00FA0F48">
      <w:pPr>
        <w:pStyle w:val="DfESBullets"/>
        <w:numPr>
          <w:ilvl w:val="0"/>
          <w:numId w:val="2"/>
        </w:numPr>
        <w:tabs>
          <w:tab w:val="clear" w:pos="2149"/>
          <w:tab w:val="num" w:pos="540"/>
        </w:tabs>
        <w:spacing w:after="0"/>
        <w:ind w:left="540" w:hanging="540"/>
        <w:jc w:val="both"/>
        <w:rPr>
          <w:rFonts w:cs="Arial"/>
          <w:sz w:val="22"/>
          <w:szCs w:val="22"/>
        </w:rPr>
      </w:pPr>
      <w:r w:rsidRPr="00923D75">
        <w:rPr>
          <w:rFonts w:cs="Arial"/>
          <w:sz w:val="22"/>
          <w:szCs w:val="22"/>
        </w:rPr>
        <w:t xml:space="preserve">Education Act 2002  </w:t>
      </w:r>
      <w:hyperlink r:id="rId27" w:history="1">
        <w:r w:rsidRPr="00923D75">
          <w:rPr>
            <w:rFonts w:eastAsia="Calibri" w:cs="Arial"/>
            <w:color w:val="0000FF"/>
            <w:sz w:val="22"/>
            <w:szCs w:val="22"/>
            <w:highlight w:val="yellow"/>
            <w:u w:val="single"/>
          </w:rPr>
          <w:t>(Hyperlink to Ed. Act 2002)</w:t>
        </w:r>
      </w:hyperlink>
    </w:p>
    <w:p w:rsidR="00FA0F48" w:rsidRPr="00923D75" w:rsidRDefault="00FA0F48" w:rsidP="00FA0F48">
      <w:pPr>
        <w:pStyle w:val="ListParagraph"/>
        <w:rPr>
          <w:rFonts w:ascii="Arial" w:hAnsi="Arial" w:cs="Arial"/>
          <w:sz w:val="22"/>
          <w:szCs w:val="22"/>
        </w:rPr>
      </w:pPr>
    </w:p>
    <w:p w:rsidR="00FA0F48" w:rsidRPr="00923D75" w:rsidRDefault="00FA0F48" w:rsidP="00FA0F48">
      <w:pPr>
        <w:pStyle w:val="DfESBullets"/>
        <w:numPr>
          <w:ilvl w:val="0"/>
          <w:numId w:val="2"/>
        </w:numPr>
        <w:tabs>
          <w:tab w:val="clear" w:pos="2149"/>
          <w:tab w:val="num" w:pos="540"/>
        </w:tabs>
        <w:spacing w:after="0"/>
        <w:ind w:left="540" w:hanging="540"/>
        <w:jc w:val="both"/>
        <w:rPr>
          <w:rFonts w:cs="Arial"/>
          <w:sz w:val="22"/>
          <w:szCs w:val="22"/>
          <w:highlight w:val="yellow"/>
        </w:rPr>
      </w:pPr>
      <w:r w:rsidRPr="00923D75">
        <w:rPr>
          <w:rFonts w:cs="Arial"/>
          <w:sz w:val="22"/>
          <w:szCs w:val="22"/>
          <w:highlight w:val="yellow"/>
        </w:rPr>
        <w:t>Teaching Standards (March 2013)</w:t>
      </w:r>
      <w:r w:rsidRPr="00923D75">
        <w:rPr>
          <w:rFonts w:eastAsia="Calibri" w:cs="Arial"/>
          <w:sz w:val="22"/>
          <w:szCs w:val="22"/>
        </w:rPr>
        <w:t xml:space="preserve"> </w:t>
      </w:r>
      <w:hyperlink r:id="rId28" w:history="1">
        <w:r w:rsidRPr="00923D75">
          <w:rPr>
            <w:rFonts w:eastAsia="Calibri" w:cs="Arial"/>
            <w:color w:val="0000FF"/>
            <w:sz w:val="22"/>
            <w:szCs w:val="22"/>
            <w:highlight w:val="yellow"/>
            <w:u w:val="single"/>
          </w:rPr>
          <w:t>(Hyperlink to document)</w:t>
        </w:r>
      </w:hyperlink>
    </w:p>
    <w:p w:rsidR="00FA0F48" w:rsidRPr="00923D75" w:rsidRDefault="00FA0F48" w:rsidP="00FA0F48">
      <w:pPr>
        <w:pStyle w:val="ListParagraph"/>
        <w:rPr>
          <w:rFonts w:ascii="Arial" w:hAnsi="Arial" w:cs="Arial"/>
          <w:sz w:val="22"/>
          <w:szCs w:val="22"/>
        </w:rPr>
      </w:pPr>
    </w:p>
    <w:p w:rsidR="00FA0F48" w:rsidRPr="00923D75" w:rsidRDefault="00FA0F48" w:rsidP="00FA0F48">
      <w:pPr>
        <w:pStyle w:val="DfESBullets"/>
        <w:numPr>
          <w:ilvl w:val="0"/>
          <w:numId w:val="2"/>
        </w:numPr>
        <w:tabs>
          <w:tab w:val="clear" w:pos="2149"/>
          <w:tab w:val="num" w:pos="540"/>
        </w:tabs>
        <w:spacing w:after="0"/>
        <w:ind w:left="540" w:hanging="540"/>
        <w:jc w:val="both"/>
        <w:rPr>
          <w:rFonts w:cs="Arial"/>
          <w:sz w:val="22"/>
          <w:szCs w:val="22"/>
          <w:highlight w:val="yellow"/>
        </w:rPr>
      </w:pPr>
      <w:r w:rsidRPr="00923D75">
        <w:rPr>
          <w:rFonts w:cs="Arial"/>
          <w:sz w:val="22"/>
          <w:szCs w:val="22"/>
        </w:rPr>
        <w:t xml:space="preserve">Guidance for Safer Working Practice for those working with Children and Young People in Education Settings (SWP Consortium Oct 2015)  </w:t>
      </w:r>
      <w:hyperlink r:id="rId29" w:history="1">
        <w:r w:rsidRPr="00923D75">
          <w:rPr>
            <w:rFonts w:eastAsia="Calibri" w:cs="Arial"/>
            <w:color w:val="0000FF"/>
            <w:sz w:val="22"/>
            <w:szCs w:val="22"/>
            <w:highlight w:val="yellow"/>
            <w:u w:val="single"/>
          </w:rPr>
          <w:t>(hyperlink to document)</w:t>
        </w:r>
      </w:hyperlink>
    </w:p>
    <w:p w:rsidR="00FA0F48" w:rsidRPr="00923D75" w:rsidRDefault="00FA0F48" w:rsidP="00FA0F48">
      <w:pPr>
        <w:pStyle w:val="ListParagraph"/>
        <w:rPr>
          <w:rFonts w:ascii="Arial" w:hAnsi="Arial" w:cs="Arial"/>
          <w:sz w:val="22"/>
          <w:szCs w:val="22"/>
        </w:rPr>
      </w:pPr>
    </w:p>
    <w:p w:rsidR="00FA0F48" w:rsidRPr="00923D75" w:rsidRDefault="00FA0F48" w:rsidP="00FA0F48">
      <w:pPr>
        <w:pStyle w:val="DfESBullets"/>
        <w:numPr>
          <w:ilvl w:val="0"/>
          <w:numId w:val="2"/>
        </w:numPr>
        <w:tabs>
          <w:tab w:val="clear" w:pos="2149"/>
          <w:tab w:val="num" w:pos="540"/>
        </w:tabs>
        <w:spacing w:after="0"/>
        <w:ind w:left="540" w:hanging="540"/>
        <w:jc w:val="both"/>
        <w:rPr>
          <w:rFonts w:cs="Arial"/>
          <w:sz w:val="22"/>
          <w:szCs w:val="22"/>
        </w:rPr>
      </w:pPr>
      <w:r w:rsidRPr="00923D75">
        <w:rPr>
          <w:rFonts w:cs="Arial"/>
          <w:sz w:val="22"/>
          <w:szCs w:val="22"/>
          <w:lang w:eastAsia="en-GB"/>
        </w:rPr>
        <w:t xml:space="preserve">Sexting in Schools and Colleges, Responding to incidents and Safeguarding young people (UK Council for Child Internet Safety – UKCCIS 2016)  </w:t>
      </w:r>
      <w:hyperlink r:id="rId30" w:history="1">
        <w:r w:rsidRPr="00923D75">
          <w:rPr>
            <w:rFonts w:eastAsia="Calibri" w:cs="Arial"/>
            <w:color w:val="0000FF"/>
            <w:sz w:val="22"/>
            <w:szCs w:val="22"/>
            <w:highlight w:val="yellow"/>
            <w:u w:val="single"/>
          </w:rPr>
          <w:t>(hyperlink to document)</w:t>
        </w:r>
      </w:hyperlink>
    </w:p>
    <w:p w:rsidR="00FA0F48" w:rsidRPr="00923D75" w:rsidRDefault="00FA0F48" w:rsidP="00FA0F48">
      <w:pPr>
        <w:pStyle w:val="ListParagraph"/>
        <w:rPr>
          <w:rFonts w:ascii="Arial" w:hAnsi="Arial" w:cs="Arial"/>
          <w:sz w:val="22"/>
          <w:szCs w:val="22"/>
        </w:rPr>
      </w:pPr>
    </w:p>
    <w:p w:rsidR="00FA0F48" w:rsidRPr="00923D75" w:rsidRDefault="00FA0F48" w:rsidP="00FA0F48">
      <w:pPr>
        <w:pStyle w:val="DfESBullets"/>
        <w:numPr>
          <w:ilvl w:val="0"/>
          <w:numId w:val="2"/>
        </w:numPr>
        <w:tabs>
          <w:tab w:val="clear" w:pos="2149"/>
          <w:tab w:val="num" w:pos="540"/>
        </w:tabs>
        <w:spacing w:after="0"/>
        <w:ind w:left="540" w:hanging="540"/>
        <w:jc w:val="both"/>
        <w:rPr>
          <w:rFonts w:cs="Arial"/>
          <w:sz w:val="22"/>
          <w:szCs w:val="22"/>
          <w:highlight w:val="yellow"/>
        </w:rPr>
      </w:pPr>
      <w:r w:rsidRPr="00923D75">
        <w:rPr>
          <w:rFonts w:cs="Arial"/>
          <w:sz w:val="22"/>
          <w:szCs w:val="22"/>
          <w:highlight w:val="yellow"/>
        </w:rPr>
        <w:t xml:space="preserve">Sexual Violence and Sexual Harassment between Children in Schools and Colleges (May 2018)  </w:t>
      </w:r>
      <w:hyperlink r:id="rId31" w:history="1">
        <w:r w:rsidRPr="00923D75">
          <w:rPr>
            <w:rFonts w:eastAsia="Calibri" w:cs="Arial"/>
            <w:color w:val="0000FF"/>
            <w:sz w:val="22"/>
            <w:szCs w:val="22"/>
            <w:highlight w:val="yellow"/>
            <w:u w:val="single"/>
          </w:rPr>
          <w:t>(hyperlink to document)</w:t>
        </w:r>
      </w:hyperlink>
      <w:r w:rsidRPr="00923D75">
        <w:rPr>
          <w:rFonts w:eastAsia="Calibri" w:cs="Arial"/>
          <w:sz w:val="22"/>
          <w:szCs w:val="22"/>
          <w:highlight w:val="yellow"/>
        </w:rPr>
        <w:t xml:space="preserve"> </w:t>
      </w:r>
    </w:p>
    <w:p w:rsidR="00FA0F48" w:rsidRPr="00923D75" w:rsidRDefault="00FA0F48" w:rsidP="00FA0F48">
      <w:pPr>
        <w:pStyle w:val="DfESBullets"/>
        <w:numPr>
          <w:ilvl w:val="0"/>
          <w:numId w:val="0"/>
        </w:numPr>
        <w:spacing w:after="0"/>
        <w:ind w:left="360" w:hanging="360"/>
        <w:jc w:val="both"/>
        <w:rPr>
          <w:rFonts w:cs="Arial"/>
          <w:sz w:val="22"/>
          <w:szCs w:val="22"/>
        </w:rPr>
      </w:pPr>
    </w:p>
    <w:p w:rsidR="00FA0F48" w:rsidRPr="00923D75" w:rsidRDefault="00FA0F48" w:rsidP="00FA0F48">
      <w:pPr>
        <w:pStyle w:val="DfESBullets"/>
        <w:numPr>
          <w:ilvl w:val="0"/>
          <w:numId w:val="0"/>
        </w:numPr>
        <w:spacing w:after="0"/>
        <w:ind w:left="360" w:hanging="360"/>
        <w:jc w:val="both"/>
        <w:rPr>
          <w:rFonts w:cs="Arial"/>
          <w:sz w:val="22"/>
          <w:szCs w:val="22"/>
        </w:rPr>
      </w:pPr>
      <w:r w:rsidRPr="00923D75">
        <w:rPr>
          <w:rFonts w:cs="Arial"/>
          <w:sz w:val="22"/>
          <w:szCs w:val="22"/>
        </w:rPr>
        <w:t>Safeguarding is defined as:</w:t>
      </w:r>
    </w:p>
    <w:p w:rsidR="00FA0F48" w:rsidRPr="00923D75" w:rsidRDefault="00FA0F48" w:rsidP="00FA0F48">
      <w:pPr>
        <w:pStyle w:val="DfESBullets"/>
        <w:numPr>
          <w:ilvl w:val="0"/>
          <w:numId w:val="0"/>
        </w:numPr>
        <w:spacing w:after="0"/>
        <w:ind w:left="360" w:hanging="360"/>
        <w:jc w:val="both"/>
        <w:rPr>
          <w:rFonts w:cs="Arial"/>
          <w:sz w:val="22"/>
          <w:szCs w:val="22"/>
        </w:rPr>
      </w:pPr>
    </w:p>
    <w:p w:rsidR="00FA0F48" w:rsidRPr="00923D75" w:rsidRDefault="00FA0F48" w:rsidP="00FA0F48">
      <w:pPr>
        <w:pStyle w:val="DfESBullets"/>
        <w:numPr>
          <w:ilvl w:val="0"/>
          <w:numId w:val="3"/>
        </w:numPr>
        <w:jc w:val="both"/>
        <w:rPr>
          <w:rFonts w:cs="Arial"/>
          <w:sz w:val="22"/>
          <w:szCs w:val="22"/>
        </w:rPr>
      </w:pPr>
      <w:r w:rsidRPr="00923D75">
        <w:rPr>
          <w:rFonts w:cs="Arial"/>
          <w:sz w:val="22"/>
          <w:szCs w:val="22"/>
        </w:rPr>
        <w:t>Protecting children from maltreatment;</w:t>
      </w:r>
    </w:p>
    <w:p w:rsidR="00FA0F48" w:rsidRPr="00923D75" w:rsidRDefault="00FA0F48" w:rsidP="00FA0F48">
      <w:pPr>
        <w:pStyle w:val="DfESBullets"/>
        <w:numPr>
          <w:ilvl w:val="0"/>
          <w:numId w:val="3"/>
        </w:numPr>
        <w:jc w:val="both"/>
        <w:rPr>
          <w:rFonts w:cs="Arial"/>
          <w:sz w:val="22"/>
          <w:szCs w:val="22"/>
        </w:rPr>
      </w:pPr>
      <w:r w:rsidRPr="00923D75">
        <w:rPr>
          <w:rFonts w:cs="Arial"/>
          <w:sz w:val="22"/>
          <w:szCs w:val="22"/>
        </w:rPr>
        <w:t xml:space="preserve">Preventing impairment of children’s health or development; </w:t>
      </w:r>
    </w:p>
    <w:p w:rsidR="00FA0F48" w:rsidRPr="00923D75" w:rsidRDefault="00FA0F48" w:rsidP="00FA0F48">
      <w:pPr>
        <w:pStyle w:val="DfESBullets"/>
        <w:numPr>
          <w:ilvl w:val="0"/>
          <w:numId w:val="3"/>
        </w:numPr>
        <w:jc w:val="both"/>
        <w:rPr>
          <w:rFonts w:cs="Arial"/>
          <w:sz w:val="22"/>
          <w:szCs w:val="22"/>
        </w:rPr>
      </w:pPr>
      <w:r w:rsidRPr="00923D75">
        <w:rPr>
          <w:rFonts w:cs="Arial"/>
          <w:sz w:val="22"/>
          <w:szCs w:val="22"/>
        </w:rPr>
        <w:t xml:space="preserve">Ensuring that children are growing up in circumstances consistent with the provision of safe and effective care; </w:t>
      </w:r>
    </w:p>
    <w:p w:rsidR="00FA0F48" w:rsidRPr="00923D75" w:rsidRDefault="00FA0F48" w:rsidP="00FA0F48">
      <w:pPr>
        <w:pStyle w:val="DfESBullets"/>
        <w:numPr>
          <w:ilvl w:val="0"/>
          <w:numId w:val="3"/>
        </w:numPr>
        <w:jc w:val="both"/>
        <w:rPr>
          <w:rFonts w:cs="Arial"/>
          <w:sz w:val="22"/>
          <w:szCs w:val="22"/>
        </w:rPr>
      </w:pPr>
      <w:r w:rsidRPr="00923D75">
        <w:rPr>
          <w:rFonts w:cs="Arial"/>
          <w:sz w:val="22"/>
          <w:szCs w:val="22"/>
        </w:rPr>
        <w:t xml:space="preserve">Taking action to enable all children to have the best outcomes </w:t>
      </w:r>
    </w:p>
    <w:p w:rsidR="00FA0F48" w:rsidRPr="00923D75" w:rsidRDefault="00FA0F48" w:rsidP="00FA0F48">
      <w:pPr>
        <w:pStyle w:val="DfESBullets"/>
        <w:numPr>
          <w:ilvl w:val="0"/>
          <w:numId w:val="0"/>
        </w:numPr>
        <w:spacing w:after="0"/>
        <w:jc w:val="right"/>
        <w:rPr>
          <w:rFonts w:cs="Arial"/>
          <w:sz w:val="22"/>
          <w:szCs w:val="22"/>
        </w:rPr>
      </w:pPr>
      <w:r w:rsidRPr="00923D75">
        <w:rPr>
          <w:rFonts w:cs="Arial"/>
          <w:sz w:val="22"/>
          <w:szCs w:val="22"/>
          <w:highlight w:val="yellow"/>
        </w:rPr>
        <w:t>(Working Together to Safeguard Children, 2018</w:t>
      </w:r>
    </w:p>
    <w:p w:rsidR="00FA0F48" w:rsidRPr="00923D75" w:rsidRDefault="00FA0F48" w:rsidP="00FA0F48">
      <w:pPr>
        <w:pStyle w:val="DfESBullets"/>
        <w:numPr>
          <w:ilvl w:val="0"/>
          <w:numId w:val="0"/>
        </w:numPr>
        <w:spacing w:after="0"/>
        <w:rPr>
          <w:rFonts w:cs="Arial"/>
          <w:sz w:val="22"/>
          <w:szCs w:val="22"/>
        </w:rPr>
      </w:pPr>
      <w:r w:rsidRPr="00923D75">
        <w:rPr>
          <w:rFonts w:cs="Arial"/>
          <w:sz w:val="22"/>
          <w:szCs w:val="22"/>
          <w:highlight w:val="yellow"/>
        </w:rPr>
        <w:t>The term “Child” or “Children” refers to as anyone under the age of 18 years</w:t>
      </w:r>
    </w:p>
    <w:p w:rsidR="00FA0F48" w:rsidRPr="00923D75" w:rsidRDefault="00FA0F48" w:rsidP="00FA0F48">
      <w:pPr>
        <w:pStyle w:val="DfESBullets"/>
        <w:numPr>
          <w:ilvl w:val="0"/>
          <w:numId w:val="0"/>
        </w:numPr>
        <w:spacing w:after="0"/>
        <w:jc w:val="both"/>
        <w:rPr>
          <w:rFonts w:cs="Arial"/>
          <w:sz w:val="22"/>
          <w:szCs w:val="22"/>
        </w:rPr>
      </w:pPr>
    </w:p>
    <w:p w:rsidR="00FA0F48" w:rsidRPr="00923D75" w:rsidRDefault="00FA0F48" w:rsidP="00FA0F48">
      <w:pPr>
        <w:pStyle w:val="DfESBullets"/>
        <w:numPr>
          <w:ilvl w:val="0"/>
          <w:numId w:val="0"/>
        </w:numPr>
        <w:spacing w:after="0"/>
        <w:jc w:val="both"/>
        <w:rPr>
          <w:rFonts w:cs="Arial"/>
          <w:sz w:val="22"/>
          <w:szCs w:val="22"/>
        </w:rPr>
      </w:pPr>
      <w:r w:rsidRPr="00923D75">
        <w:rPr>
          <w:rFonts w:cs="Arial"/>
          <w:sz w:val="22"/>
          <w:szCs w:val="22"/>
        </w:rPr>
        <w:t>We believe that:</w:t>
      </w:r>
    </w:p>
    <w:p w:rsidR="00FA0F48" w:rsidRPr="00923D75" w:rsidRDefault="00FA0F48" w:rsidP="00FA0F48">
      <w:pPr>
        <w:pStyle w:val="DfESBullets"/>
        <w:numPr>
          <w:ilvl w:val="0"/>
          <w:numId w:val="4"/>
        </w:numPr>
        <w:spacing w:after="0"/>
        <w:jc w:val="both"/>
        <w:rPr>
          <w:rFonts w:cs="Arial"/>
          <w:sz w:val="22"/>
          <w:szCs w:val="22"/>
        </w:rPr>
      </w:pPr>
      <w:r w:rsidRPr="00923D75">
        <w:rPr>
          <w:rFonts w:cs="Arial"/>
          <w:sz w:val="22"/>
          <w:szCs w:val="22"/>
        </w:rPr>
        <w:t>Schools play a key role in the prevention of abuse.</w:t>
      </w:r>
    </w:p>
    <w:p w:rsidR="00FA0F48" w:rsidRPr="00923D75" w:rsidRDefault="00FA0F48" w:rsidP="00FA0F48">
      <w:pPr>
        <w:pStyle w:val="DfESBullets"/>
        <w:numPr>
          <w:ilvl w:val="0"/>
          <w:numId w:val="4"/>
        </w:numPr>
        <w:spacing w:after="0"/>
        <w:jc w:val="both"/>
        <w:rPr>
          <w:rFonts w:cs="Arial"/>
          <w:sz w:val="22"/>
          <w:szCs w:val="22"/>
        </w:rPr>
      </w:pPr>
      <w:r w:rsidRPr="00923D75">
        <w:rPr>
          <w:rFonts w:cs="Arial"/>
          <w:sz w:val="22"/>
          <w:szCs w:val="22"/>
        </w:rPr>
        <w:t>All children have the right to be protected from harm.</w:t>
      </w:r>
    </w:p>
    <w:p w:rsidR="00B00417" w:rsidRDefault="00FA0F48" w:rsidP="00B00417">
      <w:pPr>
        <w:pStyle w:val="ListParagraph"/>
        <w:numPr>
          <w:ilvl w:val="0"/>
          <w:numId w:val="4"/>
        </w:numPr>
        <w:rPr>
          <w:rFonts w:ascii="Arial" w:hAnsi="Arial" w:cs="Arial"/>
          <w:sz w:val="22"/>
          <w:szCs w:val="22"/>
        </w:rPr>
      </w:pPr>
      <w:r w:rsidRPr="00923D75">
        <w:rPr>
          <w:rFonts w:ascii="Arial" w:hAnsi="Arial" w:cs="Arial"/>
          <w:sz w:val="22"/>
          <w:szCs w:val="22"/>
        </w:rPr>
        <w:t>Children need support which matches their individual needs, including those who may have experienced abuse</w:t>
      </w:r>
    </w:p>
    <w:p w:rsidR="00B00417" w:rsidRDefault="00B00417" w:rsidP="00B00417">
      <w:pPr>
        <w:pStyle w:val="ListParagraph"/>
        <w:rPr>
          <w:rFonts w:ascii="Arial" w:hAnsi="Arial" w:cs="Arial"/>
          <w:sz w:val="22"/>
          <w:szCs w:val="22"/>
        </w:rPr>
      </w:pPr>
    </w:p>
    <w:p w:rsidR="00140638" w:rsidRPr="00B00417" w:rsidRDefault="00140638" w:rsidP="00B00417">
      <w:pPr>
        <w:pStyle w:val="ListParagraph"/>
        <w:numPr>
          <w:ilvl w:val="0"/>
          <w:numId w:val="4"/>
        </w:numPr>
        <w:rPr>
          <w:rFonts w:ascii="Arial" w:hAnsi="Arial" w:cs="Arial"/>
          <w:sz w:val="22"/>
          <w:szCs w:val="22"/>
        </w:rPr>
      </w:pPr>
      <w:r w:rsidRPr="00B00417">
        <w:rPr>
          <w:rFonts w:ascii="Arial" w:hAnsi="Arial" w:cs="Arial"/>
          <w:b/>
          <w:sz w:val="22"/>
          <w:szCs w:val="22"/>
          <w:lang w:eastAsia="en-GB"/>
        </w:rPr>
        <w:t xml:space="preserve">Appendix 1 </w:t>
      </w:r>
    </w:p>
    <w:p w:rsidR="00140638" w:rsidRPr="00801330" w:rsidRDefault="00140638" w:rsidP="00140638">
      <w:pPr>
        <w:tabs>
          <w:tab w:val="left" w:pos="3960"/>
          <w:tab w:val="left" w:pos="5040"/>
        </w:tabs>
        <w:spacing w:before="100" w:beforeAutospacing="1" w:after="100" w:afterAutospacing="1"/>
        <w:jc w:val="both"/>
        <w:rPr>
          <w:rFonts w:ascii="Arial" w:eastAsia="Times New Roman" w:hAnsi="Arial" w:cs="Arial"/>
          <w:b/>
          <w:sz w:val="22"/>
          <w:szCs w:val="22"/>
          <w:u w:val="single"/>
          <w:lang w:eastAsia="en-GB"/>
        </w:rPr>
      </w:pPr>
      <w:r w:rsidRPr="00801330">
        <w:rPr>
          <w:rFonts w:ascii="Arial" w:eastAsia="Times New Roman" w:hAnsi="Arial" w:cs="Arial"/>
          <w:b/>
          <w:sz w:val="22"/>
          <w:szCs w:val="22"/>
          <w:u w:val="single"/>
          <w:lang w:eastAsia="en-GB"/>
        </w:rPr>
        <w:t>Contact Details</w:t>
      </w:r>
    </w:p>
    <w:p w:rsidR="00140638" w:rsidRPr="00801330" w:rsidRDefault="00140638" w:rsidP="00140638">
      <w:pPr>
        <w:tabs>
          <w:tab w:val="left" w:pos="4140"/>
          <w:tab w:val="left" w:pos="5040"/>
        </w:tabs>
        <w:jc w:val="both"/>
        <w:rPr>
          <w:rFonts w:ascii="Arial" w:eastAsia="Times New Roman" w:hAnsi="Arial" w:cs="Arial"/>
          <w:sz w:val="22"/>
          <w:szCs w:val="22"/>
          <w:highlight w:val="yellow"/>
        </w:rPr>
      </w:pPr>
      <w:r w:rsidRPr="00801330">
        <w:rPr>
          <w:rFonts w:ascii="Arial" w:eastAsia="Times New Roman" w:hAnsi="Arial" w:cs="Arial"/>
          <w:sz w:val="22"/>
          <w:szCs w:val="22"/>
          <w:highlight w:val="yellow"/>
        </w:rPr>
        <w:t>Local Authorit</w:t>
      </w:r>
      <w:r w:rsidR="008B3B71">
        <w:rPr>
          <w:rFonts w:ascii="Arial" w:eastAsia="Times New Roman" w:hAnsi="Arial" w:cs="Arial"/>
          <w:sz w:val="22"/>
          <w:szCs w:val="22"/>
          <w:highlight w:val="yellow"/>
        </w:rPr>
        <w:t xml:space="preserve">y Designated Officer </w:t>
      </w:r>
      <w:r w:rsidR="008B3B71" w:rsidRPr="008B3B71">
        <w:rPr>
          <w:rFonts w:ascii="Arial" w:eastAsia="Times New Roman" w:hAnsi="Arial" w:cs="Arial"/>
          <w:sz w:val="22"/>
          <w:szCs w:val="22"/>
          <w:highlight w:val="cyan"/>
        </w:rPr>
        <w:t>(LADO) Sandra Shaw 01484</w:t>
      </w:r>
      <w:r w:rsidRPr="008B3B71">
        <w:rPr>
          <w:rFonts w:ascii="Arial" w:eastAsia="Times New Roman" w:hAnsi="Arial" w:cs="Arial"/>
          <w:sz w:val="22"/>
          <w:szCs w:val="22"/>
          <w:highlight w:val="cyan"/>
        </w:rPr>
        <w:t xml:space="preserve"> 221000</w:t>
      </w:r>
      <w:r w:rsidR="00FA0F48" w:rsidRPr="008B3B71">
        <w:rPr>
          <w:rFonts w:ascii="Arial" w:eastAsia="Times New Roman" w:hAnsi="Arial" w:cs="Arial"/>
          <w:sz w:val="22"/>
          <w:szCs w:val="22"/>
          <w:highlight w:val="cyan"/>
        </w:rPr>
        <w:t xml:space="preserve">   </w:t>
      </w:r>
      <w:r w:rsidR="008B3B71" w:rsidRPr="008B3B71">
        <w:rPr>
          <w:rFonts w:ascii="Arial" w:eastAsia="Times New Roman" w:hAnsi="Arial" w:cs="Arial"/>
          <w:sz w:val="22"/>
          <w:szCs w:val="22"/>
          <w:highlight w:val="cyan"/>
        </w:rPr>
        <w:t xml:space="preserve">                               </w:t>
      </w:r>
    </w:p>
    <w:p w:rsidR="00140638" w:rsidRPr="00801330" w:rsidRDefault="00140638" w:rsidP="00140638">
      <w:pPr>
        <w:tabs>
          <w:tab w:val="left" w:pos="4140"/>
          <w:tab w:val="left" w:pos="5040"/>
        </w:tabs>
        <w:jc w:val="both"/>
        <w:rPr>
          <w:rFonts w:ascii="Arial" w:eastAsia="Times New Roman" w:hAnsi="Arial" w:cs="Arial"/>
          <w:sz w:val="22"/>
          <w:szCs w:val="22"/>
          <w:highlight w:val="yellow"/>
        </w:rPr>
      </w:pPr>
      <w:r w:rsidRPr="00801330">
        <w:rPr>
          <w:rFonts w:ascii="Arial" w:eastAsia="Times New Roman" w:hAnsi="Arial" w:cs="Arial"/>
          <w:sz w:val="22"/>
          <w:szCs w:val="22"/>
          <w:highlight w:val="yellow"/>
        </w:rPr>
        <w:t xml:space="preserve">LADO email </w:t>
      </w:r>
      <w:r w:rsidR="002D0A0D" w:rsidRPr="00801330">
        <w:rPr>
          <w:rFonts w:ascii="Arial" w:eastAsia="Times New Roman" w:hAnsi="Arial" w:cs="Arial"/>
          <w:sz w:val="22"/>
          <w:szCs w:val="22"/>
          <w:highlight w:val="yellow"/>
        </w:rPr>
        <w:t>address</w:t>
      </w:r>
      <w:r w:rsidR="002D0A0D">
        <w:rPr>
          <w:rFonts w:ascii="Arial" w:eastAsia="Times New Roman" w:hAnsi="Arial" w:cs="Arial"/>
          <w:sz w:val="22"/>
          <w:szCs w:val="22"/>
          <w:highlight w:val="yellow"/>
        </w:rPr>
        <w:t xml:space="preserve"> </w:t>
      </w:r>
      <w:hyperlink r:id="rId32" w:history="1">
        <w:r w:rsidRPr="00801330">
          <w:rPr>
            <w:rStyle w:val="Hyperlink"/>
            <w:rFonts w:ascii="Arial" w:eastAsia="Times New Roman" w:hAnsi="Arial" w:cs="Arial"/>
            <w:sz w:val="22"/>
            <w:szCs w:val="22"/>
            <w:highlight w:val="yellow"/>
          </w:rPr>
          <w:t>kirklees.LADO@kirklees.gcsx.gov.uk</w:t>
        </w:r>
      </w:hyperlink>
    </w:p>
    <w:p w:rsidR="00140638" w:rsidRPr="00801330" w:rsidRDefault="00140638" w:rsidP="00140638">
      <w:pPr>
        <w:tabs>
          <w:tab w:val="left" w:pos="4140"/>
          <w:tab w:val="left" w:pos="5040"/>
        </w:tabs>
        <w:jc w:val="both"/>
        <w:rPr>
          <w:rFonts w:ascii="Arial" w:eastAsia="Times New Roman" w:hAnsi="Arial" w:cs="Arial"/>
          <w:sz w:val="22"/>
          <w:szCs w:val="22"/>
          <w:highlight w:val="yellow"/>
        </w:rPr>
      </w:pPr>
      <w:r w:rsidRPr="00801330">
        <w:rPr>
          <w:rFonts w:ascii="Arial" w:eastAsia="Times New Roman" w:hAnsi="Arial" w:cs="Arial"/>
          <w:sz w:val="22"/>
          <w:szCs w:val="22"/>
          <w:highlight w:val="yellow"/>
        </w:rPr>
        <w:t xml:space="preserve">LADO </w:t>
      </w:r>
      <w:proofErr w:type="spellStart"/>
      <w:r w:rsidRPr="00801330">
        <w:rPr>
          <w:rFonts w:ascii="Arial" w:eastAsia="Times New Roman" w:hAnsi="Arial" w:cs="Arial"/>
          <w:sz w:val="22"/>
          <w:szCs w:val="22"/>
          <w:highlight w:val="yellow"/>
        </w:rPr>
        <w:t>AnyComms</w:t>
      </w:r>
      <w:proofErr w:type="spellEnd"/>
      <w:r w:rsidRPr="00801330">
        <w:rPr>
          <w:rFonts w:ascii="Arial" w:eastAsia="Times New Roman" w:hAnsi="Arial" w:cs="Arial"/>
          <w:sz w:val="22"/>
          <w:szCs w:val="22"/>
          <w:highlight w:val="yellow"/>
        </w:rPr>
        <w:t xml:space="preserve"> address - “child protection” in drop down menu</w:t>
      </w:r>
    </w:p>
    <w:p w:rsidR="00140638" w:rsidRPr="00801330" w:rsidRDefault="00140638" w:rsidP="00140638">
      <w:pPr>
        <w:tabs>
          <w:tab w:val="left" w:pos="5040"/>
          <w:tab w:val="left" w:pos="5400"/>
        </w:tabs>
        <w:ind w:right="-1684"/>
        <w:jc w:val="both"/>
        <w:rPr>
          <w:rFonts w:ascii="Arial" w:eastAsia="Times New Roman" w:hAnsi="Arial" w:cs="Arial"/>
          <w:sz w:val="22"/>
          <w:szCs w:val="22"/>
        </w:rPr>
      </w:pPr>
      <w:bookmarkStart w:id="0" w:name="_GoBack"/>
      <w:bookmarkEnd w:id="0"/>
    </w:p>
    <w:p w:rsidR="00140638" w:rsidRPr="00801330" w:rsidRDefault="00140638" w:rsidP="00140638">
      <w:pPr>
        <w:tabs>
          <w:tab w:val="left" w:pos="5040"/>
          <w:tab w:val="left" w:pos="5400"/>
        </w:tabs>
        <w:ind w:right="-1684"/>
        <w:jc w:val="both"/>
        <w:rPr>
          <w:rFonts w:ascii="Arial" w:eastAsia="Times New Roman" w:hAnsi="Arial" w:cs="Arial"/>
          <w:sz w:val="22"/>
          <w:szCs w:val="22"/>
        </w:rPr>
      </w:pPr>
      <w:r w:rsidRPr="00801330">
        <w:rPr>
          <w:rFonts w:ascii="Arial" w:eastAsia="Times New Roman" w:hAnsi="Arial" w:cs="Arial"/>
          <w:sz w:val="22"/>
          <w:szCs w:val="22"/>
        </w:rPr>
        <w:t xml:space="preserve">Duty Social Workers        Duty and Advice Team    </w:t>
      </w:r>
      <w:r w:rsidRPr="00801330">
        <w:rPr>
          <w:rFonts w:ascii="Arial" w:eastAsia="Times New Roman" w:hAnsi="Arial" w:cs="Arial"/>
          <w:sz w:val="22"/>
          <w:szCs w:val="22"/>
        </w:rPr>
        <w:tab/>
        <w:t>01484 414960</w:t>
      </w:r>
    </w:p>
    <w:p w:rsidR="00140638" w:rsidRPr="00801330" w:rsidRDefault="00140638" w:rsidP="00140638">
      <w:pPr>
        <w:tabs>
          <w:tab w:val="left" w:pos="5040"/>
          <w:tab w:val="left" w:pos="5400"/>
        </w:tabs>
        <w:ind w:right="-1684"/>
        <w:jc w:val="both"/>
        <w:rPr>
          <w:rFonts w:ascii="Arial" w:eastAsia="Times New Roman" w:hAnsi="Arial" w:cs="Arial"/>
          <w:sz w:val="22"/>
          <w:szCs w:val="22"/>
        </w:rPr>
      </w:pPr>
    </w:p>
    <w:p w:rsidR="00140638" w:rsidRPr="00801330" w:rsidRDefault="00140638" w:rsidP="00140638">
      <w:pPr>
        <w:tabs>
          <w:tab w:val="left" w:pos="5040"/>
          <w:tab w:val="left" w:pos="5400"/>
        </w:tabs>
        <w:ind w:right="-1684"/>
        <w:jc w:val="both"/>
        <w:rPr>
          <w:rFonts w:ascii="Arial" w:eastAsia="Times New Roman" w:hAnsi="Arial" w:cs="Arial"/>
          <w:sz w:val="22"/>
          <w:szCs w:val="22"/>
        </w:rPr>
      </w:pPr>
      <w:r w:rsidRPr="00801330">
        <w:rPr>
          <w:rFonts w:ascii="Arial" w:eastAsia="Times New Roman" w:hAnsi="Arial" w:cs="Arial"/>
          <w:sz w:val="22"/>
          <w:szCs w:val="22"/>
        </w:rPr>
        <w:t>If you need to contact Kirklees – Duty and Advice Team</w:t>
      </w:r>
    </w:p>
    <w:p w:rsidR="00140638" w:rsidRPr="00801330" w:rsidRDefault="00B00417" w:rsidP="00140638">
      <w:pPr>
        <w:tabs>
          <w:tab w:val="left" w:pos="5040"/>
          <w:tab w:val="left" w:pos="5400"/>
        </w:tabs>
        <w:ind w:right="-1684"/>
        <w:jc w:val="both"/>
        <w:rPr>
          <w:rFonts w:ascii="Arial" w:eastAsia="Times New Roman" w:hAnsi="Arial" w:cs="Arial"/>
          <w:sz w:val="22"/>
          <w:szCs w:val="22"/>
        </w:rPr>
      </w:pPr>
      <w:r w:rsidRPr="00801330">
        <w:rPr>
          <w:rFonts w:ascii="Arial" w:eastAsia="Times New Roman" w:hAnsi="Arial" w:cs="Arial"/>
          <w:sz w:val="22"/>
          <w:szCs w:val="22"/>
        </w:rPr>
        <w:t>In</w:t>
      </w:r>
      <w:r w:rsidR="00140638" w:rsidRPr="00801330">
        <w:rPr>
          <w:rFonts w:ascii="Arial" w:eastAsia="Times New Roman" w:hAnsi="Arial" w:cs="Arial"/>
          <w:sz w:val="22"/>
          <w:szCs w:val="22"/>
        </w:rPr>
        <w:t xml:space="preserve"> a non-emergency you can request a verbal consultation call back using email</w:t>
      </w:r>
    </w:p>
    <w:p w:rsidR="00140638" w:rsidRPr="00801330" w:rsidRDefault="008B3B71" w:rsidP="00140638">
      <w:pPr>
        <w:tabs>
          <w:tab w:val="left" w:pos="5040"/>
          <w:tab w:val="left" w:pos="5400"/>
        </w:tabs>
        <w:ind w:right="-1684"/>
        <w:jc w:val="both"/>
        <w:rPr>
          <w:rFonts w:ascii="Arial" w:eastAsia="Times New Roman" w:hAnsi="Arial" w:cs="Arial"/>
          <w:sz w:val="22"/>
          <w:szCs w:val="22"/>
        </w:rPr>
      </w:pPr>
      <w:hyperlink r:id="rId33" w:history="1">
        <w:r w:rsidR="00140638" w:rsidRPr="00801330">
          <w:rPr>
            <w:rStyle w:val="Hyperlink"/>
            <w:rFonts w:ascii="Arial" w:eastAsia="Times New Roman" w:hAnsi="Arial" w:cs="Arial"/>
            <w:sz w:val="22"/>
            <w:szCs w:val="22"/>
          </w:rPr>
          <w:t>DutyandAdvice@kirklees.gcsx.gov.uk</w:t>
        </w:r>
      </w:hyperlink>
    </w:p>
    <w:p w:rsidR="00140638" w:rsidRPr="00801330" w:rsidRDefault="00140638" w:rsidP="00140638">
      <w:pPr>
        <w:tabs>
          <w:tab w:val="left" w:pos="5040"/>
          <w:tab w:val="left" w:pos="5400"/>
        </w:tabs>
        <w:ind w:right="-1684"/>
        <w:jc w:val="both"/>
        <w:rPr>
          <w:rFonts w:ascii="Arial" w:eastAsia="Times New Roman" w:hAnsi="Arial" w:cs="Arial"/>
          <w:color w:val="FF0000"/>
          <w:sz w:val="22"/>
          <w:szCs w:val="22"/>
        </w:rPr>
      </w:pPr>
    </w:p>
    <w:p w:rsidR="00140638" w:rsidRPr="00801330" w:rsidRDefault="00140638" w:rsidP="00140638">
      <w:pPr>
        <w:rPr>
          <w:rFonts w:ascii="Arial" w:eastAsia="Times New Roman" w:hAnsi="Arial" w:cs="Arial"/>
          <w:sz w:val="22"/>
          <w:szCs w:val="22"/>
        </w:rPr>
      </w:pPr>
      <w:r w:rsidRPr="00801330">
        <w:rPr>
          <w:rFonts w:ascii="Arial" w:eastAsia="Times New Roman" w:hAnsi="Arial" w:cs="Arial"/>
          <w:sz w:val="22"/>
          <w:szCs w:val="22"/>
        </w:rPr>
        <w:t xml:space="preserve">For secure transfer of emails from schools use </w:t>
      </w:r>
      <w:proofErr w:type="spellStart"/>
      <w:r w:rsidRPr="00801330">
        <w:rPr>
          <w:rFonts w:ascii="Arial" w:eastAsia="Times New Roman" w:hAnsi="Arial" w:cs="Arial"/>
          <w:sz w:val="22"/>
          <w:szCs w:val="22"/>
        </w:rPr>
        <w:t>Anycomms</w:t>
      </w:r>
      <w:proofErr w:type="spellEnd"/>
      <w:r w:rsidRPr="00801330">
        <w:rPr>
          <w:rFonts w:ascii="Arial" w:eastAsia="Times New Roman" w:hAnsi="Arial" w:cs="Arial"/>
          <w:sz w:val="22"/>
          <w:szCs w:val="22"/>
        </w:rPr>
        <w:t xml:space="preserve"> – address – “MASH” in drop down menu</w:t>
      </w:r>
    </w:p>
    <w:p w:rsidR="00140638" w:rsidRPr="00801330" w:rsidRDefault="00140638" w:rsidP="00140638">
      <w:pPr>
        <w:rPr>
          <w:rFonts w:ascii="Arial" w:eastAsia="Times New Roman" w:hAnsi="Arial" w:cs="Arial"/>
          <w:sz w:val="22"/>
          <w:szCs w:val="22"/>
        </w:rPr>
      </w:pPr>
    </w:p>
    <w:p w:rsidR="00140638" w:rsidRPr="00801330" w:rsidRDefault="00140638" w:rsidP="00140638">
      <w:pPr>
        <w:tabs>
          <w:tab w:val="left" w:pos="4140"/>
        </w:tabs>
        <w:ind w:right="-1684"/>
        <w:jc w:val="both"/>
        <w:rPr>
          <w:rFonts w:ascii="Arial" w:eastAsia="Times New Roman" w:hAnsi="Arial" w:cs="Arial"/>
          <w:i/>
          <w:color w:val="FF0000"/>
          <w:sz w:val="22"/>
          <w:szCs w:val="22"/>
        </w:rPr>
      </w:pPr>
      <w:r w:rsidRPr="00801330">
        <w:rPr>
          <w:rFonts w:ascii="Arial" w:hAnsi="Arial" w:cs="Arial"/>
          <w:sz w:val="22"/>
          <w:szCs w:val="22"/>
          <w:lang w:eastAsia="en-GB"/>
        </w:rPr>
        <w:t xml:space="preserve">Contact for practice concerns and compliments:   </w:t>
      </w:r>
      <w:hyperlink r:id="rId34" w:history="1">
        <w:r w:rsidRPr="00801330">
          <w:rPr>
            <w:rStyle w:val="Hyperlink"/>
            <w:rFonts w:ascii="Arial" w:hAnsi="Arial" w:cs="Arial"/>
            <w:sz w:val="22"/>
            <w:szCs w:val="22"/>
            <w:lang w:eastAsia="en-GB"/>
          </w:rPr>
          <w:t>FSCPSeniormanagement@kirklees.gov.uk</w:t>
        </w:r>
      </w:hyperlink>
    </w:p>
    <w:p w:rsidR="00140638" w:rsidRPr="00801330" w:rsidRDefault="00140638" w:rsidP="00140638">
      <w:pPr>
        <w:tabs>
          <w:tab w:val="left" w:pos="4140"/>
        </w:tabs>
        <w:ind w:right="-1684"/>
        <w:jc w:val="both"/>
        <w:rPr>
          <w:rFonts w:ascii="Arial" w:eastAsia="Times New Roman" w:hAnsi="Arial" w:cs="Arial"/>
          <w:b/>
          <w:sz w:val="22"/>
          <w:szCs w:val="22"/>
        </w:rPr>
      </w:pPr>
    </w:p>
    <w:p w:rsidR="00140638" w:rsidRPr="00801330" w:rsidRDefault="00140638" w:rsidP="00140638">
      <w:pPr>
        <w:tabs>
          <w:tab w:val="left" w:pos="4140"/>
        </w:tabs>
        <w:ind w:right="-1684"/>
        <w:jc w:val="both"/>
        <w:rPr>
          <w:rFonts w:ascii="Arial" w:eastAsia="Times New Roman" w:hAnsi="Arial" w:cs="Arial"/>
          <w:b/>
          <w:sz w:val="22"/>
          <w:szCs w:val="22"/>
        </w:rPr>
      </w:pPr>
      <w:r w:rsidRPr="00801330">
        <w:rPr>
          <w:rFonts w:ascii="Arial" w:eastAsia="Times New Roman" w:hAnsi="Arial" w:cs="Arial"/>
          <w:b/>
          <w:sz w:val="22"/>
          <w:szCs w:val="22"/>
        </w:rPr>
        <w:t>Out of Hours</w:t>
      </w:r>
    </w:p>
    <w:p w:rsidR="00140638" w:rsidRPr="00801330" w:rsidRDefault="00140638" w:rsidP="00140638">
      <w:pPr>
        <w:tabs>
          <w:tab w:val="left" w:pos="4140"/>
        </w:tabs>
        <w:ind w:right="-1684"/>
        <w:jc w:val="both"/>
        <w:rPr>
          <w:rFonts w:ascii="Arial" w:eastAsia="Times New Roman" w:hAnsi="Arial" w:cs="Arial"/>
          <w:sz w:val="22"/>
          <w:szCs w:val="22"/>
        </w:rPr>
      </w:pPr>
      <w:r w:rsidRPr="00801330">
        <w:rPr>
          <w:rFonts w:ascii="Arial" w:eastAsia="Times New Roman" w:hAnsi="Arial" w:cs="Arial"/>
          <w:sz w:val="22"/>
          <w:szCs w:val="22"/>
        </w:rPr>
        <w:t>Emergency Duty Service</w:t>
      </w:r>
      <w:r w:rsidRPr="00801330">
        <w:rPr>
          <w:rFonts w:ascii="Arial" w:eastAsia="Times New Roman" w:hAnsi="Arial" w:cs="Arial"/>
          <w:b/>
          <w:sz w:val="22"/>
          <w:szCs w:val="22"/>
        </w:rPr>
        <w:t xml:space="preserve">                                                                        </w:t>
      </w:r>
      <w:r w:rsidRPr="00801330">
        <w:rPr>
          <w:rFonts w:ascii="Arial" w:eastAsia="Times New Roman" w:hAnsi="Arial" w:cs="Arial"/>
          <w:b/>
          <w:sz w:val="22"/>
          <w:szCs w:val="22"/>
        </w:rPr>
        <w:tab/>
      </w:r>
      <w:r w:rsidRPr="00801330">
        <w:rPr>
          <w:rFonts w:ascii="Arial" w:eastAsia="Times New Roman" w:hAnsi="Arial" w:cs="Arial"/>
          <w:sz w:val="22"/>
          <w:szCs w:val="22"/>
        </w:rPr>
        <w:t xml:space="preserve">01484 414933 </w:t>
      </w:r>
    </w:p>
    <w:p w:rsidR="00140638" w:rsidRPr="00801330" w:rsidRDefault="00140638" w:rsidP="00140638">
      <w:pPr>
        <w:tabs>
          <w:tab w:val="left" w:pos="4140"/>
        </w:tabs>
        <w:ind w:right="-1684"/>
        <w:jc w:val="both"/>
        <w:rPr>
          <w:rFonts w:ascii="Arial" w:eastAsia="Times New Roman" w:hAnsi="Arial" w:cs="Arial"/>
          <w:sz w:val="22"/>
          <w:szCs w:val="22"/>
          <w:highlight w:val="yellow"/>
        </w:rPr>
      </w:pPr>
    </w:p>
    <w:p w:rsidR="00140638" w:rsidRPr="00801330" w:rsidRDefault="00140638" w:rsidP="00140638">
      <w:pPr>
        <w:tabs>
          <w:tab w:val="left" w:pos="4140"/>
          <w:tab w:val="left" w:pos="5040"/>
        </w:tabs>
        <w:jc w:val="both"/>
        <w:rPr>
          <w:rFonts w:ascii="Arial" w:eastAsia="Times New Roman" w:hAnsi="Arial" w:cs="Arial"/>
          <w:b/>
          <w:sz w:val="22"/>
          <w:szCs w:val="22"/>
          <w:highlight w:val="yellow"/>
        </w:rPr>
      </w:pPr>
    </w:p>
    <w:p w:rsidR="00140638" w:rsidRPr="00801330" w:rsidRDefault="00140638" w:rsidP="00140638">
      <w:pPr>
        <w:tabs>
          <w:tab w:val="left" w:pos="4140"/>
          <w:tab w:val="left" w:pos="5040"/>
        </w:tabs>
        <w:jc w:val="both"/>
        <w:rPr>
          <w:rFonts w:ascii="Arial" w:eastAsia="Times New Roman" w:hAnsi="Arial" w:cs="Arial"/>
          <w:b/>
          <w:sz w:val="22"/>
          <w:szCs w:val="22"/>
        </w:rPr>
      </w:pPr>
      <w:r w:rsidRPr="00801330">
        <w:rPr>
          <w:rFonts w:ascii="Arial" w:eastAsia="Times New Roman" w:hAnsi="Arial" w:cs="Arial"/>
          <w:b/>
          <w:sz w:val="22"/>
          <w:szCs w:val="22"/>
        </w:rPr>
        <w:t>School Safeguarding</w:t>
      </w:r>
    </w:p>
    <w:p w:rsidR="00140638" w:rsidRPr="00801330" w:rsidRDefault="00140638" w:rsidP="00140638">
      <w:pPr>
        <w:tabs>
          <w:tab w:val="left" w:pos="4140"/>
          <w:tab w:val="left" w:pos="5040"/>
        </w:tabs>
        <w:jc w:val="both"/>
        <w:rPr>
          <w:rFonts w:ascii="Arial" w:eastAsia="Times New Roman" w:hAnsi="Arial" w:cs="Arial"/>
          <w:sz w:val="22"/>
          <w:szCs w:val="22"/>
        </w:rPr>
      </w:pPr>
      <w:r w:rsidRPr="00801330">
        <w:rPr>
          <w:rFonts w:ascii="Arial" w:eastAsia="Times New Roman" w:hAnsi="Arial" w:cs="Arial"/>
          <w:sz w:val="22"/>
          <w:szCs w:val="22"/>
        </w:rPr>
        <w:t xml:space="preserve">                                             </w:t>
      </w:r>
    </w:p>
    <w:p w:rsidR="00140638" w:rsidRPr="00801330" w:rsidRDefault="00140638" w:rsidP="00140638">
      <w:pPr>
        <w:tabs>
          <w:tab w:val="left" w:pos="5040"/>
        </w:tabs>
        <w:jc w:val="both"/>
        <w:rPr>
          <w:rFonts w:ascii="Arial" w:eastAsia="Times New Roman" w:hAnsi="Arial" w:cs="Arial"/>
          <w:b/>
          <w:sz w:val="22"/>
          <w:szCs w:val="22"/>
        </w:rPr>
      </w:pPr>
      <w:r w:rsidRPr="00801330">
        <w:rPr>
          <w:rFonts w:ascii="Arial" w:eastAsia="Times New Roman" w:hAnsi="Arial" w:cs="Arial"/>
          <w:b/>
          <w:sz w:val="22"/>
          <w:szCs w:val="22"/>
        </w:rPr>
        <w:t xml:space="preserve">Learning Service  </w:t>
      </w:r>
    </w:p>
    <w:p w:rsidR="00140638" w:rsidRPr="00801330" w:rsidRDefault="00B00417" w:rsidP="00140638">
      <w:pPr>
        <w:jc w:val="both"/>
        <w:rPr>
          <w:rFonts w:ascii="Arial" w:eastAsia="Times New Roman" w:hAnsi="Arial" w:cs="Arial"/>
          <w:sz w:val="22"/>
          <w:szCs w:val="22"/>
        </w:rPr>
      </w:pPr>
      <w:r>
        <w:rPr>
          <w:rFonts w:ascii="Arial" w:eastAsia="Times New Roman" w:hAnsi="Arial" w:cs="Arial"/>
          <w:sz w:val="22"/>
          <w:szCs w:val="22"/>
        </w:rPr>
        <w:t xml:space="preserve">  </w:t>
      </w:r>
    </w:p>
    <w:p w:rsidR="00140638" w:rsidRPr="00801330" w:rsidRDefault="00140638" w:rsidP="00140638">
      <w:pPr>
        <w:jc w:val="both"/>
        <w:rPr>
          <w:rFonts w:ascii="Arial" w:eastAsia="Times New Roman" w:hAnsi="Arial" w:cs="Arial"/>
          <w:sz w:val="22"/>
          <w:szCs w:val="22"/>
        </w:rPr>
      </w:pPr>
      <w:r w:rsidRPr="00801330">
        <w:rPr>
          <w:rFonts w:ascii="Arial" w:eastAsia="Times New Roman" w:hAnsi="Arial" w:cs="Arial"/>
          <w:sz w:val="22"/>
          <w:szCs w:val="22"/>
        </w:rPr>
        <w:t>Special Schools          Mandy Cameron         </w:t>
      </w:r>
      <w:r w:rsidR="00B00417">
        <w:rPr>
          <w:rFonts w:ascii="Arial" w:eastAsia="Times New Roman" w:hAnsi="Arial" w:cs="Arial"/>
          <w:sz w:val="22"/>
          <w:szCs w:val="22"/>
        </w:rPr>
        <w:t xml:space="preserve">       </w:t>
      </w:r>
      <w:r w:rsidRPr="00801330">
        <w:rPr>
          <w:rFonts w:ascii="Arial" w:eastAsia="Times New Roman" w:hAnsi="Arial" w:cs="Arial"/>
          <w:sz w:val="22"/>
          <w:szCs w:val="22"/>
        </w:rPr>
        <w:t>    01484 221000</w:t>
      </w:r>
    </w:p>
    <w:p w:rsidR="00140638" w:rsidRPr="00801330" w:rsidRDefault="00140638" w:rsidP="00140638">
      <w:pPr>
        <w:jc w:val="both"/>
        <w:rPr>
          <w:rFonts w:ascii="Arial" w:eastAsia="Times New Roman" w:hAnsi="Arial" w:cs="Arial"/>
          <w:sz w:val="22"/>
          <w:szCs w:val="22"/>
        </w:rPr>
      </w:pPr>
      <w:r w:rsidRPr="00801330">
        <w:rPr>
          <w:rFonts w:ascii="Arial" w:eastAsia="Times New Roman" w:hAnsi="Arial" w:cs="Arial"/>
          <w:sz w:val="22"/>
          <w:szCs w:val="22"/>
        </w:rPr>
        <w:t xml:space="preserve">Primary Schools          Bev Richards          </w:t>
      </w:r>
      <w:r w:rsidR="00B00417">
        <w:rPr>
          <w:rFonts w:ascii="Arial" w:eastAsia="Times New Roman" w:hAnsi="Arial" w:cs="Arial"/>
          <w:sz w:val="22"/>
          <w:szCs w:val="22"/>
        </w:rPr>
        <w:t xml:space="preserve">   </w:t>
      </w:r>
      <w:r w:rsidRPr="00801330">
        <w:rPr>
          <w:rFonts w:ascii="Arial" w:eastAsia="Times New Roman" w:hAnsi="Arial" w:cs="Arial"/>
          <w:sz w:val="22"/>
          <w:szCs w:val="22"/>
        </w:rPr>
        <w:t xml:space="preserve">  </w:t>
      </w:r>
      <w:r w:rsidRPr="00801330">
        <w:rPr>
          <w:rFonts w:ascii="Arial" w:eastAsia="Times New Roman" w:hAnsi="Arial" w:cs="Arial"/>
          <w:sz w:val="22"/>
          <w:szCs w:val="22"/>
        </w:rPr>
        <w:tab/>
        <w:t>01484</w:t>
      </w:r>
      <w:r w:rsidRPr="00801330">
        <w:rPr>
          <w:rFonts w:ascii="Arial" w:eastAsia="Times New Roman" w:hAnsi="Arial" w:cs="Arial"/>
          <w:sz w:val="22"/>
          <w:szCs w:val="22"/>
        </w:rPr>
        <w:tab/>
        <w:t>221000</w:t>
      </w:r>
    </w:p>
    <w:p w:rsidR="00140638" w:rsidRPr="00801330" w:rsidRDefault="00140638" w:rsidP="00140638">
      <w:pPr>
        <w:jc w:val="both"/>
        <w:rPr>
          <w:rFonts w:ascii="Arial" w:eastAsia="Times New Roman" w:hAnsi="Arial" w:cs="Arial"/>
          <w:sz w:val="22"/>
          <w:szCs w:val="22"/>
        </w:rPr>
      </w:pPr>
      <w:r w:rsidRPr="00801330">
        <w:rPr>
          <w:rFonts w:ascii="Arial" w:eastAsia="Times New Roman" w:hAnsi="Arial" w:cs="Arial"/>
          <w:sz w:val="22"/>
          <w:szCs w:val="22"/>
        </w:rPr>
        <w:t xml:space="preserve">Secondary Schools     Helen Metcalfe            </w:t>
      </w:r>
      <w:r w:rsidRPr="00801330">
        <w:rPr>
          <w:rFonts w:ascii="Arial" w:eastAsia="Times New Roman" w:hAnsi="Arial" w:cs="Arial"/>
          <w:sz w:val="22"/>
          <w:szCs w:val="22"/>
        </w:rPr>
        <w:tab/>
        <w:t>01484 221000</w:t>
      </w:r>
    </w:p>
    <w:p w:rsidR="00140638" w:rsidRPr="00801330" w:rsidRDefault="00140638" w:rsidP="00140638">
      <w:pPr>
        <w:jc w:val="both"/>
        <w:rPr>
          <w:rFonts w:ascii="Arial" w:eastAsia="Times New Roman" w:hAnsi="Arial" w:cs="Arial"/>
          <w:color w:val="FF0000"/>
          <w:sz w:val="22"/>
          <w:szCs w:val="22"/>
        </w:rPr>
      </w:pPr>
      <w:r w:rsidRPr="00801330">
        <w:rPr>
          <w:rFonts w:ascii="Arial" w:eastAsia="Times New Roman" w:hAnsi="Arial" w:cs="Arial"/>
          <w:sz w:val="22"/>
          <w:szCs w:val="22"/>
        </w:rPr>
        <w:t>Online safety Lead      Fiona Denham</w:t>
      </w:r>
      <w:r w:rsidRPr="00801330">
        <w:rPr>
          <w:rFonts w:ascii="Arial" w:eastAsia="Times New Roman" w:hAnsi="Arial" w:cs="Arial"/>
          <w:sz w:val="22"/>
          <w:szCs w:val="22"/>
        </w:rPr>
        <w:tab/>
      </w:r>
      <w:r w:rsidRPr="00801330">
        <w:rPr>
          <w:rFonts w:ascii="Arial" w:eastAsia="Times New Roman" w:hAnsi="Arial" w:cs="Arial"/>
          <w:sz w:val="22"/>
          <w:szCs w:val="22"/>
        </w:rPr>
        <w:tab/>
        <w:t>01484 221000</w:t>
      </w:r>
    </w:p>
    <w:p w:rsidR="00140638" w:rsidRPr="00801330" w:rsidRDefault="00140638" w:rsidP="00140638">
      <w:pPr>
        <w:jc w:val="both"/>
        <w:rPr>
          <w:rFonts w:ascii="Arial" w:eastAsia="Times New Roman" w:hAnsi="Arial" w:cs="Arial"/>
          <w:sz w:val="22"/>
          <w:szCs w:val="22"/>
        </w:rPr>
      </w:pPr>
      <w:r w:rsidRPr="00801330">
        <w:rPr>
          <w:rFonts w:ascii="Arial" w:eastAsia="Times New Roman" w:hAnsi="Arial" w:cs="Arial"/>
          <w:sz w:val="22"/>
          <w:szCs w:val="22"/>
        </w:rPr>
        <w:tab/>
      </w:r>
      <w:r w:rsidRPr="00801330">
        <w:rPr>
          <w:rFonts w:ascii="Arial" w:eastAsia="Times New Roman" w:hAnsi="Arial" w:cs="Arial"/>
          <w:sz w:val="22"/>
          <w:szCs w:val="22"/>
        </w:rPr>
        <w:tab/>
      </w:r>
      <w:r w:rsidRPr="00801330">
        <w:rPr>
          <w:rFonts w:ascii="Arial" w:eastAsia="Times New Roman" w:hAnsi="Arial" w:cs="Arial"/>
          <w:sz w:val="22"/>
          <w:szCs w:val="22"/>
        </w:rPr>
        <w:tab/>
      </w:r>
      <w:r w:rsidRPr="00801330">
        <w:rPr>
          <w:rFonts w:ascii="Arial" w:eastAsia="Times New Roman" w:hAnsi="Arial" w:cs="Arial"/>
          <w:sz w:val="22"/>
          <w:szCs w:val="22"/>
        </w:rPr>
        <w:tab/>
      </w:r>
      <w:r w:rsidRPr="00801330">
        <w:rPr>
          <w:rFonts w:ascii="Arial" w:eastAsia="Times New Roman" w:hAnsi="Arial" w:cs="Arial"/>
          <w:sz w:val="22"/>
          <w:szCs w:val="22"/>
        </w:rPr>
        <w:tab/>
      </w:r>
      <w:r w:rsidRPr="00801330">
        <w:rPr>
          <w:rFonts w:ascii="Arial" w:eastAsia="Times New Roman" w:hAnsi="Arial" w:cs="Arial"/>
          <w:sz w:val="22"/>
          <w:szCs w:val="22"/>
        </w:rPr>
        <w:tab/>
      </w:r>
      <w:r w:rsidRPr="00801330">
        <w:rPr>
          <w:rFonts w:ascii="Arial" w:eastAsia="Times New Roman" w:hAnsi="Arial" w:cs="Arial"/>
          <w:sz w:val="22"/>
          <w:szCs w:val="22"/>
        </w:rPr>
        <w:tab/>
      </w:r>
    </w:p>
    <w:p w:rsidR="00140638" w:rsidRPr="00801330" w:rsidRDefault="00140638" w:rsidP="00140638">
      <w:pPr>
        <w:jc w:val="both"/>
        <w:rPr>
          <w:rFonts w:ascii="Arial" w:eastAsia="Times New Roman" w:hAnsi="Arial" w:cs="Arial"/>
          <w:sz w:val="22"/>
          <w:szCs w:val="22"/>
        </w:rPr>
      </w:pPr>
    </w:p>
    <w:p w:rsidR="00140638" w:rsidRPr="00801330" w:rsidRDefault="00140638" w:rsidP="00140638">
      <w:pPr>
        <w:jc w:val="both"/>
        <w:rPr>
          <w:rFonts w:ascii="Arial" w:eastAsia="Times New Roman" w:hAnsi="Arial" w:cs="Arial"/>
          <w:sz w:val="22"/>
          <w:szCs w:val="22"/>
        </w:rPr>
      </w:pPr>
      <w:r w:rsidRPr="00801330">
        <w:rPr>
          <w:rFonts w:ascii="Arial" w:eastAsia="Times New Roman" w:hAnsi="Arial" w:cs="Arial"/>
          <w:sz w:val="22"/>
          <w:szCs w:val="22"/>
        </w:rPr>
        <w:t xml:space="preserve">Virtual School head teacher     Janet Tolley      </w:t>
      </w:r>
      <w:r w:rsidR="00B00417">
        <w:rPr>
          <w:rFonts w:ascii="Arial" w:eastAsia="Times New Roman" w:hAnsi="Arial" w:cs="Arial"/>
          <w:sz w:val="22"/>
          <w:szCs w:val="22"/>
        </w:rPr>
        <w:t>01484 221000</w:t>
      </w:r>
    </w:p>
    <w:p w:rsidR="00140638" w:rsidRPr="00801330" w:rsidRDefault="00140638" w:rsidP="00140638">
      <w:pPr>
        <w:jc w:val="both"/>
        <w:rPr>
          <w:rFonts w:ascii="Arial" w:eastAsia="Times New Roman" w:hAnsi="Arial" w:cs="Arial"/>
          <w:color w:val="FF0000"/>
          <w:sz w:val="22"/>
          <w:szCs w:val="22"/>
        </w:rPr>
      </w:pPr>
      <w:r w:rsidRPr="00801330">
        <w:rPr>
          <w:rFonts w:ascii="Arial" w:eastAsia="Times New Roman" w:hAnsi="Arial" w:cs="Arial"/>
          <w:color w:val="FF0000"/>
          <w:sz w:val="22"/>
          <w:szCs w:val="22"/>
        </w:rPr>
        <w:t xml:space="preserve">                              </w:t>
      </w:r>
      <w:r w:rsidRPr="00801330">
        <w:rPr>
          <w:rFonts w:ascii="Arial" w:eastAsia="Times New Roman" w:hAnsi="Arial" w:cs="Arial"/>
          <w:color w:val="FF0000"/>
          <w:sz w:val="22"/>
          <w:szCs w:val="22"/>
        </w:rPr>
        <w:tab/>
        <w:t xml:space="preserve">           </w:t>
      </w:r>
    </w:p>
    <w:p w:rsidR="00140638" w:rsidRPr="00801330" w:rsidRDefault="00140638" w:rsidP="00140638">
      <w:pPr>
        <w:jc w:val="both"/>
        <w:rPr>
          <w:rFonts w:ascii="Arial" w:eastAsia="Times New Roman" w:hAnsi="Arial" w:cs="Arial"/>
          <w:b/>
          <w:sz w:val="22"/>
          <w:szCs w:val="22"/>
          <w:highlight w:val="yellow"/>
        </w:rPr>
      </w:pPr>
    </w:p>
    <w:p w:rsidR="00140638" w:rsidRPr="00801330" w:rsidRDefault="00140638" w:rsidP="00140638">
      <w:pPr>
        <w:jc w:val="both"/>
        <w:rPr>
          <w:rFonts w:ascii="Arial" w:eastAsia="Times New Roman" w:hAnsi="Arial" w:cs="Arial"/>
          <w:b/>
          <w:sz w:val="22"/>
          <w:szCs w:val="22"/>
        </w:rPr>
      </w:pPr>
      <w:r w:rsidRPr="00801330">
        <w:rPr>
          <w:rFonts w:ascii="Arial" w:eastAsia="Times New Roman" w:hAnsi="Arial" w:cs="Arial"/>
          <w:b/>
          <w:sz w:val="22"/>
          <w:szCs w:val="22"/>
        </w:rPr>
        <w:t>Kirklees Education Safeguarding Team</w:t>
      </w:r>
    </w:p>
    <w:p w:rsidR="00140638" w:rsidRPr="00801330" w:rsidRDefault="00140638" w:rsidP="00140638">
      <w:pPr>
        <w:jc w:val="both"/>
        <w:rPr>
          <w:rFonts w:ascii="Arial" w:eastAsia="Times New Roman" w:hAnsi="Arial" w:cs="Arial"/>
          <w:sz w:val="22"/>
          <w:szCs w:val="22"/>
        </w:rPr>
      </w:pPr>
      <w:r w:rsidRPr="00801330">
        <w:rPr>
          <w:rFonts w:ascii="Arial" w:eastAsia="Times New Roman" w:hAnsi="Arial" w:cs="Arial"/>
          <w:sz w:val="22"/>
          <w:szCs w:val="22"/>
        </w:rPr>
        <w:t xml:space="preserve">Service Manager:                </w:t>
      </w:r>
      <w:r w:rsidRPr="00801330">
        <w:rPr>
          <w:rFonts w:ascii="Arial" w:eastAsia="Times New Roman" w:hAnsi="Arial" w:cs="Arial"/>
          <w:sz w:val="22"/>
          <w:szCs w:val="22"/>
        </w:rPr>
        <w:tab/>
      </w:r>
      <w:r w:rsidRPr="00801330">
        <w:rPr>
          <w:rFonts w:ascii="Arial" w:eastAsia="Times New Roman" w:hAnsi="Arial" w:cs="Arial"/>
          <w:sz w:val="22"/>
          <w:szCs w:val="22"/>
        </w:rPr>
        <w:tab/>
      </w:r>
      <w:r w:rsidRPr="00801330">
        <w:rPr>
          <w:rFonts w:ascii="Arial" w:eastAsia="Times New Roman" w:hAnsi="Arial" w:cs="Arial"/>
          <w:sz w:val="22"/>
          <w:szCs w:val="22"/>
        </w:rPr>
        <w:tab/>
        <w:t>Maggie Featherstone</w:t>
      </w:r>
      <w:r w:rsidRPr="00801330">
        <w:rPr>
          <w:rFonts w:ascii="Arial" w:eastAsia="Times New Roman" w:hAnsi="Arial" w:cs="Arial"/>
          <w:sz w:val="22"/>
          <w:szCs w:val="22"/>
        </w:rPr>
        <w:tab/>
        <w:t>01484 221000</w:t>
      </w:r>
    </w:p>
    <w:p w:rsidR="00140638" w:rsidRPr="00801330" w:rsidRDefault="00140638" w:rsidP="00140638">
      <w:pPr>
        <w:tabs>
          <w:tab w:val="left" w:pos="4140"/>
          <w:tab w:val="left" w:pos="5040"/>
        </w:tabs>
        <w:jc w:val="both"/>
        <w:rPr>
          <w:rFonts w:ascii="Arial" w:eastAsia="Times New Roman" w:hAnsi="Arial" w:cs="Arial"/>
          <w:sz w:val="22"/>
          <w:szCs w:val="22"/>
        </w:rPr>
      </w:pPr>
    </w:p>
    <w:p w:rsidR="00140638" w:rsidRPr="00801330" w:rsidRDefault="00140638" w:rsidP="00140638">
      <w:pPr>
        <w:tabs>
          <w:tab w:val="left" w:pos="4140"/>
          <w:tab w:val="left" w:pos="5040"/>
        </w:tabs>
        <w:jc w:val="both"/>
        <w:rPr>
          <w:rFonts w:ascii="Arial" w:eastAsia="Times New Roman" w:hAnsi="Arial" w:cs="Arial"/>
          <w:sz w:val="22"/>
          <w:szCs w:val="22"/>
          <w:highlight w:val="yellow"/>
        </w:rPr>
      </w:pPr>
      <w:r w:rsidRPr="00801330">
        <w:rPr>
          <w:rFonts w:ascii="Arial" w:eastAsia="Times New Roman" w:hAnsi="Arial" w:cs="Arial"/>
          <w:sz w:val="22"/>
          <w:szCs w:val="22"/>
          <w:highlight w:val="yellow"/>
        </w:rPr>
        <w:t xml:space="preserve">Safeguarding Officer (Schools &amp; Learning)  </w:t>
      </w:r>
      <w:r w:rsidRPr="00801330">
        <w:rPr>
          <w:rFonts w:ascii="Arial" w:eastAsia="Times New Roman" w:hAnsi="Arial" w:cs="Arial"/>
          <w:sz w:val="22"/>
          <w:szCs w:val="22"/>
          <w:highlight w:val="yellow"/>
        </w:rPr>
        <w:tab/>
        <w:t>Michelle Hodges</w:t>
      </w:r>
      <w:r w:rsidR="007321B9" w:rsidRPr="00801330">
        <w:rPr>
          <w:rFonts w:ascii="Arial" w:eastAsia="Times New Roman" w:hAnsi="Arial" w:cs="Arial"/>
          <w:sz w:val="22"/>
          <w:szCs w:val="22"/>
          <w:highlight w:val="yellow"/>
        </w:rPr>
        <w:t xml:space="preserve"> </w:t>
      </w:r>
      <w:r w:rsidRPr="00801330">
        <w:rPr>
          <w:rFonts w:ascii="Arial" w:eastAsia="Times New Roman" w:hAnsi="Arial" w:cs="Arial"/>
          <w:sz w:val="22"/>
          <w:szCs w:val="22"/>
          <w:highlight w:val="yellow"/>
        </w:rPr>
        <w:t>01484 221000</w:t>
      </w:r>
    </w:p>
    <w:p w:rsidR="00140638" w:rsidRPr="00801330" w:rsidRDefault="00140638" w:rsidP="00140638">
      <w:pPr>
        <w:tabs>
          <w:tab w:val="left" w:pos="4140"/>
          <w:tab w:val="left" w:pos="5040"/>
        </w:tabs>
        <w:jc w:val="both"/>
        <w:rPr>
          <w:rFonts w:ascii="Arial" w:eastAsia="Times New Roman" w:hAnsi="Arial" w:cs="Arial"/>
          <w:sz w:val="22"/>
          <w:szCs w:val="22"/>
          <w:highlight w:val="yellow"/>
        </w:rPr>
      </w:pPr>
      <w:r w:rsidRPr="00801330">
        <w:rPr>
          <w:rFonts w:ascii="Arial" w:eastAsia="Times New Roman" w:hAnsi="Arial" w:cs="Arial"/>
          <w:sz w:val="22"/>
          <w:szCs w:val="22"/>
          <w:highlight w:val="yellow"/>
        </w:rPr>
        <w:t xml:space="preserve">Safeguarding Officers email                          </w:t>
      </w:r>
      <w:hyperlink r:id="rId35" w:history="1">
        <w:r w:rsidRPr="00801330">
          <w:rPr>
            <w:rStyle w:val="Hyperlink"/>
            <w:rFonts w:ascii="Arial" w:eastAsia="Times New Roman" w:hAnsi="Arial" w:cs="Arial"/>
            <w:sz w:val="22"/>
            <w:szCs w:val="22"/>
            <w:highlight w:val="yellow"/>
          </w:rPr>
          <w:t>schoolsafeguardingofficer@kirklees.gov.uk</w:t>
        </w:r>
      </w:hyperlink>
      <w:r w:rsidRPr="00801330">
        <w:rPr>
          <w:rFonts w:ascii="Arial" w:eastAsia="Times New Roman" w:hAnsi="Arial" w:cs="Arial"/>
          <w:sz w:val="22"/>
          <w:szCs w:val="22"/>
          <w:highlight w:val="yellow"/>
        </w:rPr>
        <w:t xml:space="preserve">   </w:t>
      </w:r>
    </w:p>
    <w:p w:rsidR="00140638" w:rsidRPr="00801330" w:rsidRDefault="00140638" w:rsidP="00140638">
      <w:pPr>
        <w:tabs>
          <w:tab w:val="left" w:pos="4140"/>
          <w:tab w:val="left" w:pos="5040"/>
        </w:tabs>
        <w:jc w:val="both"/>
        <w:rPr>
          <w:rFonts w:ascii="Arial" w:eastAsia="Times New Roman" w:hAnsi="Arial" w:cs="Arial"/>
          <w:sz w:val="22"/>
          <w:szCs w:val="22"/>
          <w:highlight w:val="yellow"/>
        </w:rPr>
      </w:pPr>
    </w:p>
    <w:p w:rsidR="00140638" w:rsidRPr="00801330" w:rsidRDefault="00140638" w:rsidP="00140638">
      <w:pPr>
        <w:jc w:val="both"/>
        <w:rPr>
          <w:rFonts w:ascii="Arial" w:eastAsia="Times New Roman" w:hAnsi="Arial" w:cs="Arial"/>
          <w:sz w:val="22"/>
          <w:szCs w:val="22"/>
        </w:rPr>
      </w:pPr>
    </w:p>
    <w:p w:rsidR="00140638" w:rsidRPr="00801330" w:rsidRDefault="00140638" w:rsidP="00140638">
      <w:pPr>
        <w:jc w:val="both"/>
        <w:rPr>
          <w:rFonts w:ascii="Arial" w:eastAsia="Times New Roman" w:hAnsi="Arial" w:cs="Arial"/>
          <w:sz w:val="22"/>
          <w:szCs w:val="22"/>
        </w:rPr>
      </w:pPr>
    </w:p>
    <w:p w:rsidR="00140638" w:rsidRPr="00801330" w:rsidRDefault="00140638" w:rsidP="00140638">
      <w:pPr>
        <w:jc w:val="both"/>
        <w:rPr>
          <w:rFonts w:ascii="Arial" w:eastAsia="Times New Roman" w:hAnsi="Arial" w:cs="Arial"/>
          <w:sz w:val="22"/>
          <w:szCs w:val="22"/>
        </w:rPr>
      </w:pPr>
      <w:r w:rsidRPr="00801330">
        <w:rPr>
          <w:rFonts w:ascii="Arial" w:eastAsia="Times New Roman" w:hAnsi="Arial" w:cs="Arial"/>
          <w:sz w:val="22"/>
          <w:szCs w:val="22"/>
        </w:rPr>
        <w:t>Elective Home Education (EHE)   01484 22191</w:t>
      </w:r>
    </w:p>
    <w:p w:rsidR="00140638" w:rsidRPr="00801330" w:rsidRDefault="008B3B71" w:rsidP="00140638">
      <w:pPr>
        <w:jc w:val="both"/>
        <w:rPr>
          <w:rFonts w:ascii="Arial" w:eastAsia="Times New Roman" w:hAnsi="Arial" w:cs="Arial"/>
          <w:sz w:val="22"/>
          <w:szCs w:val="22"/>
        </w:rPr>
      </w:pPr>
      <w:hyperlink r:id="rId36" w:history="1">
        <w:r w:rsidR="00140638" w:rsidRPr="00801330">
          <w:rPr>
            <w:rStyle w:val="Hyperlink"/>
            <w:rFonts w:ascii="Arial" w:eastAsia="Times New Roman" w:hAnsi="Arial" w:cs="Arial"/>
            <w:sz w:val="22"/>
            <w:szCs w:val="22"/>
          </w:rPr>
          <w:t>attendance.pupilsupport@kirklees.gov.uk</w:t>
        </w:r>
      </w:hyperlink>
    </w:p>
    <w:p w:rsidR="00140638" w:rsidRPr="00801330" w:rsidRDefault="00140638" w:rsidP="00140638">
      <w:pPr>
        <w:jc w:val="both"/>
        <w:rPr>
          <w:rFonts w:ascii="Arial" w:eastAsia="Times New Roman" w:hAnsi="Arial" w:cs="Arial"/>
          <w:sz w:val="22"/>
          <w:szCs w:val="22"/>
        </w:rPr>
      </w:pPr>
      <w:r w:rsidRPr="00801330">
        <w:rPr>
          <w:rFonts w:ascii="Arial" w:eastAsia="Times New Roman" w:hAnsi="Arial" w:cs="Arial"/>
          <w:sz w:val="22"/>
          <w:szCs w:val="22"/>
        </w:rPr>
        <w:t xml:space="preserve">                                     </w:t>
      </w:r>
    </w:p>
    <w:p w:rsidR="00140638" w:rsidRPr="00801330" w:rsidRDefault="00140638" w:rsidP="00140638">
      <w:pPr>
        <w:jc w:val="both"/>
        <w:rPr>
          <w:rFonts w:ascii="Arial" w:eastAsia="Times New Roman" w:hAnsi="Arial" w:cs="Arial"/>
          <w:sz w:val="22"/>
          <w:szCs w:val="22"/>
        </w:rPr>
      </w:pPr>
      <w:r w:rsidRPr="00801330">
        <w:rPr>
          <w:rFonts w:ascii="Arial" w:eastAsia="Times New Roman" w:hAnsi="Arial" w:cs="Arial"/>
          <w:sz w:val="22"/>
          <w:szCs w:val="22"/>
        </w:rPr>
        <w:t>Children Missing Education 01484 221919</w:t>
      </w:r>
    </w:p>
    <w:p w:rsidR="00140638" w:rsidRPr="00801330" w:rsidRDefault="008B3B71" w:rsidP="00140638">
      <w:pPr>
        <w:jc w:val="both"/>
        <w:rPr>
          <w:rFonts w:ascii="Arial" w:eastAsia="Times New Roman" w:hAnsi="Arial" w:cs="Arial"/>
          <w:sz w:val="22"/>
          <w:szCs w:val="22"/>
        </w:rPr>
      </w:pPr>
      <w:hyperlink r:id="rId37" w:history="1">
        <w:r w:rsidR="00140638" w:rsidRPr="00801330">
          <w:rPr>
            <w:rStyle w:val="Hyperlink"/>
            <w:rFonts w:ascii="Arial" w:eastAsia="Times New Roman" w:hAnsi="Arial" w:cs="Arial"/>
            <w:sz w:val="22"/>
            <w:szCs w:val="22"/>
          </w:rPr>
          <w:t>attendance.pupilsupport@kirklees.gov.uk</w:t>
        </w:r>
      </w:hyperlink>
      <w:r w:rsidR="00140638" w:rsidRPr="00801330">
        <w:rPr>
          <w:rFonts w:ascii="Arial" w:eastAsia="Times New Roman" w:hAnsi="Arial" w:cs="Arial"/>
          <w:sz w:val="22"/>
          <w:szCs w:val="22"/>
        </w:rPr>
        <w:t xml:space="preserve"> </w:t>
      </w:r>
    </w:p>
    <w:p w:rsidR="00140638" w:rsidRPr="00801330" w:rsidRDefault="00140638" w:rsidP="00140638">
      <w:pPr>
        <w:jc w:val="both"/>
        <w:rPr>
          <w:rFonts w:ascii="Arial" w:eastAsia="Times New Roman" w:hAnsi="Arial" w:cs="Arial"/>
          <w:sz w:val="22"/>
          <w:szCs w:val="22"/>
          <w:highlight w:val="yellow"/>
        </w:rPr>
      </w:pPr>
      <w:r w:rsidRPr="00801330">
        <w:rPr>
          <w:rFonts w:ascii="Arial" w:eastAsia="Times New Roman" w:hAnsi="Arial" w:cs="Arial"/>
          <w:sz w:val="22"/>
          <w:szCs w:val="22"/>
        </w:rPr>
        <w:t xml:space="preserve">                                  </w:t>
      </w:r>
      <w:r w:rsidRPr="00801330">
        <w:rPr>
          <w:rFonts w:ascii="Arial" w:eastAsia="Times New Roman" w:hAnsi="Arial" w:cs="Arial"/>
          <w:sz w:val="22"/>
          <w:szCs w:val="22"/>
          <w:highlight w:val="yellow"/>
        </w:rPr>
        <w:t xml:space="preserve">   </w:t>
      </w:r>
    </w:p>
    <w:p w:rsidR="00801330" w:rsidRDefault="00140638" w:rsidP="00140638">
      <w:pPr>
        <w:tabs>
          <w:tab w:val="left" w:pos="2700"/>
        </w:tabs>
        <w:jc w:val="both"/>
        <w:rPr>
          <w:rFonts w:ascii="Arial" w:eastAsia="Times New Roman" w:hAnsi="Arial" w:cs="Arial"/>
          <w:sz w:val="22"/>
          <w:szCs w:val="22"/>
        </w:rPr>
      </w:pPr>
      <w:r w:rsidRPr="00801330">
        <w:rPr>
          <w:rFonts w:ascii="Arial" w:eastAsia="Times New Roman" w:hAnsi="Arial" w:cs="Arial"/>
          <w:sz w:val="22"/>
          <w:szCs w:val="22"/>
        </w:rPr>
        <w:t>Child Employment   01484 221</w:t>
      </w:r>
      <w:r w:rsidR="00801330">
        <w:rPr>
          <w:rFonts w:ascii="Arial" w:eastAsia="Times New Roman" w:hAnsi="Arial" w:cs="Arial"/>
          <w:sz w:val="22"/>
          <w:szCs w:val="22"/>
        </w:rPr>
        <w:t>91</w:t>
      </w:r>
    </w:p>
    <w:p w:rsidR="00140638" w:rsidRPr="00801330" w:rsidRDefault="008B3B71" w:rsidP="00140638">
      <w:pPr>
        <w:tabs>
          <w:tab w:val="left" w:pos="2700"/>
        </w:tabs>
        <w:jc w:val="both"/>
        <w:rPr>
          <w:rFonts w:ascii="Arial" w:eastAsia="Times New Roman" w:hAnsi="Arial" w:cs="Arial"/>
          <w:sz w:val="22"/>
          <w:szCs w:val="22"/>
        </w:rPr>
      </w:pPr>
      <w:hyperlink r:id="rId38" w:history="1">
        <w:r w:rsidR="00140638" w:rsidRPr="00801330">
          <w:rPr>
            <w:rStyle w:val="Hyperlink"/>
            <w:rFonts w:ascii="Arial" w:eastAsia="Times New Roman" w:hAnsi="Arial" w:cs="Arial"/>
            <w:sz w:val="22"/>
            <w:szCs w:val="22"/>
          </w:rPr>
          <w:t>child.employment@kirklees.gov.uk</w:t>
        </w:r>
      </w:hyperlink>
      <w:r w:rsidR="00140638" w:rsidRPr="00801330">
        <w:rPr>
          <w:rFonts w:ascii="Arial" w:eastAsia="Times New Roman" w:hAnsi="Arial" w:cs="Arial"/>
          <w:sz w:val="22"/>
          <w:szCs w:val="22"/>
        </w:rPr>
        <w:t xml:space="preserve">    </w:t>
      </w:r>
    </w:p>
    <w:p w:rsidR="00140638" w:rsidRPr="00801330" w:rsidRDefault="00140638" w:rsidP="00140638">
      <w:pPr>
        <w:tabs>
          <w:tab w:val="left" w:pos="2700"/>
        </w:tabs>
        <w:jc w:val="both"/>
        <w:rPr>
          <w:rFonts w:ascii="Arial" w:eastAsia="Times New Roman" w:hAnsi="Arial" w:cs="Arial"/>
          <w:sz w:val="22"/>
          <w:szCs w:val="22"/>
        </w:rPr>
      </w:pPr>
    </w:p>
    <w:p w:rsidR="00140638" w:rsidRPr="00801330" w:rsidRDefault="00140638" w:rsidP="00140638">
      <w:pPr>
        <w:tabs>
          <w:tab w:val="left" w:pos="2700"/>
        </w:tabs>
        <w:jc w:val="both"/>
        <w:rPr>
          <w:rFonts w:ascii="Arial" w:eastAsia="Times New Roman" w:hAnsi="Arial" w:cs="Arial"/>
          <w:sz w:val="22"/>
          <w:szCs w:val="22"/>
        </w:rPr>
      </w:pPr>
      <w:r w:rsidRPr="00801330">
        <w:rPr>
          <w:rFonts w:ascii="Arial" w:eastAsia="Times New Roman" w:hAnsi="Arial" w:cs="Arial"/>
          <w:sz w:val="22"/>
          <w:szCs w:val="22"/>
        </w:rPr>
        <w:t xml:space="preserve">Further information:           </w:t>
      </w:r>
      <w:hyperlink r:id="rId39" w:history="1">
        <w:r w:rsidRPr="00801330">
          <w:rPr>
            <w:rStyle w:val="Hyperlink"/>
            <w:rFonts w:ascii="Arial" w:eastAsia="Times New Roman" w:hAnsi="Arial" w:cs="Arial"/>
            <w:sz w:val="22"/>
            <w:szCs w:val="22"/>
          </w:rPr>
          <w:t>www.kirklees.gov.uk/beta/employment-information/children-and-employment.aspx</w:t>
        </w:r>
      </w:hyperlink>
      <w:r w:rsidRPr="00801330">
        <w:rPr>
          <w:rStyle w:val="Hyperlink"/>
          <w:rFonts w:ascii="Arial" w:eastAsia="Times New Roman" w:hAnsi="Arial" w:cs="Arial"/>
          <w:sz w:val="22"/>
          <w:szCs w:val="22"/>
        </w:rPr>
        <w:t xml:space="preserve"> </w:t>
      </w:r>
      <w:r w:rsidRPr="00801330">
        <w:rPr>
          <w:rFonts w:ascii="Arial" w:eastAsia="Times New Roman" w:hAnsi="Arial" w:cs="Arial"/>
          <w:sz w:val="22"/>
          <w:szCs w:val="22"/>
        </w:rPr>
        <w:t xml:space="preserve">              </w:t>
      </w:r>
    </w:p>
    <w:p w:rsidR="00140638" w:rsidRPr="00801330" w:rsidRDefault="00140638" w:rsidP="00140638">
      <w:pPr>
        <w:tabs>
          <w:tab w:val="left" w:pos="4140"/>
        </w:tabs>
        <w:ind w:right="-1684"/>
        <w:jc w:val="both"/>
        <w:rPr>
          <w:rFonts w:ascii="Arial" w:eastAsia="Times New Roman" w:hAnsi="Arial" w:cs="Arial"/>
          <w:b/>
          <w:sz w:val="22"/>
          <w:szCs w:val="22"/>
        </w:rPr>
      </w:pPr>
    </w:p>
    <w:p w:rsidR="00140638" w:rsidRPr="00801330" w:rsidRDefault="00140638" w:rsidP="00140638">
      <w:pPr>
        <w:tabs>
          <w:tab w:val="left" w:pos="4140"/>
        </w:tabs>
        <w:ind w:right="-1684"/>
        <w:jc w:val="both"/>
        <w:rPr>
          <w:rFonts w:ascii="Arial" w:eastAsia="Times New Roman" w:hAnsi="Arial" w:cs="Arial"/>
          <w:sz w:val="22"/>
          <w:szCs w:val="22"/>
        </w:rPr>
      </w:pPr>
      <w:r w:rsidRPr="00801330">
        <w:rPr>
          <w:rFonts w:ascii="Arial" w:eastAsia="Times New Roman" w:hAnsi="Arial" w:cs="Arial"/>
          <w:b/>
          <w:sz w:val="22"/>
          <w:szCs w:val="22"/>
        </w:rPr>
        <w:t>Stronger Families</w:t>
      </w:r>
      <w:r w:rsidRPr="00801330">
        <w:rPr>
          <w:rFonts w:ascii="Arial" w:eastAsia="Times New Roman" w:hAnsi="Arial" w:cs="Arial"/>
          <w:color w:val="1F497D"/>
          <w:sz w:val="22"/>
          <w:szCs w:val="22"/>
        </w:rPr>
        <w:t xml:space="preserve">   </w:t>
      </w:r>
      <w:hyperlink r:id="rId40" w:history="1">
        <w:r w:rsidRPr="00801330">
          <w:rPr>
            <w:rFonts w:ascii="Arial" w:eastAsia="Times New Roman" w:hAnsi="Arial" w:cs="Arial"/>
            <w:sz w:val="22"/>
            <w:szCs w:val="22"/>
          </w:rPr>
          <w:t>www.kirklees.gov.uk/strongerfamilies</w:t>
        </w:r>
      </w:hyperlink>
    </w:p>
    <w:p w:rsidR="00140638" w:rsidRPr="00801330" w:rsidRDefault="00140638" w:rsidP="00140638">
      <w:pPr>
        <w:tabs>
          <w:tab w:val="left" w:pos="2700"/>
        </w:tabs>
        <w:jc w:val="both"/>
        <w:rPr>
          <w:rFonts w:ascii="Arial" w:eastAsia="Times New Roman" w:hAnsi="Arial" w:cs="Arial"/>
          <w:sz w:val="22"/>
          <w:szCs w:val="22"/>
          <w:u w:val="single"/>
        </w:rPr>
      </w:pPr>
      <w:r w:rsidRPr="00801330">
        <w:rPr>
          <w:rFonts w:ascii="Arial" w:eastAsia="Times New Roman" w:hAnsi="Arial" w:cs="Arial"/>
          <w:sz w:val="22"/>
          <w:szCs w:val="22"/>
        </w:rPr>
        <w:t xml:space="preserve">                                                                                                                       </w:t>
      </w:r>
      <w:hyperlink r:id="rId41" w:history="1">
        <w:r w:rsidRPr="00801330">
          <w:rPr>
            <w:rFonts w:ascii="Arial" w:eastAsia="Times New Roman" w:hAnsi="Arial" w:cs="Arial"/>
            <w:sz w:val="22"/>
            <w:szCs w:val="22"/>
            <w:u w:val="single"/>
          </w:rPr>
          <w:t>stronger.families@kirklees.gov.uk</w:t>
        </w:r>
      </w:hyperlink>
    </w:p>
    <w:p w:rsidR="00140638" w:rsidRPr="00801330" w:rsidRDefault="00140638" w:rsidP="00140638">
      <w:pPr>
        <w:tabs>
          <w:tab w:val="left" w:pos="2700"/>
        </w:tabs>
        <w:jc w:val="both"/>
        <w:rPr>
          <w:rFonts w:ascii="Arial" w:eastAsia="Times New Roman" w:hAnsi="Arial" w:cs="Arial"/>
          <w:sz w:val="22"/>
          <w:szCs w:val="22"/>
          <w:highlight w:val="yellow"/>
        </w:rPr>
      </w:pPr>
    </w:p>
    <w:p w:rsidR="00140638" w:rsidRPr="008B3B71" w:rsidRDefault="00140638" w:rsidP="00140638">
      <w:pPr>
        <w:tabs>
          <w:tab w:val="left" w:pos="2700"/>
        </w:tabs>
        <w:jc w:val="both"/>
        <w:rPr>
          <w:rFonts w:ascii="Arial" w:eastAsia="Times New Roman" w:hAnsi="Arial" w:cs="Arial"/>
          <w:sz w:val="22"/>
          <w:szCs w:val="22"/>
          <w:highlight w:val="cyan"/>
        </w:rPr>
      </w:pPr>
      <w:r w:rsidRPr="008B3B71">
        <w:rPr>
          <w:rFonts w:ascii="Arial" w:eastAsia="Times New Roman" w:hAnsi="Arial" w:cs="Arial"/>
          <w:b/>
          <w:sz w:val="22"/>
          <w:szCs w:val="22"/>
          <w:highlight w:val="cyan"/>
        </w:rPr>
        <w:t xml:space="preserve">Prevent Co-ordinator </w:t>
      </w:r>
    </w:p>
    <w:p w:rsidR="00140638" w:rsidRPr="00801330" w:rsidRDefault="008B3B71" w:rsidP="00140638">
      <w:pPr>
        <w:rPr>
          <w:rFonts w:ascii="Arial" w:eastAsia="Arial Unicode MS" w:hAnsi="Arial" w:cs="Arial"/>
          <w:bCs/>
          <w:sz w:val="22"/>
          <w:szCs w:val="22"/>
          <w:lang w:eastAsia="en-GB"/>
        </w:rPr>
      </w:pPr>
      <w:r w:rsidRPr="008B3B71">
        <w:rPr>
          <w:rFonts w:ascii="Arial" w:eastAsia="Times New Roman" w:hAnsi="Arial" w:cs="Arial"/>
          <w:sz w:val="22"/>
          <w:szCs w:val="22"/>
          <w:highlight w:val="cyan"/>
        </w:rPr>
        <w:t xml:space="preserve">Alison Clarkson    </w:t>
      </w:r>
      <w:r w:rsidR="00140638" w:rsidRPr="008B3B71">
        <w:rPr>
          <w:rFonts w:ascii="Arial" w:eastAsia="Arial Unicode MS" w:hAnsi="Arial" w:cs="Arial"/>
          <w:bCs/>
          <w:sz w:val="22"/>
          <w:szCs w:val="22"/>
          <w:highlight w:val="cyan"/>
          <w:lang w:eastAsia="en-GB"/>
        </w:rPr>
        <w:t>01484 221000</w:t>
      </w:r>
    </w:p>
    <w:p w:rsidR="00140638" w:rsidRPr="00801330" w:rsidRDefault="00140638" w:rsidP="00140638">
      <w:pPr>
        <w:tabs>
          <w:tab w:val="left" w:pos="2700"/>
        </w:tabs>
        <w:jc w:val="both"/>
        <w:rPr>
          <w:rFonts w:ascii="Arial" w:eastAsia="Times New Roman" w:hAnsi="Arial" w:cs="Arial"/>
          <w:sz w:val="22"/>
          <w:szCs w:val="22"/>
        </w:rPr>
      </w:pPr>
      <w:r w:rsidRPr="00801330">
        <w:rPr>
          <w:rFonts w:ascii="Arial" w:eastAsia="Times New Roman" w:hAnsi="Arial" w:cs="Arial"/>
          <w:sz w:val="22"/>
          <w:szCs w:val="22"/>
        </w:rPr>
        <w:t xml:space="preserve">                               </w:t>
      </w:r>
    </w:p>
    <w:p w:rsidR="00140638" w:rsidRPr="00801330" w:rsidRDefault="00140638" w:rsidP="00140638">
      <w:pPr>
        <w:jc w:val="both"/>
        <w:rPr>
          <w:rFonts w:ascii="Arial" w:eastAsia="Times New Roman" w:hAnsi="Arial" w:cs="Arial"/>
          <w:b/>
          <w:bCs/>
          <w:sz w:val="22"/>
          <w:szCs w:val="22"/>
        </w:rPr>
      </w:pPr>
      <w:r w:rsidRPr="00801330">
        <w:rPr>
          <w:rFonts w:ascii="Arial" w:eastAsia="Times New Roman" w:hAnsi="Arial" w:cs="Arial"/>
          <w:b/>
          <w:bCs/>
          <w:sz w:val="22"/>
          <w:szCs w:val="22"/>
        </w:rPr>
        <w:t>Kirklees Human Resources</w:t>
      </w:r>
      <w:r w:rsidR="00801330" w:rsidRPr="00801330">
        <w:rPr>
          <w:rFonts w:ascii="Arial" w:eastAsia="Times New Roman" w:hAnsi="Arial" w:cs="Arial"/>
          <w:sz w:val="22"/>
          <w:szCs w:val="22"/>
        </w:rPr>
        <w:t> -</w:t>
      </w:r>
      <w:r w:rsidRPr="00801330">
        <w:rPr>
          <w:rFonts w:ascii="Arial" w:eastAsia="Times New Roman" w:hAnsi="Arial" w:cs="Arial"/>
          <w:color w:val="1F497D"/>
          <w:sz w:val="22"/>
          <w:szCs w:val="22"/>
        </w:rPr>
        <w:t xml:space="preserve"> </w:t>
      </w:r>
      <w:r w:rsidRPr="00801330">
        <w:rPr>
          <w:rFonts w:ascii="Arial" w:eastAsia="Times New Roman" w:hAnsi="Arial" w:cs="Arial"/>
          <w:b/>
          <w:sz w:val="22"/>
          <w:szCs w:val="22"/>
        </w:rPr>
        <w:t>Safeguarding</w:t>
      </w:r>
      <w:r w:rsidRPr="00801330">
        <w:rPr>
          <w:rFonts w:ascii="Arial" w:eastAsia="Times New Roman" w:hAnsi="Arial" w:cs="Arial"/>
          <w:b/>
          <w:bCs/>
          <w:sz w:val="22"/>
          <w:szCs w:val="22"/>
        </w:rPr>
        <w:t xml:space="preserve"> leads  </w:t>
      </w:r>
    </w:p>
    <w:p w:rsidR="00140638" w:rsidRPr="00801330" w:rsidRDefault="00140638" w:rsidP="00140638">
      <w:pPr>
        <w:rPr>
          <w:rFonts w:ascii="Arial" w:hAnsi="Arial" w:cs="Arial"/>
          <w:sz w:val="22"/>
          <w:szCs w:val="22"/>
        </w:rPr>
      </w:pPr>
      <w:r w:rsidRPr="00801330">
        <w:rPr>
          <w:rFonts w:ascii="Arial" w:hAnsi="Arial" w:cs="Arial"/>
          <w:sz w:val="22"/>
          <w:szCs w:val="22"/>
        </w:rPr>
        <w:t>Joanne Hall – 07976 497857</w:t>
      </w:r>
    </w:p>
    <w:p w:rsidR="00140638" w:rsidRPr="00801330" w:rsidRDefault="00140638" w:rsidP="00140638">
      <w:pPr>
        <w:rPr>
          <w:rFonts w:ascii="Arial" w:hAnsi="Arial" w:cs="Arial"/>
          <w:sz w:val="22"/>
          <w:szCs w:val="22"/>
        </w:rPr>
      </w:pPr>
      <w:r w:rsidRPr="00801330">
        <w:rPr>
          <w:rFonts w:ascii="Arial" w:hAnsi="Arial" w:cs="Arial"/>
          <w:sz w:val="22"/>
          <w:szCs w:val="22"/>
        </w:rPr>
        <w:t>Joanne Parker – 07976 497858</w:t>
      </w:r>
    </w:p>
    <w:p w:rsidR="00140638" w:rsidRPr="00801330" w:rsidRDefault="00140638" w:rsidP="00140638">
      <w:pPr>
        <w:rPr>
          <w:rFonts w:ascii="Arial" w:hAnsi="Arial" w:cs="Arial"/>
          <w:sz w:val="22"/>
          <w:szCs w:val="22"/>
        </w:rPr>
      </w:pPr>
      <w:r w:rsidRPr="00801330">
        <w:rPr>
          <w:rFonts w:ascii="Arial" w:hAnsi="Arial" w:cs="Arial"/>
          <w:sz w:val="22"/>
          <w:szCs w:val="22"/>
        </w:rPr>
        <w:t>Gary Scargill – 07976 497848</w:t>
      </w:r>
    </w:p>
    <w:p w:rsidR="00140638" w:rsidRPr="00801330" w:rsidRDefault="00140638" w:rsidP="00140638">
      <w:pPr>
        <w:rPr>
          <w:rFonts w:ascii="Arial" w:hAnsi="Arial" w:cs="Arial"/>
          <w:sz w:val="22"/>
          <w:szCs w:val="22"/>
        </w:rPr>
      </w:pPr>
      <w:r w:rsidRPr="00801330">
        <w:rPr>
          <w:rFonts w:ascii="Arial" w:hAnsi="Arial" w:cs="Arial"/>
          <w:sz w:val="22"/>
          <w:szCs w:val="22"/>
        </w:rPr>
        <w:t xml:space="preserve">Email: </w:t>
      </w:r>
      <w:hyperlink r:id="rId42" w:history="1">
        <w:r w:rsidRPr="00801330">
          <w:rPr>
            <w:rStyle w:val="Hyperlink"/>
            <w:rFonts w:ascii="Arial" w:hAnsi="Arial" w:cs="Arial"/>
            <w:sz w:val="22"/>
            <w:szCs w:val="22"/>
          </w:rPr>
          <w:t>hr@kirklees.gov.uk</w:t>
        </w:r>
      </w:hyperlink>
      <w:r w:rsidRPr="00801330">
        <w:rPr>
          <w:rStyle w:val="Hyperlink"/>
          <w:rFonts w:ascii="Arial" w:hAnsi="Arial" w:cs="Arial"/>
          <w:sz w:val="22"/>
          <w:szCs w:val="22"/>
        </w:rPr>
        <w:t xml:space="preserve"> </w:t>
      </w:r>
    </w:p>
    <w:p w:rsidR="00140638" w:rsidRPr="00801330" w:rsidRDefault="00140638" w:rsidP="00140638">
      <w:pPr>
        <w:jc w:val="both"/>
        <w:rPr>
          <w:rFonts w:ascii="Arial" w:eastAsia="Times New Roman" w:hAnsi="Arial" w:cs="Arial"/>
          <w:b/>
          <w:sz w:val="22"/>
          <w:szCs w:val="22"/>
        </w:rPr>
      </w:pPr>
    </w:p>
    <w:p w:rsidR="00140638" w:rsidRPr="00801330" w:rsidRDefault="00140638" w:rsidP="00140638">
      <w:pPr>
        <w:jc w:val="both"/>
        <w:rPr>
          <w:rFonts w:ascii="Arial" w:eastAsia="Times New Roman" w:hAnsi="Arial" w:cs="Arial"/>
          <w:b/>
          <w:sz w:val="22"/>
          <w:szCs w:val="22"/>
        </w:rPr>
      </w:pPr>
      <w:r w:rsidRPr="00801330">
        <w:rPr>
          <w:rFonts w:ascii="Arial" w:eastAsia="Times New Roman" w:hAnsi="Arial" w:cs="Arial"/>
          <w:b/>
          <w:sz w:val="22"/>
          <w:szCs w:val="22"/>
        </w:rPr>
        <w:t xml:space="preserve">Child Protection Conferences                               </w:t>
      </w:r>
    </w:p>
    <w:p w:rsidR="00140638" w:rsidRPr="00801330" w:rsidRDefault="00140638" w:rsidP="00140638">
      <w:pPr>
        <w:jc w:val="both"/>
        <w:rPr>
          <w:rFonts w:ascii="Arial" w:eastAsia="Times New Roman" w:hAnsi="Arial" w:cs="Arial"/>
          <w:sz w:val="22"/>
          <w:szCs w:val="22"/>
        </w:rPr>
      </w:pPr>
      <w:r w:rsidRPr="00801330">
        <w:rPr>
          <w:rFonts w:ascii="Arial" w:eastAsia="Times New Roman" w:hAnsi="Arial" w:cs="Arial"/>
          <w:sz w:val="22"/>
          <w:szCs w:val="22"/>
        </w:rPr>
        <w:t>Child Protection &amp; Review Unit     01484 225850</w:t>
      </w:r>
    </w:p>
    <w:p w:rsidR="00140638" w:rsidRPr="00801330" w:rsidRDefault="00140638" w:rsidP="00140638">
      <w:pPr>
        <w:tabs>
          <w:tab w:val="left" w:pos="4140"/>
        </w:tabs>
        <w:ind w:right="-1684"/>
        <w:jc w:val="both"/>
        <w:rPr>
          <w:rFonts w:ascii="Arial" w:eastAsia="Times New Roman" w:hAnsi="Arial" w:cs="Arial"/>
          <w:sz w:val="22"/>
          <w:szCs w:val="22"/>
        </w:rPr>
      </w:pPr>
    </w:p>
    <w:p w:rsidR="00140638" w:rsidRPr="00801330" w:rsidRDefault="00140638" w:rsidP="00140638">
      <w:pPr>
        <w:rPr>
          <w:rFonts w:ascii="Arial" w:eastAsia="Times New Roman" w:hAnsi="Arial" w:cs="Arial"/>
          <w:b/>
          <w:sz w:val="22"/>
          <w:szCs w:val="22"/>
        </w:rPr>
      </w:pPr>
      <w:r w:rsidRPr="00801330">
        <w:rPr>
          <w:rFonts w:ascii="Arial" w:eastAsia="Times New Roman" w:hAnsi="Arial" w:cs="Arial"/>
          <w:b/>
          <w:sz w:val="22"/>
          <w:szCs w:val="22"/>
        </w:rPr>
        <w:t>Online Safety incidents</w:t>
      </w:r>
    </w:p>
    <w:p w:rsidR="00140638" w:rsidRPr="00801330" w:rsidRDefault="00140638" w:rsidP="00140638">
      <w:pPr>
        <w:rPr>
          <w:rFonts w:ascii="Arial" w:eastAsia="Times New Roman" w:hAnsi="Arial" w:cs="Arial"/>
          <w:sz w:val="22"/>
          <w:szCs w:val="22"/>
        </w:rPr>
      </w:pPr>
      <w:r w:rsidRPr="00801330">
        <w:rPr>
          <w:rFonts w:ascii="Arial" w:eastAsia="Times New Roman" w:hAnsi="Arial" w:cs="Arial"/>
          <w:sz w:val="22"/>
          <w:szCs w:val="22"/>
        </w:rPr>
        <w:t xml:space="preserve">National helpline                                                   </w:t>
      </w:r>
    </w:p>
    <w:p w:rsidR="00140638" w:rsidRPr="00801330" w:rsidRDefault="00140638" w:rsidP="00140638">
      <w:pPr>
        <w:rPr>
          <w:rFonts w:ascii="Arial" w:eastAsia="Times New Roman" w:hAnsi="Arial" w:cs="Arial"/>
          <w:sz w:val="22"/>
          <w:szCs w:val="22"/>
        </w:rPr>
      </w:pPr>
      <w:r w:rsidRPr="00801330">
        <w:rPr>
          <w:rFonts w:ascii="Arial" w:eastAsia="Times New Roman" w:hAnsi="Arial" w:cs="Arial"/>
          <w:sz w:val="22"/>
          <w:szCs w:val="22"/>
        </w:rPr>
        <w:t xml:space="preserve"> </w:t>
      </w:r>
      <w:hyperlink w:history="1">
        <w:r w:rsidRPr="00801330">
          <w:rPr>
            <w:rStyle w:val="Hyperlink"/>
            <w:rFonts w:ascii="Arial" w:eastAsia="Times New Roman" w:hAnsi="Arial" w:cs="Arial"/>
            <w:sz w:val="22"/>
            <w:szCs w:val="22"/>
          </w:rPr>
          <w:t xml:space="preserve"> www.saferinternet.org.uk/helpline</w:t>
        </w:r>
      </w:hyperlink>
      <w:r w:rsidRPr="00801330">
        <w:rPr>
          <w:rFonts w:ascii="Arial" w:eastAsia="Times New Roman" w:hAnsi="Arial" w:cs="Arial"/>
          <w:sz w:val="22"/>
          <w:szCs w:val="22"/>
        </w:rPr>
        <w:t xml:space="preserve"> </w:t>
      </w:r>
    </w:p>
    <w:p w:rsidR="002D0A0D" w:rsidRDefault="002D0A0D" w:rsidP="00140638">
      <w:pPr>
        <w:tabs>
          <w:tab w:val="left" w:pos="4140"/>
        </w:tabs>
        <w:rPr>
          <w:rFonts w:ascii="Arial" w:eastAsia="Times New Roman" w:hAnsi="Arial" w:cs="Arial"/>
          <w:b/>
          <w:sz w:val="22"/>
          <w:szCs w:val="22"/>
          <w:highlight w:val="yellow"/>
        </w:rPr>
      </w:pPr>
    </w:p>
    <w:p w:rsidR="00140638" w:rsidRPr="00801330" w:rsidRDefault="00140638" w:rsidP="00140638">
      <w:pPr>
        <w:tabs>
          <w:tab w:val="left" w:pos="4140"/>
        </w:tabs>
        <w:rPr>
          <w:rFonts w:ascii="Arial" w:eastAsia="Times New Roman" w:hAnsi="Arial" w:cs="Arial"/>
          <w:sz w:val="22"/>
          <w:szCs w:val="22"/>
        </w:rPr>
      </w:pPr>
      <w:r w:rsidRPr="00801330">
        <w:rPr>
          <w:rFonts w:ascii="Arial" w:eastAsia="Times New Roman" w:hAnsi="Arial" w:cs="Arial"/>
          <w:b/>
          <w:sz w:val="22"/>
          <w:szCs w:val="22"/>
        </w:rPr>
        <w:t>West Yorkshire Police</w:t>
      </w:r>
    </w:p>
    <w:p w:rsidR="00140638" w:rsidRPr="00801330" w:rsidRDefault="00140638" w:rsidP="00140638">
      <w:pPr>
        <w:tabs>
          <w:tab w:val="left" w:pos="4140"/>
        </w:tabs>
        <w:rPr>
          <w:rFonts w:ascii="Arial" w:eastAsia="Times New Roman" w:hAnsi="Arial" w:cs="Arial"/>
          <w:sz w:val="22"/>
          <w:szCs w:val="22"/>
        </w:rPr>
      </w:pPr>
      <w:r w:rsidRPr="00801330">
        <w:rPr>
          <w:rFonts w:ascii="Arial" w:eastAsia="Times New Roman" w:hAnsi="Arial" w:cs="Arial"/>
          <w:sz w:val="22"/>
          <w:szCs w:val="22"/>
        </w:rPr>
        <w:t>Child Safeguarding Unit - Kirklees    01924 431134</w:t>
      </w:r>
    </w:p>
    <w:p w:rsidR="00140638" w:rsidRPr="00801330" w:rsidRDefault="00140638" w:rsidP="00140638">
      <w:pPr>
        <w:tabs>
          <w:tab w:val="left" w:pos="4140"/>
        </w:tabs>
        <w:rPr>
          <w:rFonts w:ascii="Arial" w:eastAsia="Times New Roman" w:hAnsi="Arial" w:cs="Arial"/>
          <w:sz w:val="22"/>
          <w:szCs w:val="22"/>
        </w:rPr>
      </w:pPr>
      <w:r w:rsidRPr="00801330">
        <w:rPr>
          <w:rFonts w:ascii="Arial" w:eastAsia="Times New Roman" w:hAnsi="Arial" w:cs="Arial"/>
          <w:sz w:val="22"/>
          <w:szCs w:val="22"/>
        </w:rPr>
        <w:t xml:space="preserve"> </w:t>
      </w:r>
    </w:p>
    <w:p w:rsidR="00140638" w:rsidRPr="00801330" w:rsidRDefault="00140638" w:rsidP="00140638">
      <w:pPr>
        <w:tabs>
          <w:tab w:val="left" w:pos="4140"/>
        </w:tabs>
        <w:rPr>
          <w:rFonts w:ascii="Arial" w:eastAsia="Times New Roman" w:hAnsi="Arial" w:cs="Arial"/>
          <w:sz w:val="22"/>
          <w:szCs w:val="22"/>
        </w:rPr>
      </w:pPr>
      <w:r w:rsidRPr="00801330">
        <w:rPr>
          <w:rFonts w:ascii="Arial" w:eastAsia="Times New Roman" w:hAnsi="Arial" w:cs="Arial"/>
          <w:b/>
          <w:sz w:val="22"/>
          <w:szCs w:val="22"/>
        </w:rPr>
        <w:t>Early Help Access Team (Single Assessment part 1)</w:t>
      </w:r>
      <w:r w:rsidRPr="00801330">
        <w:rPr>
          <w:rFonts w:ascii="Arial" w:eastAsia="Times New Roman" w:hAnsi="Arial" w:cs="Arial"/>
          <w:sz w:val="22"/>
          <w:szCs w:val="22"/>
        </w:rPr>
        <w:tab/>
      </w:r>
      <w:r w:rsidRPr="00801330">
        <w:rPr>
          <w:rFonts w:ascii="Arial" w:eastAsia="Times New Roman" w:hAnsi="Arial" w:cs="Arial"/>
          <w:sz w:val="22"/>
          <w:szCs w:val="22"/>
        </w:rPr>
        <w:tab/>
      </w:r>
      <w:r w:rsidRPr="00801330">
        <w:rPr>
          <w:rFonts w:ascii="Arial" w:eastAsia="Times New Roman" w:hAnsi="Arial" w:cs="Arial"/>
          <w:sz w:val="22"/>
          <w:szCs w:val="22"/>
        </w:rPr>
        <w:tab/>
      </w:r>
      <w:r w:rsidRPr="00801330">
        <w:rPr>
          <w:rFonts w:ascii="Arial" w:eastAsia="Times New Roman" w:hAnsi="Arial" w:cs="Arial"/>
          <w:sz w:val="22"/>
          <w:szCs w:val="22"/>
        </w:rPr>
        <w:tab/>
      </w:r>
    </w:p>
    <w:p w:rsidR="00140638" w:rsidRPr="00801330" w:rsidRDefault="008B3B71" w:rsidP="00140638">
      <w:pPr>
        <w:tabs>
          <w:tab w:val="left" w:pos="4140"/>
        </w:tabs>
        <w:rPr>
          <w:rFonts w:ascii="Arial" w:eastAsia="Times New Roman" w:hAnsi="Arial" w:cs="Arial"/>
          <w:sz w:val="22"/>
          <w:szCs w:val="22"/>
        </w:rPr>
      </w:pPr>
      <w:hyperlink r:id="rId43" w:history="1">
        <w:r w:rsidR="00140638" w:rsidRPr="00801330">
          <w:rPr>
            <w:rFonts w:ascii="Arial" w:eastAsia="Times New Roman" w:hAnsi="Arial" w:cs="Arial"/>
            <w:sz w:val="22"/>
            <w:szCs w:val="22"/>
          </w:rPr>
          <w:t>earlyhelpaccessteam@kirklees.gov.uk</w:t>
        </w:r>
      </w:hyperlink>
      <w:r w:rsidR="00AF39B5" w:rsidRPr="00801330">
        <w:rPr>
          <w:rFonts w:ascii="Arial" w:eastAsia="Times New Roman" w:hAnsi="Arial" w:cs="Arial"/>
          <w:sz w:val="22"/>
          <w:szCs w:val="22"/>
        </w:rPr>
        <w:t xml:space="preserve">   </w:t>
      </w:r>
      <w:r w:rsidR="00140638" w:rsidRPr="00801330">
        <w:rPr>
          <w:rFonts w:ascii="Arial" w:eastAsia="Times New Roman" w:hAnsi="Arial" w:cs="Arial"/>
          <w:sz w:val="22"/>
          <w:szCs w:val="22"/>
        </w:rPr>
        <w:t>01484 456 823</w:t>
      </w:r>
    </w:p>
    <w:p w:rsidR="00140638" w:rsidRPr="00801330" w:rsidRDefault="00140638" w:rsidP="00140638">
      <w:pPr>
        <w:rPr>
          <w:rFonts w:ascii="Arial" w:eastAsia="Times New Roman" w:hAnsi="Arial" w:cs="Arial"/>
          <w:sz w:val="22"/>
          <w:szCs w:val="22"/>
        </w:rPr>
      </w:pPr>
    </w:p>
    <w:p w:rsidR="00140638" w:rsidRPr="00801330" w:rsidRDefault="00140638" w:rsidP="00140638">
      <w:pPr>
        <w:rPr>
          <w:rFonts w:ascii="Arial" w:eastAsia="Times New Roman" w:hAnsi="Arial" w:cs="Arial"/>
          <w:b/>
          <w:sz w:val="22"/>
          <w:szCs w:val="22"/>
        </w:rPr>
      </w:pPr>
      <w:r w:rsidRPr="00801330">
        <w:rPr>
          <w:rFonts w:ascii="Arial" w:eastAsia="Times New Roman" w:hAnsi="Arial" w:cs="Arial"/>
          <w:b/>
          <w:sz w:val="22"/>
          <w:szCs w:val="22"/>
        </w:rPr>
        <w:t>FGM</w:t>
      </w:r>
    </w:p>
    <w:p w:rsidR="00140638" w:rsidRPr="00801330" w:rsidRDefault="00140638" w:rsidP="00140638">
      <w:pPr>
        <w:rPr>
          <w:rFonts w:ascii="Arial" w:eastAsia="Times New Roman" w:hAnsi="Arial" w:cs="Arial"/>
          <w:bCs/>
          <w:sz w:val="22"/>
          <w:szCs w:val="22"/>
          <w:u w:val="single"/>
        </w:rPr>
      </w:pPr>
      <w:r w:rsidRPr="00801330">
        <w:rPr>
          <w:rFonts w:ascii="Arial" w:eastAsia="Times New Roman" w:hAnsi="Arial" w:cs="Arial"/>
          <w:sz w:val="22"/>
          <w:szCs w:val="22"/>
        </w:rPr>
        <w:t>The Female Genital Mutilation Helpline</w:t>
      </w:r>
      <w:r w:rsidR="00801330">
        <w:rPr>
          <w:rFonts w:ascii="Arial" w:eastAsia="Times New Roman" w:hAnsi="Arial" w:cs="Arial"/>
          <w:bCs/>
          <w:sz w:val="22"/>
          <w:szCs w:val="22"/>
        </w:rPr>
        <w:t xml:space="preserve">      </w:t>
      </w:r>
      <w:r w:rsidRPr="00801330">
        <w:rPr>
          <w:rFonts w:ascii="Arial" w:eastAsia="Times New Roman" w:hAnsi="Arial" w:cs="Arial"/>
          <w:bCs/>
          <w:sz w:val="22"/>
          <w:szCs w:val="22"/>
        </w:rPr>
        <w:t xml:space="preserve"> </w:t>
      </w:r>
      <w:hyperlink r:id="rId44" w:history="1">
        <w:r w:rsidRPr="00801330">
          <w:rPr>
            <w:rFonts w:ascii="Arial" w:eastAsia="Times New Roman" w:hAnsi="Arial" w:cs="Arial"/>
            <w:bCs/>
            <w:sz w:val="22"/>
            <w:szCs w:val="22"/>
            <w:u w:val="single"/>
          </w:rPr>
          <w:t>fgmhelp@nspcc.org.uk</w:t>
        </w:r>
      </w:hyperlink>
    </w:p>
    <w:p w:rsidR="00140638" w:rsidRPr="00801330" w:rsidRDefault="00140638" w:rsidP="00140638">
      <w:pPr>
        <w:rPr>
          <w:rFonts w:ascii="Arial" w:eastAsia="Times New Roman" w:hAnsi="Arial" w:cs="Arial"/>
          <w:sz w:val="22"/>
          <w:szCs w:val="22"/>
        </w:rPr>
      </w:pPr>
      <w:r w:rsidRPr="00801330">
        <w:rPr>
          <w:rFonts w:ascii="Arial" w:eastAsia="Times New Roman" w:hAnsi="Arial" w:cs="Arial"/>
          <w:bCs/>
          <w:sz w:val="22"/>
          <w:szCs w:val="22"/>
        </w:rPr>
        <w:t xml:space="preserve">0800 028 3550 </w:t>
      </w:r>
    </w:p>
    <w:p w:rsidR="002D0A0D" w:rsidRDefault="002D0A0D" w:rsidP="00140638">
      <w:pPr>
        <w:tabs>
          <w:tab w:val="left" w:pos="3780"/>
          <w:tab w:val="left" w:pos="4500"/>
        </w:tabs>
        <w:ind w:right="26"/>
        <w:jc w:val="both"/>
        <w:rPr>
          <w:rFonts w:ascii="Arial" w:eastAsia="Times New Roman" w:hAnsi="Arial" w:cs="Arial"/>
        </w:rPr>
      </w:pPr>
    </w:p>
    <w:p w:rsidR="00140638" w:rsidRPr="00801330" w:rsidRDefault="00140638" w:rsidP="00140638">
      <w:pPr>
        <w:tabs>
          <w:tab w:val="left" w:pos="3780"/>
          <w:tab w:val="left" w:pos="4500"/>
        </w:tabs>
        <w:ind w:right="26"/>
        <w:jc w:val="both"/>
        <w:rPr>
          <w:rFonts w:ascii="Arial" w:eastAsia="Times New Roman" w:hAnsi="Arial" w:cs="Arial"/>
          <w:b/>
          <w:sz w:val="22"/>
          <w:szCs w:val="22"/>
        </w:rPr>
      </w:pPr>
      <w:r w:rsidRPr="00801330">
        <w:rPr>
          <w:rFonts w:ascii="Arial" w:eastAsia="Times New Roman" w:hAnsi="Arial" w:cs="Arial"/>
          <w:b/>
          <w:sz w:val="22"/>
          <w:szCs w:val="22"/>
        </w:rPr>
        <w:t>School Documents</w:t>
      </w:r>
    </w:p>
    <w:p w:rsidR="00140638" w:rsidRPr="00801330" w:rsidRDefault="00140638" w:rsidP="00140638">
      <w:pPr>
        <w:tabs>
          <w:tab w:val="left" w:pos="3780"/>
          <w:tab w:val="left" w:pos="4500"/>
        </w:tabs>
        <w:ind w:right="26"/>
        <w:jc w:val="both"/>
        <w:rPr>
          <w:rFonts w:ascii="Arial" w:eastAsia="Times New Roman" w:hAnsi="Arial" w:cs="Arial"/>
          <w:b/>
          <w:sz w:val="22"/>
          <w:szCs w:val="22"/>
        </w:rPr>
      </w:pPr>
      <w:r w:rsidRPr="00801330">
        <w:rPr>
          <w:rFonts w:ascii="Arial" w:eastAsia="Times New Roman" w:hAnsi="Arial" w:cs="Arial"/>
          <w:b/>
          <w:sz w:val="22"/>
          <w:szCs w:val="22"/>
        </w:rPr>
        <w:tab/>
      </w:r>
    </w:p>
    <w:p w:rsidR="00140638" w:rsidRPr="00801330" w:rsidRDefault="00140638" w:rsidP="00140638">
      <w:pPr>
        <w:tabs>
          <w:tab w:val="left" w:pos="3780"/>
        </w:tabs>
        <w:ind w:right="26"/>
        <w:jc w:val="both"/>
        <w:rPr>
          <w:rFonts w:ascii="Arial" w:eastAsia="Times New Roman" w:hAnsi="Arial" w:cs="Arial"/>
          <w:sz w:val="22"/>
          <w:szCs w:val="22"/>
        </w:rPr>
      </w:pPr>
      <w:r w:rsidRPr="00801330">
        <w:rPr>
          <w:rFonts w:ascii="Arial" w:eastAsia="Times New Roman" w:hAnsi="Arial" w:cs="Arial"/>
          <w:sz w:val="22"/>
          <w:szCs w:val="22"/>
        </w:rPr>
        <w:t xml:space="preserve">Guidance for Safe Working Practice for Adults who work with Children and Young People in Education settings – October 2015 </w:t>
      </w:r>
    </w:p>
    <w:p w:rsidR="00140638" w:rsidRPr="00801330" w:rsidRDefault="008B3B71" w:rsidP="00140638">
      <w:pPr>
        <w:tabs>
          <w:tab w:val="left" w:pos="3780"/>
        </w:tabs>
        <w:ind w:right="26"/>
        <w:jc w:val="both"/>
        <w:rPr>
          <w:rFonts w:ascii="Arial" w:eastAsia="Times New Roman" w:hAnsi="Arial" w:cs="Arial"/>
          <w:sz w:val="22"/>
          <w:szCs w:val="22"/>
        </w:rPr>
      </w:pPr>
      <w:hyperlink r:id="rId45" w:history="1">
        <w:r w:rsidR="00140638" w:rsidRPr="00801330">
          <w:rPr>
            <w:rFonts w:ascii="Arial" w:eastAsia="Times New Roman" w:hAnsi="Arial" w:cs="Arial"/>
            <w:color w:val="0000FF"/>
            <w:sz w:val="22"/>
            <w:szCs w:val="22"/>
            <w:u w:val="single"/>
          </w:rPr>
          <w:t>http://www.safeguardinginschools.co.uk/guidance-for-safer-working-practice-for-adults-who-work-with-children-and-young-people-in-education-settings/</w:t>
        </w:r>
      </w:hyperlink>
    </w:p>
    <w:p w:rsidR="00140638" w:rsidRPr="00801330" w:rsidRDefault="00140638" w:rsidP="00140638">
      <w:pPr>
        <w:tabs>
          <w:tab w:val="left" w:pos="3780"/>
        </w:tabs>
        <w:ind w:right="26"/>
        <w:jc w:val="both"/>
        <w:rPr>
          <w:rFonts w:ascii="Arial" w:eastAsia="Times New Roman" w:hAnsi="Arial" w:cs="Arial"/>
          <w:sz w:val="22"/>
          <w:szCs w:val="22"/>
          <w:highlight w:val="yellow"/>
        </w:rPr>
      </w:pPr>
    </w:p>
    <w:p w:rsidR="00140638" w:rsidRPr="00801330" w:rsidRDefault="00140638" w:rsidP="00140638">
      <w:pPr>
        <w:ind w:right="26"/>
        <w:jc w:val="both"/>
        <w:rPr>
          <w:rFonts w:ascii="Arial" w:eastAsia="Times New Roman" w:hAnsi="Arial" w:cs="Arial"/>
          <w:b/>
          <w:sz w:val="22"/>
          <w:szCs w:val="22"/>
        </w:rPr>
      </w:pPr>
      <w:r w:rsidRPr="00801330">
        <w:rPr>
          <w:rFonts w:ascii="Arial" w:eastAsia="Times New Roman" w:hAnsi="Arial" w:cs="Arial"/>
          <w:b/>
          <w:sz w:val="22"/>
          <w:szCs w:val="22"/>
        </w:rPr>
        <w:t>Training Materials</w:t>
      </w:r>
    </w:p>
    <w:p w:rsidR="00140638" w:rsidRPr="00801330" w:rsidRDefault="00140638" w:rsidP="00140638">
      <w:pPr>
        <w:ind w:right="26"/>
        <w:jc w:val="both"/>
        <w:rPr>
          <w:rFonts w:ascii="Arial" w:eastAsia="Times New Roman" w:hAnsi="Arial" w:cs="Arial"/>
          <w:sz w:val="22"/>
          <w:szCs w:val="22"/>
        </w:rPr>
      </w:pPr>
    </w:p>
    <w:p w:rsidR="00140638" w:rsidRPr="00801330" w:rsidRDefault="00140638" w:rsidP="00140638">
      <w:pPr>
        <w:ind w:right="26"/>
        <w:rPr>
          <w:rFonts w:ascii="Arial" w:eastAsia="Times New Roman" w:hAnsi="Arial" w:cs="Arial"/>
          <w:sz w:val="22"/>
          <w:szCs w:val="22"/>
        </w:rPr>
      </w:pPr>
      <w:r w:rsidRPr="00801330">
        <w:rPr>
          <w:rFonts w:ascii="Arial" w:eastAsia="Times New Roman" w:hAnsi="Arial" w:cs="Arial"/>
          <w:sz w:val="22"/>
          <w:szCs w:val="22"/>
        </w:rPr>
        <w:t xml:space="preserve">KSCB Safeguarding Training courses                           </w:t>
      </w:r>
      <w:hyperlink r:id="rId46" w:history="1">
        <w:r w:rsidRPr="00801330">
          <w:rPr>
            <w:rStyle w:val="Hyperlink"/>
            <w:rFonts w:ascii="Arial" w:eastAsia="Times New Roman" w:hAnsi="Arial" w:cs="Arial"/>
            <w:sz w:val="22"/>
            <w:szCs w:val="22"/>
          </w:rPr>
          <w:t>www.kirkleessafeguardingchildren.com</w:t>
        </w:r>
      </w:hyperlink>
    </w:p>
    <w:p w:rsidR="00140638" w:rsidRPr="00801330" w:rsidRDefault="00140638" w:rsidP="00140638">
      <w:pPr>
        <w:tabs>
          <w:tab w:val="left" w:pos="4680"/>
        </w:tabs>
        <w:ind w:left="4820" w:right="26" w:hanging="4820"/>
        <w:rPr>
          <w:rFonts w:ascii="Arial" w:eastAsia="Times New Roman" w:hAnsi="Arial" w:cs="Arial"/>
          <w:sz w:val="22"/>
          <w:szCs w:val="22"/>
        </w:rPr>
      </w:pPr>
    </w:p>
    <w:p w:rsidR="00140638" w:rsidRPr="00801330" w:rsidRDefault="00140638" w:rsidP="00140638">
      <w:pPr>
        <w:tabs>
          <w:tab w:val="left" w:pos="4680"/>
        </w:tabs>
        <w:ind w:left="4820" w:right="26" w:hanging="4820"/>
        <w:rPr>
          <w:rFonts w:ascii="Arial" w:eastAsia="Times New Roman" w:hAnsi="Arial" w:cs="Arial"/>
          <w:sz w:val="22"/>
          <w:szCs w:val="22"/>
        </w:rPr>
      </w:pPr>
      <w:r w:rsidRPr="00801330">
        <w:rPr>
          <w:rFonts w:ascii="Arial" w:eastAsia="Times New Roman" w:hAnsi="Arial" w:cs="Arial"/>
          <w:sz w:val="22"/>
          <w:szCs w:val="22"/>
        </w:rPr>
        <w:t xml:space="preserve">Whole School Basic Awareness in Child Safeguarding and </w:t>
      </w:r>
    </w:p>
    <w:p w:rsidR="00140638" w:rsidRPr="00801330" w:rsidRDefault="00140638" w:rsidP="00140638">
      <w:pPr>
        <w:tabs>
          <w:tab w:val="left" w:pos="4680"/>
        </w:tabs>
        <w:ind w:left="4820" w:right="26" w:hanging="4820"/>
        <w:rPr>
          <w:rFonts w:ascii="Arial" w:eastAsia="Times New Roman" w:hAnsi="Arial" w:cs="Arial"/>
          <w:sz w:val="22"/>
          <w:szCs w:val="22"/>
        </w:rPr>
      </w:pPr>
      <w:r w:rsidRPr="00801330">
        <w:rPr>
          <w:rFonts w:ascii="Arial" w:eastAsia="Times New Roman" w:hAnsi="Arial" w:cs="Arial"/>
          <w:sz w:val="22"/>
          <w:szCs w:val="22"/>
        </w:rPr>
        <w:t>Designated Safeguarding Lead – Full Course and Refresher training:</w:t>
      </w:r>
    </w:p>
    <w:p w:rsidR="00140638" w:rsidRPr="00801330" w:rsidRDefault="00140638" w:rsidP="00140638">
      <w:pPr>
        <w:tabs>
          <w:tab w:val="left" w:pos="4680"/>
        </w:tabs>
        <w:ind w:left="4820" w:right="26" w:hanging="4820"/>
        <w:rPr>
          <w:rFonts w:ascii="Arial" w:eastAsia="Times New Roman" w:hAnsi="Arial" w:cs="Arial"/>
          <w:sz w:val="22"/>
          <w:szCs w:val="22"/>
        </w:rPr>
      </w:pPr>
      <w:r w:rsidRPr="00801330">
        <w:rPr>
          <w:rFonts w:ascii="Arial" w:eastAsia="Times New Roman" w:hAnsi="Arial" w:cs="Arial"/>
          <w:sz w:val="22"/>
          <w:szCs w:val="22"/>
        </w:rPr>
        <w:t xml:space="preserve">Safeguarding Officer for Schools:  </w:t>
      </w:r>
      <w:hyperlink r:id="rId47" w:history="1">
        <w:r w:rsidR="00AF39B5" w:rsidRPr="00801330">
          <w:rPr>
            <w:rStyle w:val="Hyperlink"/>
            <w:rFonts w:ascii="Arial" w:eastAsia="Times New Roman" w:hAnsi="Arial" w:cs="Arial"/>
            <w:sz w:val="22"/>
            <w:szCs w:val="22"/>
          </w:rPr>
          <w:t>michelle.hodges@kirklees.gov.uk</w:t>
        </w:r>
      </w:hyperlink>
      <w:r w:rsidR="00AF39B5" w:rsidRPr="00801330">
        <w:rPr>
          <w:rFonts w:ascii="Arial" w:eastAsia="Times New Roman" w:hAnsi="Arial" w:cs="Arial"/>
          <w:sz w:val="22"/>
          <w:szCs w:val="22"/>
        </w:rPr>
        <w:t xml:space="preserve"> </w:t>
      </w:r>
      <w:r w:rsidRPr="00801330">
        <w:rPr>
          <w:rFonts w:ascii="Arial" w:eastAsia="Times New Roman" w:hAnsi="Arial" w:cs="Arial"/>
          <w:sz w:val="22"/>
          <w:szCs w:val="22"/>
        </w:rPr>
        <w:t>01484 221000</w:t>
      </w:r>
    </w:p>
    <w:p w:rsidR="00140638" w:rsidRPr="00801330" w:rsidRDefault="00140638" w:rsidP="00140638">
      <w:pPr>
        <w:tabs>
          <w:tab w:val="left" w:pos="3780"/>
        </w:tabs>
        <w:ind w:right="26"/>
        <w:jc w:val="both"/>
        <w:rPr>
          <w:rFonts w:ascii="Arial" w:eastAsia="Times New Roman" w:hAnsi="Arial" w:cs="Arial"/>
          <w:sz w:val="22"/>
          <w:szCs w:val="22"/>
        </w:rPr>
      </w:pPr>
    </w:p>
    <w:p w:rsidR="00140638" w:rsidRPr="00801330" w:rsidRDefault="00140638" w:rsidP="00140638">
      <w:pPr>
        <w:tabs>
          <w:tab w:val="left" w:pos="3780"/>
        </w:tabs>
        <w:ind w:right="26"/>
        <w:jc w:val="both"/>
        <w:rPr>
          <w:rFonts w:ascii="Arial" w:eastAsia="Times New Roman" w:hAnsi="Arial" w:cs="Arial"/>
          <w:sz w:val="22"/>
          <w:szCs w:val="22"/>
        </w:rPr>
      </w:pPr>
    </w:p>
    <w:p w:rsidR="000F2BA5" w:rsidRPr="00801330" w:rsidRDefault="00140638" w:rsidP="000F2BA5">
      <w:pPr>
        <w:tabs>
          <w:tab w:val="left" w:pos="3780"/>
        </w:tabs>
        <w:ind w:right="26"/>
        <w:jc w:val="both"/>
        <w:rPr>
          <w:rFonts w:ascii="Arial" w:eastAsia="Times New Roman" w:hAnsi="Arial" w:cs="Arial"/>
          <w:sz w:val="22"/>
          <w:szCs w:val="22"/>
        </w:rPr>
      </w:pPr>
      <w:r w:rsidRPr="00801330">
        <w:rPr>
          <w:rFonts w:ascii="Arial" w:eastAsia="Times New Roman" w:hAnsi="Arial" w:cs="Arial"/>
          <w:sz w:val="22"/>
          <w:szCs w:val="22"/>
        </w:rPr>
        <w:t xml:space="preserve">Safer Recruitment Training course </w:t>
      </w:r>
      <w:r w:rsidR="000F2BA5">
        <w:rPr>
          <w:rFonts w:ascii="Arial" w:eastAsia="Times New Roman" w:hAnsi="Arial" w:cs="Arial"/>
          <w:sz w:val="22"/>
          <w:szCs w:val="22"/>
        </w:rPr>
        <w:t>and</w:t>
      </w:r>
      <w:r w:rsidR="000F2BA5" w:rsidRPr="000F2BA5">
        <w:rPr>
          <w:rFonts w:ascii="Arial" w:eastAsia="Times New Roman" w:hAnsi="Arial" w:cs="Arial"/>
          <w:sz w:val="22"/>
          <w:szCs w:val="22"/>
        </w:rPr>
        <w:t xml:space="preserve"> </w:t>
      </w:r>
      <w:r w:rsidR="000F2BA5" w:rsidRPr="00801330">
        <w:rPr>
          <w:rFonts w:ascii="Arial" w:eastAsia="Times New Roman" w:hAnsi="Arial" w:cs="Arial"/>
          <w:sz w:val="22"/>
          <w:szCs w:val="22"/>
        </w:rPr>
        <w:t xml:space="preserve">Safeguarding Governor Training </w:t>
      </w:r>
    </w:p>
    <w:p w:rsidR="00140638" w:rsidRPr="00801330" w:rsidRDefault="000F2BA5" w:rsidP="00140638">
      <w:pPr>
        <w:tabs>
          <w:tab w:val="left" w:pos="3780"/>
        </w:tabs>
        <w:ind w:right="26"/>
        <w:jc w:val="both"/>
        <w:rPr>
          <w:rFonts w:ascii="Arial" w:eastAsia="Times New Roman" w:hAnsi="Arial" w:cs="Arial"/>
          <w:sz w:val="22"/>
          <w:szCs w:val="22"/>
        </w:rPr>
      </w:pPr>
      <w:r>
        <w:rPr>
          <w:rFonts w:ascii="Arial" w:eastAsia="Times New Roman" w:hAnsi="Arial" w:cs="Arial"/>
          <w:sz w:val="22"/>
          <w:szCs w:val="22"/>
        </w:rPr>
        <w:t xml:space="preserve"> </w:t>
      </w:r>
      <w:r w:rsidR="00140638" w:rsidRPr="00801330">
        <w:rPr>
          <w:rFonts w:ascii="Arial" w:eastAsia="Times New Roman" w:hAnsi="Arial" w:cs="Arial"/>
          <w:sz w:val="22"/>
          <w:szCs w:val="22"/>
        </w:rPr>
        <w:t xml:space="preserve">– Kirklees </w:t>
      </w:r>
      <w:r w:rsidR="00AF39B5" w:rsidRPr="00801330">
        <w:rPr>
          <w:rFonts w:ascii="Arial" w:eastAsia="Times New Roman" w:hAnsi="Arial" w:cs="Arial"/>
          <w:sz w:val="22"/>
          <w:szCs w:val="22"/>
        </w:rPr>
        <w:t xml:space="preserve">Learning Service      </w:t>
      </w:r>
      <w:r w:rsidR="00140638" w:rsidRPr="00801330">
        <w:rPr>
          <w:rFonts w:ascii="Arial" w:eastAsia="Times New Roman" w:hAnsi="Arial" w:cs="Arial"/>
          <w:sz w:val="22"/>
          <w:szCs w:val="22"/>
        </w:rPr>
        <w:t>01484 225828</w:t>
      </w:r>
    </w:p>
    <w:p w:rsidR="00140638" w:rsidRPr="00801330" w:rsidRDefault="00140638" w:rsidP="00140638">
      <w:pPr>
        <w:tabs>
          <w:tab w:val="left" w:pos="3780"/>
        </w:tabs>
        <w:ind w:right="26"/>
        <w:jc w:val="both"/>
        <w:rPr>
          <w:rFonts w:ascii="Arial" w:eastAsia="Times New Roman" w:hAnsi="Arial" w:cs="Arial"/>
          <w:sz w:val="22"/>
          <w:szCs w:val="22"/>
        </w:rPr>
      </w:pPr>
    </w:p>
    <w:p w:rsidR="00140638" w:rsidRPr="002D0A0D" w:rsidRDefault="00140638" w:rsidP="002D0A0D">
      <w:pPr>
        <w:tabs>
          <w:tab w:val="left" w:pos="3780"/>
        </w:tabs>
        <w:ind w:right="26"/>
        <w:jc w:val="both"/>
        <w:rPr>
          <w:rFonts w:ascii="Arial" w:eastAsia="Times New Roman" w:hAnsi="Arial" w:cs="Arial"/>
          <w:sz w:val="22"/>
          <w:szCs w:val="22"/>
        </w:rPr>
      </w:pPr>
      <w:r w:rsidRPr="00801330">
        <w:rPr>
          <w:rFonts w:ascii="Arial" w:eastAsia="Times New Roman" w:hAnsi="Arial" w:cs="Arial"/>
          <w:sz w:val="22"/>
          <w:szCs w:val="22"/>
        </w:rPr>
        <w:t xml:space="preserve">Prevent </w:t>
      </w:r>
      <w:r w:rsidR="00AF39B5" w:rsidRPr="00801330">
        <w:rPr>
          <w:rFonts w:ascii="Arial" w:eastAsia="Times New Roman" w:hAnsi="Arial" w:cs="Arial"/>
          <w:sz w:val="22"/>
          <w:szCs w:val="22"/>
        </w:rPr>
        <w:t>Training</w:t>
      </w:r>
      <w:r w:rsidR="00AF39B5" w:rsidRPr="00801330">
        <w:rPr>
          <w:rFonts w:ascii="Arial" w:hAnsi="Arial" w:cs="Arial"/>
          <w:sz w:val="22"/>
          <w:szCs w:val="22"/>
        </w:rPr>
        <w:t xml:space="preserve"> </w:t>
      </w:r>
      <w:hyperlink r:id="rId48" w:history="1">
        <w:r w:rsidR="00AF39B5" w:rsidRPr="00801330">
          <w:rPr>
            <w:rStyle w:val="Hyperlink"/>
            <w:rFonts w:ascii="Arial" w:eastAsia="Times New Roman" w:hAnsi="Arial" w:cs="Arial"/>
            <w:sz w:val="22"/>
            <w:szCs w:val="22"/>
          </w:rPr>
          <w:t>www.kirklees.gov.uk/beta/community-safety-partners/prevent-training</w:t>
        </w:r>
      </w:hyperlink>
      <w:r w:rsidR="00AF39B5" w:rsidRPr="00801330">
        <w:rPr>
          <w:rFonts w:ascii="Arial" w:eastAsia="Times New Roman" w:hAnsi="Arial" w:cs="Arial"/>
          <w:sz w:val="22"/>
          <w:szCs w:val="22"/>
        </w:rPr>
        <w:t xml:space="preserve">.  </w:t>
      </w:r>
      <w:r w:rsidRPr="00801330">
        <w:rPr>
          <w:rFonts w:ascii="Arial" w:eastAsia="Times New Roman" w:hAnsi="Arial" w:cs="Arial"/>
          <w:sz w:val="22"/>
          <w:szCs w:val="22"/>
        </w:rPr>
        <w:t>01924 483747</w:t>
      </w:r>
    </w:p>
    <w:sectPr w:rsidR="00140638" w:rsidRPr="002D0A0D">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DD" w:rsidRDefault="00573DDD" w:rsidP="00F618B0">
      <w:r>
        <w:separator/>
      </w:r>
    </w:p>
  </w:endnote>
  <w:endnote w:type="continuationSeparator" w:id="0">
    <w:p w:rsidR="00573DDD" w:rsidRDefault="00573DDD" w:rsidP="00F6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DDD" w:rsidRDefault="00573DDD">
    <w:pPr>
      <w:pStyle w:val="Footer"/>
    </w:pPr>
    <w:r>
      <w:t>Sample School Safeguar</w:t>
    </w:r>
    <w:r w:rsidR="00533467">
      <w:t>ding Policy- Updated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DD" w:rsidRDefault="00573DDD" w:rsidP="00F618B0">
      <w:r>
        <w:separator/>
      </w:r>
    </w:p>
  </w:footnote>
  <w:footnote w:type="continuationSeparator" w:id="0">
    <w:p w:rsidR="00573DDD" w:rsidRDefault="00573DDD" w:rsidP="00F61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CF69D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66672F6"/>
    <w:multiLevelType w:val="hybridMultilevel"/>
    <w:tmpl w:val="8A00A55C"/>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1805201F"/>
    <w:multiLevelType w:val="hybridMultilevel"/>
    <w:tmpl w:val="75CA6684"/>
    <w:lvl w:ilvl="0" w:tplc="08090001">
      <w:start w:val="1"/>
      <w:numFmt w:val="bullet"/>
      <w:lvlText w:val=""/>
      <w:lvlJc w:val="left"/>
      <w:pPr>
        <w:ind w:left="720" w:hanging="360"/>
      </w:pPr>
      <w:rPr>
        <w:rFonts w:ascii="Symbol" w:hAnsi="Symbol" w:hint="default"/>
      </w:rPr>
    </w:lvl>
    <w:lvl w:ilvl="1" w:tplc="BC745360">
      <w:numFmt w:val="bullet"/>
      <w:lvlText w:val="-"/>
      <w:lvlJc w:val="left"/>
      <w:pPr>
        <w:ind w:left="1440" w:hanging="360"/>
      </w:pPr>
      <w:rPr>
        <w:rFonts w:ascii="Arial" w:eastAsia="Times New Roman" w:hAnsi="Arial" w:cs="Arial"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B4335"/>
    <w:multiLevelType w:val="hybridMultilevel"/>
    <w:tmpl w:val="9E02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B4247"/>
    <w:multiLevelType w:val="hybridMultilevel"/>
    <w:tmpl w:val="DFC06016"/>
    <w:lvl w:ilvl="0" w:tplc="86CCC6BC">
      <w:start w:val="1"/>
      <w:numFmt w:val="bullet"/>
      <w:lvlText w:val="•"/>
      <w:lvlJc w:val="left"/>
      <w:pPr>
        <w:tabs>
          <w:tab w:val="num" w:pos="720"/>
        </w:tabs>
        <w:ind w:left="720" w:hanging="360"/>
      </w:pPr>
      <w:rPr>
        <w:rFonts w:ascii="Arial Rounded MT Bold" w:hAnsi="Arial Rounded MT Bold" w:hint="default"/>
      </w:rPr>
    </w:lvl>
    <w:lvl w:ilvl="1" w:tplc="C9402D4C" w:tentative="1">
      <w:start w:val="1"/>
      <w:numFmt w:val="bullet"/>
      <w:lvlText w:val="•"/>
      <w:lvlJc w:val="left"/>
      <w:pPr>
        <w:tabs>
          <w:tab w:val="num" w:pos="1440"/>
        </w:tabs>
        <w:ind w:left="1440" w:hanging="360"/>
      </w:pPr>
      <w:rPr>
        <w:rFonts w:ascii="Arial Rounded MT Bold" w:hAnsi="Arial Rounded MT Bold" w:hint="default"/>
      </w:rPr>
    </w:lvl>
    <w:lvl w:ilvl="2" w:tplc="110C555A" w:tentative="1">
      <w:start w:val="1"/>
      <w:numFmt w:val="bullet"/>
      <w:lvlText w:val="•"/>
      <w:lvlJc w:val="left"/>
      <w:pPr>
        <w:tabs>
          <w:tab w:val="num" w:pos="2160"/>
        </w:tabs>
        <w:ind w:left="2160" w:hanging="360"/>
      </w:pPr>
      <w:rPr>
        <w:rFonts w:ascii="Arial Rounded MT Bold" w:hAnsi="Arial Rounded MT Bold" w:hint="default"/>
      </w:rPr>
    </w:lvl>
    <w:lvl w:ilvl="3" w:tplc="CB143AB6" w:tentative="1">
      <w:start w:val="1"/>
      <w:numFmt w:val="bullet"/>
      <w:lvlText w:val="•"/>
      <w:lvlJc w:val="left"/>
      <w:pPr>
        <w:tabs>
          <w:tab w:val="num" w:pos="2880"/>
        </w:tabs>
        <w:ind w:left="2880" w:hanging="360"/>
      </w:pPr>
      <w:rPr>
        <w:rFonts w:ascii="Arial Rounded MT Bold" w:hAnsi="Arial Rounded MT Bold" w:hint="default"/>
      </w:rPr>
    </w:lvl>
    <w:lvl w:ilvl="4" w:tplc="BF20B36A" w:tentative="1">
      <w:start w:val="1"/>
      <w:numFmt w:val="bullet"/>
      <w:lvlText w:val="•"/>
      <w:lvlJc w:val="left"/>
      <w:pPr>
        <w:tabs>
          <w:tab w:val="num" w:pos="3600"/>
        </w:tabs>
        <w:ind w:left="3600" w:hanging="360"/>
      </w:pPr>
      <w:rPr>
        <w:rFonts w:ascii="Arial Rounded MT Bold" w:hAnsi="Arial Rounded MT Bold" w:hint="default"/>
      </w:rPr>
    </w:lvl>
    <w:lvl w:ilvl="5" w:tplc="9B463A9E" w:tentative="1">
      <w:start w:val="1"/>
      <w:numFmt w:val="bullet"/>
      <w:lvlText w:val="•"/>
      <w:lvlJc w:val="left"/>
      <w:pPr>
        <w:tabs>
          <w:tab w:val="num" w:pos="4320"/>
        </w:tabs>
        <w:ind w:left="4320" w:hanging="360"/>
      </w:pPr>
      <w:rPr>
        <w:rFonts w:ascii="Arial Rounded MT Bold" w:hAnsi="Arial Rounded MT Bold" w:hint="default"/>
      </w:rPr>
    </w:lvl>
    <w:lvl w:ilvl="6" w:tplc="3480A0D6" w:tentative="1">
      <w:start w:val="1"/>
      <w:numFmt w:val="bullet"/>
      <w:lvlText w:val="•"/>
      <w:lvlJc w:val="left"/>
      <w:pPr>
        <w:tabs>
          <w:tab w:val="num" w:pos="5040"/>
        </w:tabs>
        <w:ind w:left="5040" w:hanging="360"/>
      </w:pPr>
      <w:rPr>
        <w:rFonts w:ascii="Arial Rounded MT Bold" w:hAnsi="Arial Rounded MT Bold" w:hint="default"/>
      </w:rPr>
    </w:lvl>
    <w:lvl w:ilvl="7" w:tplc="C408D84C" w:tentative="1">
      <w:start w:val="1"/>
      <w:numFmt w:val="bullet"/>
      <w:lvlText w:val="•"/>
      <w:lvlJc w:val="left"/>
      <w:pPr>
        <w:tabs>
          <w:tab w:val="num" w:pos="5760"/>
        </w:tabs>
        <w:ind w:left="5760" w:hanging="360"/>
      </w:pPr>
      <w:rPr>
        <w:rFonts w:ascii="Arial Rounded MT Bold" w:hAnsi="Arial Rounded MT Bold" w:hint="default"/>
      </w:rPr>
    </w:lvl>
    <w:lvl w:ilvl="8" w:tplc="743CB36A" w:tentative="1">
      <w:start w:val="1"/>
      <w:numFmt w:val="bullet"/>
      <w:lvlText w:val="•"/>
      <w:lvlJc w:val="left"/>
      <w:pPr>
        <w:tabs>
          <w:tab w:val="num" w:pos="6480"/>
        </w:tabs>
        <w:ind w:left="6480" w:hanging="360"/>
      </w:pPr>
      <w:rPr>
        <w:rFonts w:ascii="Arial Rounded MT Bold" w:hAnsi="Arial Rounded MT Bold" w:hint="default"/>
      </w:rPr>
    </w:lvl>
  </w:abstractNum>
  <w:abstractNum w:abstractNumId="7" w15:restartNumberingAfterBreak="0">
    <w:nsid w:val="23925974"/>
    <w:multiLevelType w:val="hybridMultilevel"/>
    <w:tmpl w:val="A66CEC9A"/>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8" w15:restartNumberingAfterBreak="0">
    <w:nsid w:val="25F71DD5"/>
    <w:multiLevelType w:val="hybridMultilevel"/>
    <w:tmpl w:val="60F2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21955"/>
    <w:multiLevelType w:val="multilevel"/>
    <w:tmpl w:val="23CA40AA"/>
    <w:lvl w:ilvl="0">
      <w:start w:val="3"/>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4A4916"/>
    <w:multiLevelType w:val="multilevel"/>
    <w:tmpl w:val="00D652D0"/>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5E0F83"/>
    <w:multiLevelType w:val="hybridMultilevel"/>
    <w:tmpl w:val="85743594"/>
    <w:lvl w:ilvl="0" w:tplc="78920B5E">
      <w:start w:val="1"/>
      <w:numFmt w:val="bullet"/>
      <w:lvlText w:val=""/>
      <w:lvlJc w:val="left"/>
      <w:pPr>
        <w:tabs>
          <w:tab w:val="num" w:pos="2149"/>
        </w:tabs>
        <w:ind w:left="2149" w:hanging="284"/>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13" w15:restartNumberingAfterBreak="0">
    <w:nsid w:val="40B82127"/>
    <w:multiLevelType w:val="multilevel"/>
    <w:tmpl w:val="F8EC3608"/>
    <w:lvl w:ilvl="0">
      <w:start w:val="3"/>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6A7EA3"/>
    <w:multiLevelType w:val="hybridMultilevel"/>
    <w:tmpl w:val="07DE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C0437"/>
    <w:multiLevelType w:val="hybridMultilevel"/>
    <w:tmpl w:val="D0FA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704D7"/>
    <w:multiLevelType w:val="hybridMultilevel"/>
    <w:tmpl w:val="2598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64F19"/>
    <w:multiLevelType w:val="multilevel"/>
    <w:tmpl w:val="8474E020"/>
    <w:lvl w:ilvl="0">
      <w:start w:val="3"/>
      <w:numFmt w:val="decimal"/>
      <w:lvlText w:val="%1"/>
      <w:lvlJc w:val="left"/>
      <w:pPr>
        <w:ind w:left="465" w:hanging="465"/>
      </w:pPr>
      <w:rPr>
        <w:rFonts w:hint="default"/>
      </w:rPr>
    </w:lvl>
    <w:lvl w:ilvl="1">
      <w:start w:val="13"/>
      <w:numFmt w:val="decimal"/>
      <w:lvlText w:val="%1.%2"/>
      <w:lvlJc w:val="left"/>
      <w:pPr>
        <w:ind w:left="885" w:hanging="46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8" w15:restartNumberingAfterBreak="0">
    <w:nsid w:val="533B5694"/>
    <w:multiLevelType w:val="hybridMultilevel"/>
    <w:tmpl w:val="F028CFF0"/>
    <w:lvl w:ilvl="0" w:tplc="5F3E360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485882"/>
    <w:multiLevelType w:val="hybridMultilevel"/>
    <w:tmpl w:val="530E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B39D1"/>
    <w:multiLevelType w:val="hybridMultilevel"/>
    <w:tmpl w:val="9C84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16360"/>
    <w:multiLevelType w:val="multilevel"/>
    <w:tmpl w:val="48A076A6"/>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CF5B10"/>
    <w:multiLevelType w:val="hybridMultilevel"/>
    <w:tmpl w:val="6356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9E795A"/>
    <w:multiLevelType w:val="multilevel"/>
    <w:tmpl w:val="9B8A8D5A"/>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0B567A"/>
    <w:multiLevelType w:val="hybridMultilevel"/>
    <w:tmpl w:val="B48E2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6"/>
  </w:num>
  <w:num w:numId="4">
    <w:abstractNumId w:val="16"/>
  </w:num>
  <w:num w:numId="5">
    <w:abstractNumId w:val="24"/>
  </w:num>
  <w:num w:numId="6">
    <w:abstractNumId w:val="4"/>
  </w:num>
  <w:num w:numId="7">
    <w:abstractNumId w:val="20"/>
  </w:num>
  <w:num w:numId="8">
    <w:abstractNumId w:val="8"/>
  </w:num>
  <w:num w:numId="9">
    <w:abstractNumId w:val="2"/>
  </w:num>
  <w:num w:numId="10">
    <w:abstractNumId w:val="2"/>
  </w:num>
  <w:num w:numId="11">
    <w:abstractNumId w:val="2"/>
  </w:num>
  <w:num w:numId="12">
    <w:abstractNumId w:val="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 w:numId="16">
    <w:abstractNumId w:val="22"/>
  </w:num>
  <w:num w:numId="17">
    <w:abstractNumId w:val="5"/>
  </w:num>
  <w:num w:numId="18">
    <w:abstractNumId w:val="19"/>
  </w:num>
  <w:num w:numId="19">
    <w:abstractNumId w:val="23"/>
  </w:num>
  <w:num w:numId="20">
    <w:abstractNumId w:val="11"/>
  </w:num>
  <w:num w:numId="21">
    <w:abstractNumId w:val="17"/>
  </w:num>
  <w:num w:numId="22">
    <w:abstractNumId w:val="21"/>
  </w:num>
  <w:num w:numId="23">
    <w:abstractNumId w:val="13"/>
  </w:num>
  <w:num w:numId="24">
    <w:abstractNumId w:val="10"/>
  </w:num>
  <w:num w:numId="25">
    <w:abstractNumId w:val="9"/>
  </w:num>
  <w:num w:numId="26">
    <w:abstractNumId w:val="15"/>
  </w:num>
  <w:num w:numId="27">
    <w:abstractNumId w:val="7"/>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B0"/>
    <w:rsid w:val="000369B0"/>
    <w:rsid w:val="000428A4"/>
    <w:rsid w:val="000F2BA5"/>
    <w:rsid w:val="00140638"/>
    <w:rsid w:val="001A3CC0"/>
    <w:rsid w:val="002D0A0D"/>
    <w:rsid w:val="00323A45"/>
    <w:rsid w:val="00371B2B"/>
    <w:rsid w:val="004560E5"/>
    <w:rsid w:val="004828B4"/>
    <w:rsid w:val="00533467"/>
    <w:rsid w:val="00537005"/>
    <w:rsid w:val="00573DDD"/>
    <w:rsid w:val="005E671D"/>
    <w:rsid w:val="00650130"/>
    <w:rsid w:val="007321B9"/>
    <w:rsid w:val="0078050A"/>
    <w:rsid w:val="007C1820"/>
    <w:rsid w:val="00801330"/>
    <w:rsid w:val="00826B61"/>
    <w:rsid w:val="00857F9C"/>
    <w:rsid w:val="008B3B71"/>
    <w:rsid w:val="008B49D3"/>
    <w:rsid w:val="00923D75"/>
    <w:rsid w:val="00993689"/>
    <w:rsid w:val="009B1E51"/>
    <w:rsid w:val="009D2D7A"/>
    <w:rsid w:val="00A446FE"/>
    <w:rsid w:val="00A54B57"/>
    <w:rsid w:val="00AF39B5"/>
    <w:rsid w:val="00B00417"/>
    <w:rsid w:val="00B629A4"/>
    <w:rsid w:val="00B747F6"/>
    <w:rsid w:val="00BF1CA9"/>
    <w:rsid w:val="00C50C29"/>
    <w:rsid w:val="00C64795"/>
    <w:rsid w:val="00D44CA1"/>
    <w:rsid w:val="00D70EC2"/>
    <w:rsid w:val="00D85112"/>
    <w:rsid w:val="00DD075F"/>
    <w:rsid w:val="00DF7200"/>
    <w:rsid w:val="00E452DA"/>
    <w:rsid w:val="00E51585"/>
    <w:rsid w:val="00E57957"/>
    <w:rsid w:val="00EE5666"/>
    <w:rsid w:val="00EF6AB6"/>
    <w:rsid w:val="00F33233"/>
    <w:rsid w:val="00F618B0"/>
    <w:rsid w:val="00F8440F"/>
    <w:rsid w:val="00FA0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7003EC8-9395-41A3-BAF7-D6A8F27E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B0"/>
    <w:pPr>
      <w:spacing w:after="0" w:line="240" w:lineRule="auto"/>
    </w:pPr>
    <w:rPr>
      <w:rFonts w:cs="Times New Roman"/>
      <w:sz w:val="24"/>
      <w:szCs w:val="24"/>
    </w:rPr>
  </w:style>
  <w:style w:type="paragraph" w:styleId="Heading9">
    <w:name w:val="heading 9"/>
    <w:basedOn w:val="Normal"/>
    <w:next w:val="Normal"/>
    <w:link w:val="Heading9Char"/>
    <w:uiPriority w:val="9"/>
    <w:semiHidden/>
    <w:unhideWhenUsed/>
    <w:qFormat/>
    <w:rsid w:val="00E579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8B0"/>
    <w:pPr>
      <w:tabs>
        <w:tab w:val="center" w:pos="4513"/>
        <w:tab w:val="right" w:pos="9026"/>
      </w:tabs>
    </w:pPr>
  </w:style>
  <w:style w:type="character" w:customStyle="1" w:styleId="HeaderChar">
    <w:name w:val="Header Char"/>
    <w:basedOn w:val="DefaultParagraphFont"/>
    <w:link w:val="Header"/>
    <w:uiPriority w:val="99"/>
    <w:rsid w:val="00F618B0"/>
    <w:rPr>
      <w:rFonts w:cs="Times New Roman"/>
      <w:sz w:val="24"/>
      <w:szCs w:val="24"/>
    </w:rPr>
  </w:style>
  <w:style w:type="paragraph" w:styleId="Footer">
    <w:name w:val="footer"/>
    <w:basedOn w:val="Normal"/>
    <w:link w:val="FooterChar"/>
    <w:uiPriority w:val="99"/>
    <w:unhideWhenUsed/>
    <w:rsid w:val="00F618B0"/>
    <w:pPr>
      <w:tabs>
        <w:tab w:val="center" w:pos="4513"/>
        <w:tab w:val="right" w:pos="9026"/>
      </w:tabs>
    </w:pPr>
  </w:style>
  <w:style w:type="character" w:customStyle="1" w:styleId="FooterChar">
    <w:name w:val="Footer Char"/>
    <w:basedOn w:val="DefaultParagraphFont"/>
    <w:link w:val="Footer"/>
    <w:uiPriority w:val="99"/>
    <w:rsid w:val="00F618B0"/>
    <w:rPr>
      <w:rFonts w:cs="Times New Roman"/>
      <w:sz w:val="24"/>
      <w:szCs w:val="24"/>
    </w:rPr>
  </w:style>
  <w:style w:type="paragraph" w:customStyle="1" w:styleId="DfESBullets">
    <w:name w:val="DfESBullets"/>
    <w:basedOn w:val="Normal"/>
    <w:rsid w:val="00F618B0"/>
    <w:pPr>
      <w:widowControl w:val="0"/>
      <w:numPr>
        <w:numId w:val="1"/>
      </w:numPr>
      <w:overflowPunct w:val="0"/>
      <w:autoSpaceDE w:val="0"/>
      <w:autoSpaceDN w:val="0"/>
      <w:adjustRightInd w:val="0"/>
      <w:spacing w:after="240"/>
      <w:textAlignment w:val="baseline"/>
    </w:pPr>
    <w:rPr>
      <w:rFonts w:ascii="Arial" w:eastAsia="Times New Roman" w:hAnsi="Arial"/>
      <w:szCs w:val="20"/>
    </w:rPr>
  </w:style>
  <w:style w:type="character" w:styleId="Hyperlink">
    <w:name w:val="Hyperlink"/>
    <w:uiPriority w:val="99"/>
    <w:rsid w:val="00F618B0"/>
    <w:rPr>
      <w:color w:val="0000FF"/>
      <w:u w:val="single"/>
    </w:rPr>
  </w:style>
  <w:style w:type="paragraph" w:styleId="ListParagraph">
    <w:name w:val="List Paragraph"/>
    <w:basedOn w:val="Normal"/>
    <w:uiPriority w:val="34"/>
    <w:qFormat/>
    <w:rsid w:val="00F618B0"/>
    <w:pPr>
      <w:ind w:left="720"/>
    </w:pPr>
    <w:rPr>
      <w:rFonts w:ascii="Times New Roman" w:eastAsia="Times New Roman" w:hAnsi="Times New Roman"/>
      <w:sz w:val="20"/>
      <w:szCs w:val="20"/>
    </w:rPr>
  </w:style>
  <w:style w:type="paragraph" w:styleId="NormalWeb">
    <w:name w:val="Normal (Web)"/>
    <w:basedOn w:val="Normal"/>
    <w:uiPriority w:val="99"/>
    <w:rsid w:val="00993689"/>
    <w:pPr>
      <w:spacing w:before="100" w:beforeAutospacing="1" w:after="100" w:afterAutospacing="1"/>
    </w:pPr>
    <w:rPr>
      <w:rFonts w:ascii="Arial" w:eastAsia="Times New Roman" w:hAnsi="Arial" w:cs="Arial"/>
      <w:lang w:eastAsia="en-GB"/>
    </w:rPr>
  </w:style>
  <w:style w:type="paragraph" w:customStyle="1" w:styleId="Default">
    <w:name w:val="Default"/>
    <w:rsid w:val="005E671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9Char">
    <w:name w:val="Heading 9 Char"/>
    <w:basedOn w:val="DefaultParagraphFont"/>
    <w:link w:val="Heading9"/>
    <w:uiPriority w:val="9"/>
    <w:semiHidden/>
    <w:rsid w:val="00E57957"/>
    <w:rPr>
      <w:rFonts w:asciiTheme="majorHAnsi" w:eastAsiaTheme="majorEastAsia" w:hAnsiTheme="majorHAnsi" w:cs="Times New Roman"/>
    </w:rPr>
  </w:style>
  <w:style w:type="paragraph" w:styleId="BalloonText">
    <w:name w:val="Balloon Text"/>
    <w:basedOn w:val="Normal"/>
    <w:link w:val="BalloonTextChar"/>
    <w:uiPriority w:val="99"/>
    <w:semiHidden/>
    <w:unhideWhenUsed/>
    <w:rsid w:val="00BF1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CA9"/>
    <w:rPr>
      <w:rFonts w:ascii="Segoe UI" w:hAnsi="Segoe UI" w:cs="Segoe UI"/>
      <w:sz w:val="18"/>
      <w:szCs w:val="18"/>
    </w:rPr>
  </w:style>
  <w:style w:type="paragraph" w:styleId="NoSpacing">
    <w:name w:val="No Spacing"/>
    <w:uiPriority w:val="1"/>
    <w:qFormat/>
    <w:rsid w:val="00F8440F"/>
    <w:pPr>
      <w:spacing w:after="0"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rklees.gov.uk/prevent" TargetMode="External"/><Relationship Id="rId18" Type="http://schemas.openxmlformats.org/officeDocument/2006/relationships/hyperlink" Target="http://westyorkscb.proceduresonline.com/" TargetMode="External"/><Relationship Id="rId26" Type="http://schemas.openxmlformats.org/officeDocument/2006/relationships/hyperlink" Target="https://www.legislation.gov.uk/ukpga/2004/31/contents" TargetMode="External"/><Relationship Id="rId39" Type="http://schemas.openxmlformats.org/officeDocument/2006/relationships/hyperlink" Target="http://www.kirklees.gov.uk/beta/employment-information/children-and-employment.aspx" TargetMode="External"/><Relationship Id="rId21" Type="http://schemas.openxmlformats.org/officeDocument/2006/relationships/hyperlink" Target="https://assets.publishing.service.gov.uk/government/uploads/system/uploads/attachment_data/file/729914/Working_Together_to_Safeguard_Children-2018.pdf" TargetMode="External"/><Relationship Id="rId34" Type="http://schemas.openxmlformats.org/officeDocument/2006/relationships/hyperlink" Target="mailto:FSCPSeniormanagement@kirklees.gov.uk" TargetMode="External"/><Relationship Id="rId42" Type="http://schemas.openxmlformats.org/officeDocument/2006/relationships/hyperlink" Target="mailto:hr@kirklees.gov.uk" TargetMode="External"/><Relationship Id="rId47" Type="http://schemas.openxmlformats.org/officeDocument/2006/relationships/hyperlink" Target="mailto:michelle.hodges@kirklees.gov.uk" TargetMode="External"/><Relationship Id="rId50" Type="http://schemas.openxmlformats.org/officeDocument/2006/relationships/fontTable" Target="fontTable.xml"/><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s://www.gov.uk/government/publications/searching-screening-and-confiscation" TargetMode="External"/><Relationship Id="rId29" Type="http://schemas.openxmlformats.org/officeDocument/2006/relationships/hyperlink" Target="https://www.saferrecruitmentconsortium.org/GSWP%20Oct%202015.pdf" TargetMode="External"/><Relationship Id="rId11" Type="http://schemas.openxmlformats.org/officeDocument/2006/relationships/hyperlink" Target="mailto:whistleblowing@kirklees.gov.uk" TargetMode="External"/><Relationship Id="rId24" Type="http://schemas.openxmlformats.org/officeDocument/2006/relationships/hyperlink" Target="https://assets.publishing.service.gov.uk/government/uploads/system/uploads/attachment_data/file/419604/What_to_do_if_you_re_worried_a_child_is_being_abused.pdf" TargetMode="External"/><Relationship Id="rId32" Type="http://schemas.openxmlformats.org/officeDocument/2006/relationships/hyperlink" Target="mailto:kirklees.LADO@kirklees.gcsx.gov.uk" TargetMode="External"/><Relationship Id="rId37" Type="http://schemas.openxmlformats.org/officeDocument/2006/relationships/hyperlink" Target="mailto:attendance.pupilsupport@kirklees.gov.uk" TargetMode="External"/><Relationship Id="rId40" Type="http://schemas.openxmlformats.org/officeDocument/2006/relationships/hyperlink" Target="http://www.kirklees.gov.uk/strongerfamilies" TargetMode="External"/><Relationship Id="rId45" Type="http://schemas.openxmlformats.org/officeDocument/2006/relationships/hyperlink" Target="http://www.safeguardinginschools.co.uk/guidance-for-safer-working-practice-for-adults-who-work-with-children-and-young-people-in-education-settings/" TargetMode="External"/><Relationship Id="rId5" Type="http://schemas.openxmlformats.org/officeDocument/2006/relationships/footnotes" Target="footnotes.xml"/><Relationship Id="rId15" Type="http://schemas.openxmlformats.org/officeDocument/2006/relationships/hyperlink" Target="mailto:InformationSharing@kirklees.gov.uk" TargetMode="External"/><Relationship Id="rId23" Type="http://schemas.openxmlformats.org/officeDocument/2006/relationships/hyperlink" Target="https://assets.publishing.service.gov.uk/government/uploads/system/uploads/attachment_data/file/721581/Information_sharing_advice_practitioners_safeguarding_services.pdf" TargetMode="External"/><Relationship Id="rId28" Type="http://schemas.openxmlformats.org/officeDocument/2006/relationships/hyperlink" Target="https://assets.publishing.service.gov.uk/government/uploads/system/uploads/attachment_data/file/665520/Teachers__Standards.pdf" TargetMode="External"/><Relationship Id="rId36" Type="http://schemas.openxmlformats.org/officeDocument/2006/relationships/hyperlink" Target="mailto:attendance.pupilsupport@kirklees.gov.uk" TargetMode="External"/><Relationship Id="rId49" Type="http://schemas.openxmlformats.org/officeDocument/2006/relationships/footer" Target="footer1.xml"/><Relationship Id="rId10" Type="http://schemas.openxmlformats.org/officeDocument/2006/relationships/hyperlink" Target="http://www.gov.uk/government/news/home-office-launches-child-abuse-whistleblowing-helpline" TargetMode="External"/><Relationship Id="rId19" Type="http://schemas.openxmlformats.org/officeDocument/2006/relationships/hyperlink" Target="http://www.kirkleessafeguardingchildren.co.uk" TargetMode="External"/><Relationship Id="rId3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4" Type="http://schemas.openxmlformats.org/officeDocument/2006/relationships/hyperlink" Target="mailto:fgmhelp@nspcc.org.uk" TargetMode="External"/><Relationship Id="rId4" Type="http://schemas.openxmlformats.org/officeDocument/2006/relationships/webSettings" Target="webSettings.xml"/><Relationship Id="rId9" Type="http://schemas.openxmlformats.org/officeDocument/2006/relationships/hyperlink" Target="http://www.gov.uk/whistleblowing" TargetMode="External"/><Relationship Id="rId14" Type="http://schemas.openxmlformats.org/officeDocument/2006/relationships/hyperlink" Target="mailto:Prevent@kirklees.gcsx.gov.uk" TargetMode="External"/><Relationship Id="rId22" Type="http://schemas.openxmlformats.org/officeDocument/2006/relationships/hyperlink" Target="https://assets.publishing.service.gov.uk/government/uploads/system/uploads/attachment_data/file/707761/Keeping_Children_Safe_in_Education_-_September_2018.pdf" TargetMode="External"/><Relationship Id="rId27" Type="http://schemas.openxmlformats.org/officeDocument/2006/relationships/hyperlink" Target="https://www.legislation.gov.uk/ukpga/2002/32/section/175" TargetMode="External"/><Relationship Id="rId30" Type="http://schemas.openxmlformats.org/officeDocument/2006/relationships/hyperlink" Target="https://assets.publishing.service.gov.uk/government/uploads/system/uploads/attachment_data/file/609874/6_2939_SP_NCA_Sexting_In_Schools_FINAL_Update_Jan17.pdf" TargetMode="External"/><Relationship Id="rId35" Type="http://schemas.openxmlformats.org/officeDocument/2006/relationships/hyperlink" Target="mailto:schoolsafeguardingofficer@kirklees.gov.uk" TargetMode="External"/><Relationship Id="rId43" Type="http://schemas.openxmlformats.org/officeDocument/2006/relationships/hyperlink" Target="mailto:earlyhelpaccessteam@kirklees.gov.uk" TargetMode="External"/><Relationship Id="rId48" Type="http://schemas.openxmlformats.org/officeDocument/2006/relationships/hyperlink" Target="http://www.kirklees.gov.uk/beta/community-safety-partners/prevent-training" TargetMode="External"/><Relationship Id="rId8" Type="http://schemas.openxmlformats.org/officeDocument/2006/relationships/hyperlink" Target="http://www.kirkleessafeguardingchildren.co.uk"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kirkleessafeguardingchildren.co.uk" TargetMode="External"/><Relationship Id="rId17"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5" Type="http://schemas.openxmlformats.org/officeDocument/2006/relationships/hyperlink" Target="https://www.legislation.gov.uk/ukpga/1989/41/contents" TargetMode="External"/><Relationship Id="rId33" Type="http://schemas.openxmlformats.org/officeDocument/2006/relationships/hyperlink" Target="mailto:DutyandAdvice@kirklees.gcsx.gov.uk" TargetMode="External"/><Relationship Id="rId38" Type="http://schemas.openxmlformats.org/officeDocument/2006/relationships/hyperlink" Target="mailto:child.employment@kirklees.gov.uk" TargetMode="External"/><Relationship Id="rId46" Type="http://schemas.openxmlformats.org/officeDocument/2006/relationships/hyperlink" Target="http://www.kirkleessafeguardingchildren.com" TargetMode="External"/><Relationship Id="rId20" Type="http://schemas.openxmlformats.org/officeDocument/2006/relationships/hyperlink" Target="http://www.proceduresonline.com/westyorkscb/" TargetMode="External"/><Relationship Id="rId41" Type="http://schemas.openxmlformats.org/officeDocument/2006/relationships/hyperlink" Target="mailto:stronger.families@kirklees.gov.uk" TargetMode="External"/><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23</Pages>
  <Words>8164</Words>
  <Characters>46540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54595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Hodges</dc:creator>
  <cp:keywords/>
  <dc:description/>
  <cp:lastModifiedBy>Michelle Hodges</cp:lastModifiedBy>
  <cp:revision>10</cp:revision>
  <cp:lastPrinted>2018-08-30T11:41:00Z</cp:lastPrinted>
  <dcterms:created xsi:type="dcterms:W3CDTF">2018-08-31T10:33:00Z</dcterms:created>
  <dcterms:modified xsi:type="dcterms:W3CDTF">2019-01-16T09:23:00Z</dcterms:modified>
</cp:coreProperties>
</file>