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61" w:rsidRPr="003B3E1F" w:rsidRDefault="003B3E1F" w:rsidP="003B3E1F">
      <w:pPr>
        <w:pStyle w:val="Header"/>
        <w:tabs>
          <w:tab w:val="clear" w:pos="4153"/>
          <w:tab w:val="clear" w:pos="8306"/>
          <w:tab w:val="left" w:pos="7797"/>
        </w:tabs>
        <w:ind w:left="-567"/>
        <w:rPr>
          <w:rFonts w:ascii="Garamond" w:hAnsi="Garamond"/>
          <w:sz w:val="2"/>
        </w:rPr>
      </w:pPr>
      <w:r>
        <w:rPr>
          <w:noProof/>
          <w:lang w:bidi="ar-SA"/>
        </w:rPr>
        <mc:AlternateContent>
          <mc:Choice Requires="wps">
            <w:drawing>
              <wp:anchor distT="0" distB="0" distL="114300" distR="114300" simplePos="0" relativeHeight="251656704" behindDoc="0" locked="0" layoutInCell="1" allowOverlap="1" wp14:anchorId="0610DE8F" wp14:editId="5036D210">
                <wp:simplePos x="0" y="0"/>
                <wp:positionH relativeFrom="column">
                  <wp:posOffset>2211705</wp:posOffset>
                </wp:positionH>
                <wp:positionV relativeFrom="paragraph">
                  <wp:posOffset>165100</wp:posOffset>
                </wp:positionV>
                <wp:extent cx="4257675" cy="1019175"/>
                <wp:effectExtent l="0" t="0" r="9525" b="9525"/>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E1F" w:rsidRPr="00F713AA" w:rsidRDefault="003B3E1F" w:rsidP="00D32AA4">
                            <w:pPr>
                              <w:jc w:val="right"/>
                              <w:rPr>
                                <w:rFonts w:ascii="Verdana" w:hAnsi="Verdana"/>
                                <w:color w:val="003366"/>
                                <w:sz w:val="16"/>
                                <w:szCs w:val="16"/>
                              </w:rPr>
                            </w:pPr>
                          </w:p>
                          <w:p w:rsidR="003B3E1F" w:rsidRPr="002E110B" w:rsidRDefault="003B3E1F" w:rsidP="003B3E1F">
                            <w:pPr>
                              <w:jc w:val="center"/>
                              <w:rPr>
                                <w:rFonts w:ascii="Verdana" w:hAnsi="Verdana"/>
                                <w:b/>
                                <w:color w:val="003366"/>
                                <w:sz w:val="36"/>
                                <w:szCs w:val="36"/>
                              </w:rPr>
                            </w:pPr>
                            <w:r w:rsidRPr="002E110B">
                              <w:rPr>
                                <w:rFonts w:ascii="Verdana" w:hAnsi="Verdana"/>
                                <w:b/>
                                <w:color w:val="003366"/>
                                <w:sz w:val="36"/>
                                <w:szCs w:val="36"/>
                              </w:rPr>
                              <w:t>Child Sexual Exploitation</w:t>
                            </w:r>
                            <w:r>
                              <w:rPr>
                                <w:rFonts w:ascii="Verdana" w:hAnsi="Verdana"/>
                                <w:b/>
                                <w:color w:val="003366"/>
                                <w:sz w:val="36"/>
                                <w:szCs w:val="36"/>
                              </w:rPr>
                              <w:t xml:space="preserve"> Risk Assessment Information Form</w:t>
                            </w:r>
                          </w:p>
                          <w:p w:rsidR="003B3E1F" w:rsidRPr="00ED1D22" w:rsidRDefault="003B3E1F" w:rsidP="00D32AA4">
                            <w:pPr>
                              <w:jc w:val="right"/>
                              <w:rPr>
                                <w:rFonts w:ascii="Verdana" w:hAnsi="Verdana"/>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DE8F" id="_x0000_t202" coordsize="21600,21600" o:spt="202" path="m,l,21600r21600,l21600,xe">
                <v:stroke joinstyle="miter"/>
                <v:path gradientshapeok="t" o:connecttype="rect"/>
              </v:shapetype>
              <v:shape id="Text Box 438" o:spid="_x0000_s1026" type="#_x0000_t202" style="position:absolute;left:0;text-align:left;margin-left:174.15pt;margin-top:13pt;width:335.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dKgg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vFqE+vXEVuN0bcPQDGIDnmKszd5p+dkjpm5aoLb+yVvctJwziy8LJ5OzoiOMC&#10;yKZ/pxlcRHZeR6ChsV0oHpQDATrw9HjiJgRDYbPIp/PZfIoRBVuWZmUGi3AHqY7HjXX+DdcdCpMa&#10;WyA/wpP9nfOj69El3Oa0FGwtpIwLu93cSIv2BISyjt8B/ZmbVMFZ6XBsRBx3IEq4I9hCvJH4b2WW&#10;F+l1Xk7Ws8V8UqyL6aScp4sJxH5dztKiLG7X30OAWVG1gjGu7oTiRxFmxd+RfGiHUT5RhqivcTnN&#10;pyNHf0wyjd/vkuyEh56Uoqvx4uREqsDsa8UgbVJ5IuQ4T56HHwmBGhz/sSpRB4H6UQR+2AyAEsSx&#10;0ewRFGE18AW0w0MCk1bbrxj10JQ1dl92xHKM5FsFqiqzoghdHBfFdJ7Dwp5bNucWoihA1dhjNE5v&#10;/Nj5O2PFtoWbRh0rfQVKbETUyFNUB/1C48VkDo9E6OzzdfR6espWPwAAAP//AwBQSwMEFAAGAAgA&#10;AAAhAJKCfwffAAAACwEAAA8AAABkcnMvZG93bnJldi54bWxMj8tOw0AMRfdI/MPISGwQnfSVhpBJ&#10;BUggti39ACdxk4iMJ8pMm/TvcVd0Z8tH1+dm28l26kyDbx0bmM8iUMSlq1quDRx+Pp8TUD4gV9g5&#10;JgMX8rDN7+8yTCs38o7O+1ArCWGfooEmhD7V2pcNWfQz1xPL7egGi0HWodbVgKOE204voijWFluW&#10;Dw329NFQ+bs/WQPH7/Fp/TIWX+Gw2a3id2w3hbsY8/gwvb2CCjSFfxiu+qIOuTgV7sSVV52B5SpZ&#10;CmpgEUunKxDNEylTyJTEa9B5pm875H8AAAD//wMAUEsBAi0AFAAGAAgAAAAhALaDOJL+AAAA4QEA&#10;ABMAAAAAAAAAAAAAAAAAAAAAAFtDb250ZW50X1R5cGVzXS54bWxQSwECLQAUAAYACAAAACEAOP0h&#10;/9YAAACUAQAACwAAAAAAAAAAAAAAAAAvAQAAX3JlbHMvLnJlbHNQSwECLQAUAAYACAAAACEAECmn&#10;SoICAAASBQAADgAAAAAAAAAAAAAAAAAuAgAAZHJzL2Uyb0RvYy54bWxQSwECLQAUAAYACAAAACEA&#10;koJ/B98AAAALAQAADwAAAAAAAAAAAAAAAADcBAAAZHJzL2Rvd25yZXYueG1sUEsFBgAAAAAEAAQA&#10;8wAAAOgFAAAAAA==&#10;" stroked="f">
                <v:textbox>
                  <w:txbxContent>
                    <w:p w:rsidR="003B3E1F" w:rsidRPr="00F713AA" w:rsidRDefault="003B3E1F" w:rsidP="00D32AA4">
                      <w:pPr>
                        <w:jc w:val="right"/>
                        <w:rPr>
                          <w:rFonts w:ascii="Verdana" w:hAnsi="Verdana"/>
                          <w:color w:val="003366"/>
                          <w:sz w:val="16"/>
                          <w:szCs w:val="16"/>
                        </w:rPr>
                      </w:pPr>
                    </w:p>
                    <w:p w:rsidR="003B3E1F" w:rsidRPr="002E110B" w:rsidRDefault="003B3E1F" w:rsidP="003B3E1F">
                      <w:pPr>
                        <w:jc w:val="center"/>
                        <w:rPr>
                          <w:rFonts w:ascii="Verdana" w:hAnsi="Verdana"/>
                          <w:b/>
                          <w:color w:val="003366"/>
                          <w:sz w:val="36"/>
                          <w:szCs w:val="36"/>
                        </w:rPr>
                      </w:pPr>
                      <w:r w:rsidRPr="002E110B">
                        <w:rPr>
                          <w:rFonts w:ascii="Verdana" w:hAnsi="Verdana"/>
                          <w:b/>
                          <w:color w:val="003366"/>
                          <w:sz w:val="36"/>
                          <w:szCs w:val="36"/>
                        </w:rPr>
                        <w:t>Child Sexual Exploitation</w:t>
                      </w:r>
                      <w:r>
                        <w:rPr>
                          <w:rFonts w:ascii="Verdana" w:hAnsi="Verdana"/>
                          <w:b/>
                          <w:color w:val="003366"/>
                          <w:sz w:val="36"/>
                          <w:szCs w:val="36"/>
                        </w:rPr>
                        <w:t xml:space="preserve"> Risk Assessment Information Form</w:t>
                      </w:r>
                    </w:p>
                    <w:p w:rsidR="003B3E1F" w:rsidRPr="00ED1D22" w:rsidRDefault="003B3E1F" w:rsidP="00D32AA4">
                      <w:pPr>
                        <w:jc w:val="right"/>
                        <w:rPr>
                          <w:rFonts w:ascii="Verdana" w:hAnsi="Verdana"/>
                          <w:color w:val="003366"/>
                        </w:rPr>
                      </w:pPr>
                    </w:p>
                  </w:txbxContent>
                </v:textbox>
              </v:shape>
            </w:pict>
          </mc:Fallback>
        </mc:AlternateContent>
      </w:r>
      <w:r w:rsidR="00547748">
        <w:rPr>
          <w:rFonts w:ascii="Garamond" w:hAnsi="Garamond"/>
          <w:noProof/>
          <w:sz w:val="2"/>
          <w:lang w:bidi="ar-SA"/>
        </w:rPr>
        <mc:AlternateContent>
          <mc:Choice Requires="wps">
            <w:drawing>
              <wp:anchor distT="0" distB="0" distL="114300" distR="114300" simplePos="0" relativeHeight="251657728" behindDoc="0" locked="0" layoutInCell="1" allowOverlap="1" wp14:anchorId="45527246" wp14:editId="06F6B13D">
                <wp:simplePos x="0" y="0"/>
                <wp:positionH relativeFrom="column">
                  <wp:posOffset>6078855</wp:posOffset>
                </wp:positionH>
                <wp:positionV relativeFrom="paragraph">
                  <wp:posOffset>-64770</wp:posOffset>
                </wp:positionV>
                <wp:extent cx="523875" cy="266700"/>
                <wp:effectExtent l="0" t="0" r="0" b="0"/>
                <wp:wrapNone/>
                <wp:docPr id="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E1F" w:rsidRPr="00C63A87" w:rsidRDefault="003B3E1F" w:rsidP="00C63A87">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7246" id="Text Box 439" o:spid="_x0000_s1027" type="#_x0000_t202" style="position:absolute;left:0;text-align:left;margin-left:478.65pt;margin-top:-5.1pt;width:41.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kRiA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Dxqgz96Y2rIO3BQKIfIBByQ63O3Gv62SGlb1uidvzaWt23nDDgl4WTyeToiOMC&#10;yLZ/pxlcRPZeR6ChsV0AhHYgQAedns7aBDIUXs7zV6vlHCMKoXyxWKZRu4RUp8PGOv+G6w6FRY0t&#10;SB/ByeHe+UCGVKeUSF5LwTZCyrixu+2ttOhAwCab+Iv8ocZpmlQhWelwbEQc3wBHuCPEAtso+7cy&#10;y4v0Ji9nm8VqOSs2xXxWLtPVLM3Km3KRFmVxt/keCGZF1QrGuLoXip8smBV/J/FxGEbzRBOivsbl&#10;PJ+PCk3Zu2mRafz9qchOeJhIKboar85JpAq6vlYMyiaVJ0KO6+Rn+rHL0IPTf+xKdEEQfrSAH7bD&#10;0XAAFhyy1ewJbGE1yAbaw9cEFq22XzHqYTJr7L7sieUYybcKrFVmRRFGOW6K+TKHjZ1GttMIURSg&#10;auwxGpe3fhz/vbFi18JNo5mVvgY7NiJa5ZnV0cQwfbGm45cijPd0H7Oev2frHwAAAP//AwBQSwME&#10;FAAGAAgAAAAhALTSbLngAAAACwEAAA8AAABkcnMvZG93bnJldi54bWxMj9FOg0AQRd9N/IfNmPhi&#10;2oViS0GGRk00vrb2AxZ2CkR2lrDbQv/e7ZM+Tubk3nOL3Wx6caHRdZYR4mUEgri2uuMG4fj9sdiC&#10;cF6xVr1lQriSg115f1eoXNuJ93Q5+EaEEHa5Qmi9H3IpXd2SUW5pB+LwO9nRKB/OsZF6VFMIN71c&#10;RdFGGtVxaGjVQO8t1T+Hs0E4fU1P62yqPv0x3T9v3lSXVvaK+Pgwv76A8DT7Pxhu+kEdyuBU2TNr&#10;J3qEbJ0mAUVYxNEKxI2IkiysqRCSeAuyLOT/DeUvAAAA//8DAFBLAQItABQABgAIAAAAIQC2gziS&#10;/gAAAOEBAAATAAAAAAAAAAAAAAAAAAAAAABbQ29udGVudF9UeXBlc10ueG1sUEsBAi0AFAAGAAgA&#10;AAAhADj9If/WAAAAlAEAAAsAAAAAAAAAAAAAAAAALwEAAF9yZWxzLy5yZWxzUEsBAi0AFAAGAAgA&#10;AAAhAG8VqRGIAgAAFwUAAA4AAAAAAAAAAAAAAAAALgIAAGRycy9lMm9Eb2MueG1sUEsBAi0AFAAG&#10;AAgAAAAhALTSbLngAAAACwEAAA8AAAAAAAAAAAAAAAAA4gQAAGRycy9kb3ducmV2LnhtbFBLBQYA&#10;AAAABAAEAPMAAADvBQAAAAA=&#10;" stroked="f">
                <v:textbox>
                  <w:txbxContent>
                    <w:p w:rsidR="003B3E1F" w:rsidRPr="00C63A87" w:rsidRDefault="003B3E1F" w:rsidP="00C63A87">
                      <w:pPr>
                        <w:jc w:val="right"/>
                        <w:rPr>
                          <w:rFonts w:ascii="Verdana" w:hAnsi="Verdana"/>
                          <w:color w:val="999999"/>
                          <w:sz w:val="20"/>
                          <w:szCs w:val="20"/>
                        </w:rPr>
                      </w:pPr>
                    </w:p>
                  </w:txbxContent>
                </v:textbox>
              </v:shape>
            </w:pict>
          </mc:Fallback>
        </mc:AlternateContent>
      </w:r>
      <w:r>
        <w:rPr>
          <w:sz w:val="8"/>
          <w:szCs w:val="8"/>
        </w:rPr>
        <w:t xml:space="preserve"> </w:t>
      </w:r>
      <w:r w:rsidR="00F04BED">
        <w:rPr>
          <w:sz w:val="8"/>
          <w:szCs w:val="8"/>
        </w:rPr>
        <w:t xml:space="preserve">     </w:t>
      </w:r>
      <w:r w:rsidR="00F04BED">
        <w:rPr>
          <w:noProof/>
          <w:sz w:val="8"/>
          <w:szCs w:val="8"/>
          <w:lang w:bidi="ar-SA"/>
        </w:rPr>
        <w:drawing>
          <wp:inline distT="0" distB="0" distL="0" distR="0" wp14:anchorId="40FA216A" wp14:editId="56E0B872">
            <wp:extent cx="216217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292" cy="1179525"/>
                    </a:xfrm>
                    <a:prstGeom prst="rect">
                      <a:avLst/>
                    </a:prstGeom>
                    <a:noFill/>
                  </pic:spPr>
                </pic:pic>
              </a:graphicData>
            </a:graphic>
          </wp:inline>
        </w:drawing>
      </w:r>
      <w:r w:rsidR="00F04BED">
        <w:rPr>
          <w:sz w:val="8"/>
          <w:szCs w:val="8"/>
        </w:rPr>
        <w:t xml:space="preserve">                                                                                                                                                                           </w:t>
      </w:r>
    </w:p>
    <w:p w:rsidR="00245480" w:rsidRDefault="00245480" w:rsidP="00F95292">
      <w:pPr>
        <w:pStyle w:val="Header"/>
        <w:tabs>
          <w:tab w:val="clear" w:pos="4153"/>
          <w:tab w:val="clear" w:pos="8306"/>
          <w:tab w:val="left" w:pos="7797"/>
        </w:tabs>
        <w:ind w:left="-567"/>
        <w:rPr>
          <w:sz w:val="8"/>
          <w:szCs w:val="8"/>
        </w:rPr>
      </w:pPr>
    </w:p>
    <w:p w:rsidR="00245480" w:rsidRDefault="00245480" w:rsidP="00F95292">
      <w:pPr>
        <w:pStyle w:val="Header"/>
        <w:tabs>
          <w:tab w:val="clear" w:pos="4153"/>
          <w:tab w:val="clear" w:pos="8306"/>
          <w:tab w:val="left" w:pos="7797"/>
        </w:tabs>
        <w:ind w:left="-567"/>
        <w:rPr>
          <w:sz w:val="8"/>
          <w:szCs w:val="8"/>
        </w:rPr>
      </w:pPr>
    </w:p>
    <w:p w:rsidR="007552A1" w:rsidRDefault="007552A1" w:rsidP="003B3E1F">
      <w:pPr>
        <w:pStyle w:val="Header"/>
        <w:tabs>
          <w:tab w:val="clear" w:pos="4153"/>
          <w:tab w:val="clear" w:pos="8306"/>
          <w:tab w:val="left" w:pos="7797"/>
        </w:tabs>
        <w:jc w:val="both"/>
        <w:rPr>
          <w:rFonts w:asciiTheme="minorHAnsi" w:hAnsiTheme="minorHAnsi" w:cstheme="minorHAnsi"/>
        </w:rPr>
      </w:pPr>
    </w:p>
    <w:p w:rsidR="00C2624D" w:rsidRPr="003B3E1F" w:rsidRDefault="005342C0" w:rsidP="003B3E1F">
      <w:pPr>
        <w:pStyle w:val="Header"/>
        <w:tabs>
          <w:tab w:val="clear" w:pos="4153"/>
          <w:tab w:val="clear" w:pos="8306"/>
          <w:tab w:val="left" w:pos="7797"/>
        </w:tabs>
        <w:jc w:val="both"/>
        <w:rPr>
          <w:rFonts w:asciiTheme="minorHAnsi" w:hAnsiTheme="minorHAnsi" w:cstheme="minorHAnsi"/>
        </w:rPr>
      </w:pPr>
      <w:r w:rsidRPr="00AE21AA">
        <w:rPr>
          <w:rFonts w:asciiTheme="minorHAnsi" w:hAnsiTheme="minorHAnsi" w:cstheme="minorHAnsi"/>
        </w:rPr>
        <w:t xml:space="preserve">This </w:t>
      </w:r>
      <w:r w:rsidR="003B3E1F">
        <w:rPr>
          <w:rFonts w:asciiTheme="minorHAnsi" w:hAnsiTheme="minorHAnsi" w:cstheme="minorHAnsi"/>
        </w:rPr>
        <w:t>child sexual exploitation (CS</w:t>
      </w:r>
      <w:r w:rsidR="00AB2CE9">
        <w:rPr>
          <w:rFonts w:asciiTheme="minorHAnsi" w:hAnsiTheme="minorHAnsi" w:cstheme="minorHAnsi"/>
        </w:rPr>
        <w:t>E) risk assessment information form</w:t>
      </w:r>
      <w:r w:rsidR="003B3E1F">
        <w:rPr>
          <w:rFonts w:asciiTheme="minorHAnsi" w:hAnsiTheme="minorHAnsi" w:cstheme="minorHAnsi"/>
        </w:rPr>
        <w:t xml:space="preserve"> should be completed prior to, and alongside the Child Sexual Exploitation Risk Assessment</w:t>
      </w:r>
      <w:r w:rsidR="00EA2487" w:rsidRPr="00AE21AA">
        <w:rPr>
          <w:rFonts w:asciiTheme="minorHAnsi" w:hAnsiTheme="minorHAnsi" w:cstheme="minorHAnsi"/>
        </w:rPr>
        <w:t>.</w:t>
      </w:r>
      <w:r w:rsidR="003B3E1F">
        <w:rPr>
          <w:rFonts w:asciiTheme="minorHAnsi" w:hAnsiTheme="minorHAnsi" w:cstheme="minorHAnsi"/>
        </w:rPr>
        <w:t xml:space="preserve"> </w:t>
      </w:r>
      <w:r w:rsidR="00AE21AA" w:rsidRPr="00AE21AA">
        <w:rPr>
          <w:rFonts w:asciiTheme="minorHAnsi" w:hAnsiTheme="minorHAnsi" w:cstheme="minorHAnsi"/>
          <w:b/>
        </w:rPr>
        <w:t>All</w:t>
      </w:r>
      <w:r w:rsidR="00AE21AA" w:rsidRPr="00AE21AA">
        <w:rPr>
          <w:rFonts w:asciiTheme="minorHAnsi" w:hAnsiTheme="minorHAnsi" w:cstheme="minorHAnsi"/>
        </w:rPr>
        <w:t xml:space="preserve"> of t</w:t>
      </w:r>
      <w:r w:rsidR="00C2624D" w:rsidRPr="00AE21AA">
        <w:rPr>
          <w:rFonts w:asciiTheme="minorHAnsi" w:hAnsiTheme="minorHAnsi" w:cstheme="minorHAnsi"/>
        </w:rPr>
        <w:t>he following information is required when there are concerns regarding a</w:t>
      </w:r>
      <w:r w:rsidR="002A48C2" w:rsidRPr="00AE21AA">
        <w:rPr>
          <w:rFonts w:asciiTheme="minorHAnsi" w:hAnsiTheme="minorHAnsi" w:cstheme="minorHAnsi"/>
        </w:rPr>
        <w:t xml:space="preserve"> child being at risk</w:t>
      </w:r>
      <w:r w:rsidR="00032235" w:rsidRPr="00AE21AA">
        <w:rPr>
          <w:rFonts w:asciiTheme="minorHAnsi" w:hAnsiTheme="minorHAnsi" w:cstheme="minorHAnsi"/>
        </w:rPr>
        <w:t xml:space="preserve"> of </w:t>
      </w:r>
      <w:r w:rsidR="003B3E1F">
        <w:rPr>
          <w:rFonts w:asciiTheme="minorHAnsi" w:hAnsiTheme="minorHAnsi" w:cstheme="minorHAnsi"/>
        </w:rPr>
        <w:t>/or</w:t>
      </w:r>
      <w:r w:rsidR="00AE21AA">
        <w:rPr>
          <w:rFonts w:asciiTheme="minorHAnsi" w:hAnsiTheme="minorHAnsi" w:cstheme="minorHAnsi"/>
        </w:rPr>
        <w:t xml:space="preserve"> </w:t>
      </w:r>
      <w:r w:rsidR="002A48C2" w:rsidRPr="00AE21AA">
        <w:rPr>
          <w:rFonts w:asciiTheme="minorHAnsi" w:hAnsiTheme="minorHAnsi" w:cstheme="minorHAnsi"/>
        </w:rPr>
        <w:t xml:space="preserve">experiencing </w:t>
      </w:r>
      <w:r w:rsidR="003B3E1F">
        <w:rPr>
          <w:rFonts w:asciiTheme="minorHAnsi" w:hAnsiTheme="minorHAnsi" w:cstheme="minorHAnsi"/>
        </w:rPr>
        <w:t>CSE.</w:t>
      </w:r>
    </w:p>
    <w:p w:rsidR="002E110B" w:rsidRPr="00ED44F6" w:rsidRDefault="002E110B" w:rsidP="00ED44F6">
      <w:pPr>
        <w:jc w:val="both"/>
        <w:rPr>
          <w:rFonts w:asciiTheme="minorHAnsi" w:hAnsiTheme="minorHAnsi" w:cstheme="minorHAnsi"/>
          <w:b/>
        </w:rPr>
      </w:pPr>
    </w:p>
    <w:tbl>
      <w:tblPr>
        <w:tblW w:w="10915" w:type="dxa"/>
        <w:tblInd w:w="-459" w:type="dxa"/>
        <w:tblLook w:val="01E0" w:firstRow="1" w:lastRow="1" w:firstColumn="1" w:lastColumn="1" w:noHBand="0" w:noVBand="0"/>
      </w:tblPr>
      <w:tblGrid>
        <w:gridCol w:w="2817"/>
        <w:gridCol w:w="2417"/>
        <w:gridCol w:w="922"/>
        <w:gridCol w:w="2633"/>
        <w:gridCol w:w="709"/>
        <w:gridCol w:w="1417"/>
      </w:tblGrid>
      <w:tr w:rsidR="003B3E1F" w:rsidRPr="00ED44F6" w:rsidTr="00BA5D12">
        <w:trPr>
          <w:trHeight w:val="365"/>
        </w:trPr>
        <w:tc>
          <w:tcPr>
            <w:tcW w:w="2817" w:type="dxa"/>
            <w:tcBorders>
              <w:top w:val="single" w:sz="4" w:space="0" w:color="C0C0C0"/>
              <w:left w:val="single" w:sz="4" w:space="0" w:color="C0C0C0"/>
              <w:bottom w:val="single" w:sz="4" w:space="0" w:color="C0C0C0"/>
              <w:right w:val="single" w:sz="4" w:space="0" w:color="C0C0C0"/>
            </w:tcBorders>
            <w:shd w:val="clear" w:color="auto" w:fill="E6E6E6"/>
          </w:tcPr>
          <w:p w:rsidR="003B3E1F" w:rsidRPr="00ED44F6" w:rsidRDefault="00BA5D12" w:rsidP="00BA5D12">
            <w:pPr>
              <w:pStyle w:val="Header"/>
              <w:tabs>
                <w:tab w:val="clear" w:pos="4153"/>
                <w:tab w:val="clear" w:pos="8306"/>
                <w:tab w:val="left" w:pos="7797"/>
              </w:tabs>
              <w:rPr>
                <w:rFonts w:asciiTheme="minorHAnsi" w:eastAsia="Times" w:hAnsiTheme="minorHAnsi" w:cstheme="minorHAnsi"/>
                <w:b/>
                <w:sz w:val="22"/>
                <w:szCs w:val="22"/>
              </w:rPr>
            </w:pPr>
            <w:r>
              <w:rPr>
                <w:rFonts w:asciiTheme="minorHAnsi" w:eastAsia="Times" w:hAnsiTheme="minorHAnsi" w:cstheme="minorHAnsi"/>
                <w:b/>
                <w:sz w:val="22"/>
                <w:szCs w:val="22"/>
              </w:rPr>
              <w:t>Named worker leading on the Risk Assessment</w:t>
            </w:r>
            <w:r w:rsidR="003B3E1F" w:rsidRPr="00ED44F6">
              <w:rPr>
                <w:rFonts w:asciiTheme="minorHAnsi" w:eastAsia="Times" w:hAnsiTheme="minorHAnsi" w:cstheme="minorHAnsi"/>
                <w:b/>
                <w:sz w:val="22"/>
                <w:szCs w:val="22"/>
              </w:rPr>
              <w:t xml:space="preserve"> </w:t>
            </w:r>
          </w:p>
        </w:tc>
        <w:tc>
          <w:tcPr>
            <w:tcW w:w="2417" w:type="dxa"/>
            <w:tcBorders>
              <w:top w:val="single" w:sz="4" w:space="0" w:color="C0C0C0"/>
              <w:left w:val="single" w:sz="4" w:space="0" w:color="C0C0C0"/>
              <w:bottom w:val="single" w:sz="4" w:space="0" w:color="C0C0C0"/>
              <w:right w:val="single" w:sz="4" w:space="0" w:color="C0C0C0"/>
            </w:tcBorders>
            <w:shd w:val="clear" w:color="auto" w:fill="auto"/>
          </w:tcPr>
          <w:p w:rsidR="003B3E1F" w:rsidRPr="00ED44F6" w:rsidRDefault="003B3E1F" w:rsidP="0069160C">
            <w:pPr>
              <w:pStyle w:val="Header"/>
              <w:tabs>
                <w:tab w:val="clear" w:pos="4153"/>
                <w:tab w:val="clear" w:pos="8306"/>
                <w:tab w:val="left" w:pos="7797"/>
              </w:tabs>
              <w:rPr>
                <w:rFonts w:asciiTheme="minorHAnsi" w:eastAsia="Times" w:hAnsiTheme="minorHAnsi" w:cstheme="minorHAnsi"/>
                <w:sz w:val="22"/>
                <w:szCs w:val="22"/>
              </w:rPr>
            </w:pPr>
          </w:p>
        </w:tc>
        <w:tc>
          <w:tcPr>
            <w:tcW w:w="922" w:type="dxa"/>
            <w:tcBorders>
              <w:top w:val="single" w:sz="4" w:space="0" w:color="C0C0C0"/>
              <w:left w:val="single" w:sz="4" w:space="0" w:color="C0C0C0"/>
              <w:bottom w:val="single" w:sz="4" w:space="0" w:color="C0C0C0"/>
              <w:right w:val="single" w:sz="4" w:space="0" w:color="C0C0C0"/>
            </w:tcBorders>
            <w:shd w:val="clear" w:color="auto" w:fill="E6E6E6"/>
          </w:tcPr>
          <w:p w:rsidR="003B3E1F" w:rsidRPr="00ED44F6" w:rsidRDefault="003B3E1F" w:rsidP="0069160C">
            <w:pPr>
              <w:pStyle w:val="Header"/>
              <w:tabs>
                <w:tab w:val="clear" w:pos="4153"/>
                <w:tab w:val="clear" w:pos="8306"/>
                <w:tab w:val="left" w:pos="7797"/>
              </w:tabs>
              <w:rPr>
                <w:rFonts w:asciiTheme="minorHAnsi" w:eastAsia="Times" w:hAnsiTheme="minorHAnsi" w:cstheme="minorHAnsi"/>
                <w:b/>
                <w:sz w:val="22"/>
                <w:szCs w:val="22"/>
              </w:rPr>
            </w:pPr>
            <w:r w:rsidRPr="00ED44F6">
              <w:rPr>
                <w:rFonts w:asciiTheme="minorHAnsi" w:eastAsia="Times" w:hAnsiTheme="minorHAnsi" w:cstheme="minorHAnsi"/>
                <w:b/>
                <w:sz w:val="22"/>
                <w:szCs w:val="22"/>
              </w:rPr>
              <w:t>Contact Details</w:t>
            </w:r>
          </w:p>
        </w:tc>
        <w:tc>
          <w:tcPr>
            <w:tcW w:w="2633" w:type="dxa"/>
            <w:tcBorders>
              <w:top w:val="single" w:sz="4" w:space="0" w:color="C0C0C0"/>
              <w:left w:val="single" w:sz="4" w:space="0" w:color="C0C0C0"/>
              <w:bottom w:val="single" w:sz="4" w:space="0" w:color="C0C0C0"/>
              <w:right w:val="single" w:sz="4" w:space="0" w:color="C0C0C0"/>
            </w:tcBorders>
            <w:shd w:val="clear" w:color="auto" w:fill="auto"/>
          </w:tcPr>
          <w:p w:rsidR="003B3E1F" w:rsidRPr="00ED44F6" w:rsidRDefault="003B3E1F" w:rsidP="0069160C">
            <w:pPr>
              <w:pStyle w:val="Header"/>
              <w:tabs>
                <w:tab w:val="clear" w:pos="4153"/>
                <w:tab w:val="clear" w:pos="8306"/>
                <w:tab w:val="left" w:pos="7797"/>
              </w:tabs>
              <w:rPr>
                <w:rFonts w:asciiTheme="minorHAnsi" w:eastAsia="Times" w:hAnsiTheme="minorHAnsi" w:cstheme="minorHAnsi"/>
              </w:rPr>
            </w:pPr>
          </w:p>
        </w:tc>
        <w:tc>
          <w:tcPr>
            <w:tcW w:w="7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3B3E1F" w:rsidRPr="003B3E1F" w:rsidRDefault="003B3E1F" w:rsidP="0069160C">
            <w:pPr>
              <w:pStyle w:val="Header"/>
              <w:tabs>
                <w:tab w:val="clear" w:pos="4153"/>
                <w:tab w:val="clear" w:pos="8306"/>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Date</w:t>
            </w:r>
          </w:p>
        </w:tc>
        <w:tc>
          <w:tcPr>
            <w:tcW w:w="1417" w:type="dxa"/>
            <w:tcBorders>
              <w:top w:val="single" w:sz="4" w:space="0" w:color="C0C0C0"/>
              <w:left w:val="single" w:sz="4" w:space="0" w:color="C0C0C0"/>
              <w:bottom w:val="single" w:sz="4" w:space="0" w:color="C0C0C0"/>
              <w:right w:val="single" w:sz="4" w:space="0" w:color="C0C0C0"/>
            </w:tcBorders>
          </w:tcPr>
          <w:p w:rsidR="003B3E1F" w:rsidRPr="00ED44F6" w:rsidRDefault="003B3E1F" w:rsidP="0069160C">
            <w:pPr>
              <w:pStyle w:val="Header"/>
              <w:tabs>
                <w:tab w:val="clear" w:pos="4153"/>
                <w:tab w:val="clear" w:pos="8306"/>
                <w:tab w:val="left" w:pos="7797"/>
              </w:tabs>
              <w:rPr>
                <w:rFonts w:asciiTheme="minorHAnsi" w:eastAsia="Times" w:hAnsiTheme="minorHAnsi" w:cstheme="minorHAnsi"/>
              </w:rPr>
            </w:pPr>
          </w:p>
        </w:tc>
      </w:tr>
      <w:tr w:rsidR="003B3E1F" w:rsidRPr="00ED44F6" w:rsidTr="00BA5D12">
        <w:trPr>
          <w:trHeight w:val="365"/>
        </w:trPr>
        <w:tc>
          <w:tcPr>
            <w:tcW w:w="2817" w:type="dxa"/>
            <w:tcBorders>
              <w:top w:val="single" w:sz="4" w:space="0" w:color="C0C0C0"/>
              <w:left w:val="single" w:sz="4" w:space="0" w:color="C0C0C0"/>
              <w:bottom w:val="single" w:sz="4" w:space="0" w:color="C0C0C0"/>
              <w:right w:val="single" w:sz="4" w:space="0" w:color="C0C0C0"/>
            </w:tcBorders>
            <w:shd w:val="clear" w:color="auto" w:fill="E6E6E6"/>
          </w:tcPr>
          <w:p w:rsidR="003B3E1F" w:rsidRPr="00ED44F6" w:rsidRDefault="003B3E1F" w:rsidP="0069160C">
            <w:pPr>
              <w:pStyle w:val="Header"/>
              <w:tabs>
                <w:tab w:val="clear" w:pos="4153"/>
                <w:tab w:val="clear" w:pos="8306"/>
                <w:tab w:val="left" w:pos="7797"/>
              </w:tabs>
              <w:rPr>
                <w:rFonts w:asciiTheme="minorHAnsi" w:eastAsia="Times" w:hAnsiTheme="minorHAnsi" w:cstheme="minorHAnsi"/>
                <w:b/>
                <w:sz w:val="22"/>
                <w:szCs w:val="22"/>
              </w:rPr>
            </w:pPr>
            <w:r w:rsidRPr="00ED44F6">
              <w:rPr>
                <w:rFonts w:asciiTheme="minorHAnsi" w:eastAsia="Times" w:hAnsiTheme="minorHAnsi" w:cstheme="minorHAnsi"/>
                <w:b/>
                <w:sz w:val="22"/>
                <w:szCs w:val="22"/>
              </w:rPr>
              <w:t xml:space="preserve">Line manager </w:t>
            </w:r>
            <w:r>
              <w:rPr>
                <w:rFonts w:asciiTheme="minorHAnsi" w:eastAsia="Times" w:hAnsiTheme="minorHAnsi" w:cstheme="minorHAnsi"/>
                <w:b/>
                <w:sz w:val="22"/>
                <w:szCs w:val="22"/>
              </w:rPr>
              <w:t xml:space="preserve"> /designated CP lead </w:t>
            </w:r>
            <w:r w:rsidRPr="00ED44F6">
              <w:rPr>
                <w:rFonts w:asciiTheme="minorHAnsi" w:eastAsia="Times" w:hAnsiTheme="minorHAnsi" w:cstheme="minorHAnsi"/>
                <w:b/>
                <w:sz w:val="22"/>
                <w:szCs w:val="22"/>
              </w:rPr>
              <w:t xml:space="preserve">of named worker </w:t>
            </w:r>
          </w:p>
        </w:tc>
        <w:tc>
          <w:tcPr>
            <w:tcW w:w="2417" w:type="dxa"/>
            <w:tcBorders>
              <w:top w:val="single" w:sz="4" w:space="0" w:color="C0C0C0"/>
              <w:left w:val="single" w:sz="4" w:space="0" w:color="C0C0C0"/>
              <w:bottom w:val="single" w:sz="4" w:space="0" w:color="C0C0C0"/>
              <w:right w:val="single" w:sz="4" w:space="0" w:color="C0C0C0"/>
            </w:tcBorders>
            <w:shd w:val="clear" w:color="auto" w:fill="auto"/>
          </w:tcPr>
          <w:p w:rsidR="003B3E1F" w:rsidRPr="00ED44F6" w:rsidRDefault="003B3E1F" w:rsidP="00053A9F">
            <w:pPr>
              <w:pStyle w:val="Header"/>
              <w:tabs>
                <w:tab w:val="clear" w:pos="4153"/>
                <w:tab w:val="clear" w:pos="8306"/>
                <w:tab w:val="left" w:pos="7797"/>
              </w:tabs>
              <w:jc w:val="center"/>
              <w:rPr>
                <w:rFonts w:asciiTheme="minorHAnsi" w:eastAsia="Times" w:hAnsiTheme="minorHAnsi" w:cstheme="minorHAnsi"/>
                <w:sz w:val="22"/>
                <w:szCs w:val="22"/>
              </w:rPr>
            </w:pPr>
          </w:p>
          <w:p w:rsidR="003B3E1F" w:rsidRPr="00ED44F6" w:rsidRDefault="003B3E1F" w:rsidP="00053A9F">
            <w:pPr>
              <w:pStyle w:val="Header"/>
              <w:tabs>
                <w:tab w:val="clear" w:pos="4153"/>
                <w:tab w:val="clear" w:pos="8306"/>
                <w:tab w:val="left" w:pos="7797"/>
              </w:tabs>
              <w:jc w:val="center"/>
              <w:rPr>
                <w:rFonts w:asciiTheme="minorHAnsi" w:eastAsia="Times" w:hAnsiTheme="minorHAnsi" w:cstheme="minorHAnsi"/>
                <w:sz w:val="22"/>
                <w:szCs w:val="22"/>
              </w:rPr>
            </w:pPr>
            <w:r w:rsidRPr="00ED44F6">
              <w:rPr>
                <w:rFonts w:asciiTheme="minorHAnsi" w:eastAsia="Times" w:hAnsiTheme="minorHAnsi" w:cstheme="minorHAnsi"/>
                <w:sz w:val="22"/>
                <w:szCs w:val="22"/>
              </w:rPr>
              <w:t xml:space="preserve"> </w:t>
            </w:r>
          </w:p>
        </w:tc>
        <w:tc>
          <w:tcPr>
            <w:tcW w:w="922" w:type="dxa"/>
            <w:tcBorders>
              <w:top w:val="single" w:sz="4" w:space="0" w:color="C0C0C0"/>
              <w:left w:val="single" w:sz="4" w:space="0" w:color="C0C0C0"/>
              <w:bottom w:val="single" w:sz="4" w:space="0" w:color="C0C0C0"/>
              <w:right w:val="single" w:sz="4" w:space="0" w:color="C0C0C0"/>
            </w:tcBorders>
            <w:shd w:val="clear" w:color="auto" w:fill="E6E6E6"/>
          </w:tcPr>
          <w:p w:rsidR="003B3E1F" w:rsidRPr="00ED44F6" w:rsidRDefault="003B3E1F" w:rsidP="0069160C">
            <w:pPr>
              <w:pStyle w:val="Header"/>
              <w:tabs>
                <w:tab w:val="clear" w:pos="4153"/>
                <w:tab w:val="clear" w:pos="8306"/>
                <w:tab w:val="left" w:pos="7797"/>
              </w:tabs>
              <w:rPr>
                <w:rFonts w:asciiTheme="minorHAnsi" w:eastAsia="Times" w:hAnsiTheme="minorHAnsi" w:cstheme="minorHAnsi"/>
                <w:b/>
                <w:sz w:val="22"/>
                <w:szCs w:val="22"/>
              </w:rPr>
            </w:pPr>
            <w:r>
              <w:rPr>
                <w:rFonts w:asciiTheme="minorHAnsi" w:eastAsia="Times" w:hAnsiTheme="minorHAnsi" w:cstheme="minorHAnsi"/>
                <w:b/>
                <w:sz w:val="22"/>
                <w:szCs w:val="22"/>
              </w:rPr>
              <w:t>C</w:t>
            </w:r>
            <w:r w:rsidRPr="00ED44F6">
              <w:rPr>
                <w:rFonts w:asciiTheme="minorHAnsi" w:eastAsia="Times" w:hAnsiTheme="minorHAnsi" w:cstheme="minorHAnsi"/>
                <w:b/>
                <w:sz w:val="22"/>
                <w:szCs w:val="22"/>
              </w:rPr>
              <w:t>ontact details</w:t>
            </w:r>
          </w:p>
        </w:tc>
        <w:tc>
          <w:tcPr>
            <w:tcW w:w="2633" w:type="dxa"/>
            <w:tcBorders>
              <w:top w:val="single" w:sz="4" w:space="0" w:color="C0C0C0"/>
              <w:left w:val="single" w:sz="4" w:space="0" w:color="C0C0C0"/>
              <w:bottom w:val="single" w:sz="4" w:space="0" w:color="C0C0C0"/>
              <w:right w:val="single" w:sz="4" w:space="0" w:color="C0C0C0"/>
            </w:tcBorders>
            <w:shd w:val="clear" w:color="auto" w:fill="auto"/>
          </w:tcPr>
          <w:p w:rsidR="003B3E1F" w:rsidRPr="00ED44F6" w:rsidRDefault="003B3E1F" w:rsidP="00053A9F">
            <w:pPr>
              <w:pStyle w:val="Header"/>
              <w:tabs>
                <w:tab w:val="clear" w:pos="4153"/>
                <w:tab w:val="clear" w:pos="8306"/>
                <w:tab w:val="left" w:pos="7797"/>
              </w:tabs>
              <w:jc w:val="center"/>
              <w:rPr>
                <w:rFonts w:asciiTheme="minorHAnsi" w:eastAsia="Times" w:hAnsiTheme="minorHAnsi" w:cstheme="minorHAnsi"/>
              </w:rPr>
            </w:pPr>
          </w:p>
          <w:p w:rsidR="003B3E1F" w:rsidRPr="00ED44F6" w:rsidRDefault="003B3E1F" w:rsidP="00053A9F">
            <w:pPr>
              <w:pStyle w:val="Header"/>
              <w:tabs>
                <w:tab w:val="clear" w:pos="4153"/>
                <w:tab w:val="clear" w:pos="8306"/>
                <w:tab w:val="left" w:pos="7797"/>
              </w:tabs>
              <w:jc w:val="center"/>
              <w:rPr>
                <w:rFonts w:asciiTheme="minorHAnsi" w:eastAsia="Times" w:hAnsiTheme="minorHAnsi" w:cstheme="minorHAnsi"/>
              </w:rPr>
            </w:pPr>
            <w:r w:rsidRPr="00ED44F6">
              <w:rPr>
                <w:rFonts w:asciiTheme="minorHAnsi" w:eastAsia="Times" w:hAnsiTheme="minorHAnsi" w:cstheme="minorHAnsi"/>
              </w:rPr>
              <w:t xml:space="preserve"> </w:t>
            </w:r>
          </w:p>
        </w:tc>
        <w:tc>
          <w:tcPr>
            <w:tcW w:w="7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rsidR="003B3E1F" w:rsidRPr="003B3E1F" w:rsidRDefault="003B3E1F" w:rsidP="003B3E1F">
            <w:pPr>
              <w:pStyle w:val="Header"/>
              <w:tabs>
                <w:tab w:val="clear" w:pos="4153"/>
                <w:tab w:val="clear" w:pos="8306"/>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Date</w:t>
            </w:r>
          </w:p>
        </w:tc>
        <w:tc>
          <w:tcPr>
            <w:tcW w:w="1417" w:type="dxa"/>
            <w:tcBorders>
              <w:top w:val="single" w:sz="4" w:space="0" w:color="C0C0C0"/>
              <w:left w:val="single" w:sz="4" w:space="0" w:color="C0C0C0"/>
              <w:bottom w:val="single" w:sz="4" w:space="0" w:color="C0C0C0"/>
              <w:right w:val="single" w:sz="4" w:space="0" w:color="C0C0C0"/>
            </w:tcBorders>
          </w:tcPr>
          <w:p w:rsidR="003B3E1F" w:rsidRPr="00ED44F6" w:rsidRDefault="003B3E1F" w:rsidP="00053A9F">
            <w:pPr>
              <w:pStyle w:val="Header"/>
              <w:tabs>
                <w:tab w:val="clear" w:pos="4153"/>
                <w:tab w:val="clear" w:pos="8306"/>
                <w:tab w:val="left" w:pos="7797"/>
              </w:tabs>
              <w:jc w:val="center"/>
              <w:rPr>
                <w:rFonts w:asciiTheme="minorHAnsi" w:eastAsia="Times" w:hAnsiTheme="minorHAnsi" w:cstheme="minorHAnsi"/>
              </w:rPr>
            </w:pPr>
          </w:p>
        </w:tc>
      </w:tr>
    </w:tbl>
    <w:p w:rsidR="006E3A60" w:rsidRPr="00ED44F6" w:rsidRDefault="006E3A60" w:rsidP="00B92E5E">
      <w:pPr>
        <w:pStyle w:val="Header"/>
        <w:tabs>
          <w:tab w:val="clear" w:pos="4153"/>
          <w:tab w:val="clear" w:pos="8306"/>
          <w:tab w:val="left" w:pos="7797"/>
        </w:tabs>
        <w:rPr>
          <w:rFonts w:asciiTheme="minorHAnsi" w:hAnsiTheme="minorHAnsi" w:cstheme="minorHAnsi"/>
        </w:rPr>
      </w:pPr>
    </w:p>
    <w:tbl>
      <w:tblPr>
        <w:tblW w:w="10920" w:type="dxa"/>
        <w:tblInd w:w="-459" w:type="dxa"/>
        <w:tblLook w:val="01E0" w:firstRow="1" w:lastRow="1" w:firstColumn="1" w:lastColumn="1" w:noHBand="0" w:noVBand="0"/>
      </w:tblPr>
      <w:tblGrid>
        <w:gridCol w:w="2835"/>
        <w:gridCol w:w="1134"/>
        <w:gridCol w:w="1227"/>
        <w:gridCol w:w="3594"/>
        <w:gridCol w:w="1397"/>
        <w:gridCol w:w="733"/>
      </w:tblGrid>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BA5D12">
            <w:pPr>
              <w:tabs>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Child’s full name</w:t>
            </w:r>
            <w:r w:rsidR="00BA5D12">
              <w:rPr>
                <w:rFonts w:asciiTheme="minorHAnsi" w:eastAsia="Times" w:hAnsiTheme="minorHAnsi" w:cstheme="minorHAnsi"/>
                <w:b/>
                <w:sz w:val="22"/>
                <w:szCs w:val="22"/>
              </w:rPr>
              <w:t xml:space="preserve"> </w:t>
            </w:r>
            <w:r w:rsidRPr="003B3E1F">
              <w:rPr>
                <w:rFonts w:asciiTheme="minorHAnsi" w:eastAsia="Times" w:hAnsiTheme="minorHAnsi" w:cstheme="minorHAnsi"/>
                <w:b/>
                <w:sz w:val="22"/>
                <w:szCs w:val="22"/>
              </w:rPr>
              <w:t xml:space="preserve">(+ aliases) </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D.O.B. </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Age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Home Address and contact number </w:t>
            </w: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BA5D12">
            <w:pPr>
              <w:tabs>
                <w:tab w:val="center" w:pos="4153"/>
                <w:tab w:val="left" w:pos="7797"/>
                <w:tab w:val="right" w:pos="8306"/>
              </w:tabs>
              <w:spacing w:before="120"/>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Participated </w:t>
            </w: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p>
          <w:p w:rsidR="003B3E1F" w:rsidRPr="003B3E1F" w:rsidRDefault="003B3E1F" w:rsidP="003B3E1F">
            <w:pPr>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N</w:t>
            </w: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Emergency contact </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Gender </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Ethnicity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Details of Primary Carer </w:t>
            </w: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BA5D12" w:rsidP="00BA5D12">
            <w:pPr>
              <w:tabs>
                <w:tab w:val="center" w:pos="4153"/>
                <w:tab w:val="left" w:pos="7797"/>
                <w:tab w:val="right" w:pos="8306"/>
              </w:tabs>
              <w:spacing w:before="120"/>
              <w:rPr>
                <w:rFonts w:asciiTheme="minorHAnsi" w:eastAsia="Times" w:hAnsiTheme="minorHAnsi" w:cstheme="minorHAnsi"/>
                <w:b/>
                <w:sz w:val="22"/>
                <w:szCs w:val="22"/>
              </w:rPr>
            </w:pPr>
            <w:r w:rsidRPr="00BA5D12">
              <w:rPr>
                <w:rFonts w:asciiTheme="minorHAnsi" w:eastAsia="Times" w:hAnsiTheme="minorHAnsi" w:cstheme="minorHAnsi"/>
                <w:b/>
                <w:sz w:val="22"/>
                <w:szCs w:val="22"/>
              </w:rPr>
              <w:t>First language</w:t>
            </w: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p w:rsidR="003B3E1F" w:rsidRPr="003B3E1F" w:rsidRDefault="003B3E1F" w:rsidP="003B3E1F">
            <w:pPr>
              <w:tabs>
                <w:tab w:val="left" w:pos="7797"/>
              </w:tabs>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M /  F</w:t>
            </w: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p>
          <w:p w:rsidR="003B3E1F" w:rsidRPr="003B3E1F" w:rsidRDefault="003B3E1F" w:rsidP="003B3E1F">
            <w:pPr>
              <w:jc w:val="center"/>
              <w:rPr>
                <w:rFonts w:asciiTheme="minorHAnsi" w:eastAsia="Times" w:hAnsiTheme="minorHAnsi" w:cstheme="minorHAnsi"/>
                <w:b/>
                <w:sz w:val="22"/>
                <w:szCs w:val="22"/>
              </w:rPr>
            </w:pP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Placement Address and contact number </w:t>
            </w:r>
            <w:r w:rsidRPr="007552A1">
              <w:rPr>
                <w:rFonts w:asciiTheme="minorHAnsi" w:eastAsia="Times" w:hAnsiTheme="minorHAnsi" w:cstheme="minorHAnsi"/>
                <w:b/>
                <w:sz w:val="20"/>
                <w:szCs w:val="20"/>
              </w:rPr>
              <w:t>(if applicable)</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Foster Care</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Adopted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Reference / I.D Number </w:t>
            </w:r>
            <w:r w:rsidRPr="007552A1">
              <w:rPr>
                <w:rFonts w:asciiTheme="minorHAnsi" w:eastAsia="Times" w:hAnsiTheme="minorHAnsi" w:cstheme="minorHAnsi"/>
                <w:b/>
                <w:sz w:val="20"/>
                <w:szCs w:val="20"/>
              </w:rPr>
              <w:t>(if applicable)</w:t>
            </w: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center" w:pos="4153"/>
                <w:tab w:val="left" w:pos="7797"/>
                <w:tab w:val="right" w:pos="8306"/>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CPP Status :</w:t>
            </w:r>
          </w:p>
        </w:tc>
      </w:tr>
      <w:tr w:rsidR="003B3E1F" w:rsidRPr="003B3E1F" w:rsidTr="00BA5D12">
        <w:trPr>
          <w:trHeight w:val="365"/>
        </w:trPr>
        <w:tc>
          <w:tcPr>
            <w:tcW w:w="2835" w:type="dxa"/>
            <w:vMerge w:val="restart"/>
            <w:tcBorders>
              <w:top w:val="single" w:sz="4" w:space="0" w:color="C0C0C0"/>
              <w:left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p w:rsidR="003B3E1F" w:rsidRPr="003B3E1F" w:rsidRDefault="003B3E1F" w:rsidP="003B3E1F">
            <w:pPr>
              <w:tabs>
                <w:tab w:val="left" w:pos="7797"/>
              </w:tabs>
              <w:jc w:val="center"/>
              <w:rPr>
                <w:rFonts w:asciiTheme="minorHAnsi" w:eastAsia="Times" w:hAnsiTheme="minorHAnsi" w:cstheme="minorHAnsi"/>
                <w:b/>
                <w:sz w:val="22"/>
                <w:szCs w:val="22"/>
              </w:rPr>
            </w:pPr>
          </w:p>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134" w:type="dxa"/>
            <w:vMerge w:val="restart"/>
            <w:tcBorders>
              <w:top w:val="single" w:sz="4" w:space="0" w:color="C0C0C0"/>
              <w:left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c>
          <w:tcPr>
            <w:tcW w:w="1227" w:type="dxa"/>
            <w:vMerge w:val="restart"/>
            <w:tcBorders>
              <w:top w:val="single" w:sz="4" w:space="0" w:color="C0C0C0"/>
              <w:left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c>
          <w:tcPr>
            <w:tcW w:w="3594" w:type="dxa"/>
            <w:vMerge w:val="restart"/>
            <w:tcBorders>
              <w:top w:val="single" w:sz="4" w:space="0" w:color="C0C0C0"/>
              <w:left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397" w:type="dxa"/>
            <w:tcBorders>
              <w:top w:val="single" w:sz="4" w:space="0" w:color="C0C0C0"/>
              <w:left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Previous  </w:t>
            </w:r>
          </w:p>
        </w:tc>
        <w:tc>
          <w:tcPr>
            <w:tcW w:w="733" w:type="dxa"/>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p>
        </w:tc>
      </w:tr>
      <w:tr w:rsidR="003B3E1F" w:rsidRPr="003B3E1F" w:rsidTr="00BA5D12">
        <w:trPr>
          <w:trHeight w:val="217"/>
        </w:trPr>
        <w:tc>
          <w:tcPr>
            <w:tcW w:w="2835" w:type="dxa"/>
            <w:vMerge/>
            <w:tcBorders>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134" w:type="dxa"/>
            <w:vMerge/>
            <w:tcBorders>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227" w:type="dxa"/>
            <w:vMerge/>
            <w:tcBorders>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3594" w:type="dxa"/>
            <w:vMerge/>
            <w:tcBorders>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397" w:type="dxa"/>
            <w:tcBorders>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Current</w:t>
            </w:r>
          </w:p>
        </w:tc>
        <w:tc>
          <w:tcPr>
            <w:tcW w:w="733" w:type="dxa"/>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Legal Status</w:t>
            </w:r>
          </w:p>
        </w:tc>
        <w:tc>
          <w:tcPr>
            <w:tcW w:w="113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Disability</w:t>
            </w:r>
          </w:p>
        </w:tc>
        <w:tc>
          <w:tcPr>
            <w:tcW w:w="122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Religion  </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BA5D12" w:rsidRPr="003B3E1F" w:rsidRDefault="00BA5D12" w:rsidP="00BA5D12">
            <w:pPr>
              <w:tabs>
                <w:tab w:val="left" w:pos="7797"/>
              </w:tabs>
              <w:rPr>
                <w:rFonts w:asciiTheme="minorHAnsi" w:eastAsia="Times" w:hAnsiTheme="minorHAnsi" w:cstheme="minorHAnsi"/>
                <w:b/>
                <w:sz w:val="22"/>
                <w:szCs w:val="22"/>
              </w:rPr>
            </w:pPr>
            <w:r w:rsidRPr="00BA5D12">
              <w:rPr>
                <w:rFonts w:asciiTheme="minorHAnsi" w:eastAsia="Times" w:hAnsiTheme="minorHAnsi" w:cstheme="minorHAnsi"/>
                <w:b/>
                <w:sz w:val="22"/>
                <w:szCs w:val="22"/>
              </w:rPr>
              <w:t>GP Details &amp; contact number</w:t>
            </w: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center" w:pos="4153"/>
                <w:tab w:val="left" w:pos="7797"/>
                <w:tab w:val="right" w:pos="8306"/>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Sexual orientation  </w:t>
            </w: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p w:rsidR="003B3E1F" w:rsidRPr="003B3E1F" w:rsidRDefault="003B3E1F" w:rsidP="003B3E1F">
            <w:pPr>
              <w:tabs>
                <w:tab w:val="left" w:pos="7797"/>
              </w:tabs>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p>
        </w:tc>
      </w:tr>
      <w:tr w:rsidR="003B3E1F" w:rsidRPr="003B3E1F" w:rsidTr="00BA5D12">
        <w:trPr>
          <w:trHeight w:val="391"/>
        </w:trPr>
        <w:tc>
          <w:tcPr>
            <w:tcW w:w="2835" w:type="dxa"/>
            <w:vMerge w:val="restart"/>
            <w:tcBorders>
              <w:top w:val="single" w:sz="4" w:space="0" w:color="C0C0C0"/>
              <w:left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Is the Child or Young Person missing? </w:t>
            </w:r>
          </w:p>
        </w:tc>
        <w:tc>
          <w:tcPr>
            <w:tcW w:w="1134" w:type="dxa"/>
            <w:vMerge w:val="restart"/>
            <w:tcBorders>
              <w:top w:val="single" w:sz="4" w:space="0" w:color="C0C0C0"/>
              <w:left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Known to Police </w:t>
            </w:r>
          </w:p>
        </w:tc>
        <w:tc>
          <w:tcPr>
            <w:tcW w:w="1227" w:type="dxa"/>
            <w:vMerge w:val="restart"/>
            <w:tcBorders>
              <w:top w:val="single" w:sz="4" w:space="0" w:color="C0C0C0"/>
              <w:left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Known to YOS</w:t>
            </w: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Type of Form</w:t>
            </w:r>
          </w:p>
        </w:tc>
        <w:tc>
          <w:tcPr>
            <w:tcW w:w="2130" w:type="dxa"/>
            <w:gridSpan w:val="2"/>
            <w:vMerge w:val="restart"/>
            <w:tcBorders>
              <w:top w:val="single" w:sz="4" w:space="0" w:color="C0C0C0"/>
              <w:left w:val="single" w:sz="4" w:space="0" w:color="C0C0C0"/>
              <w:right w:val="single" w:sz="4" w:space="0" w:color="C0C0C0"/>
            </w:tcBorders>
            <w:shd w:val="clear" w:color="auto" w:fill="E6E6E6"/>
            <w:vAlign w:val="center"/>
          </w:tcPr>
          <w:p w:rsidR="003B3E1F" w:rsidRPr="003B3E1F" w:rsidRDefault="003B3E1F" w:rsidP="00BA5D12">
            <w:pPr>
              <w:tabs>
                <w:tab w:val="left" w:pos="7797"/>
              </w:tabs>
              <w:rPr>
                <w:rFonts w:asciiTheme="minorHAnsi" w:eastAsia="Times" w:hAnsiTheme="minorHAnsi" w:cstheme="minorHAnsi"/>
                <w:b/>
                <w:sz w:val="22"/>
                <w:szCs w:val="22"/>
              </w:rPr>
            </w:pPr>
            <w:r w:rsidRPr="003B3E1F">
              <w:rPr>
                <w:rFonts w:asciiTheme="minorHAnsi" w:eastAsia="Times" w:hAnsiTheme="minorHAnsi" w:cstheme="minorHAnsi"/>
                <w:b/>
                <w:sz w:val="22"/>
                <w:szCs w:val="22"/>
              </w:rPr>
              <w:t xml:space="preserve">Known to CAMHS </w:t>
            </w:r>
          </w:p>
        </w:tc>
      </w:tr>
      <w:tr w:rsidR="003B3E1F" w:rsidRPr="003B3E1F" w:rsidTr="00BA5D12">
        <w:trPr>
          <w:trHeight w:val="390"/>
        </w:trPr>
        <w:tc>
          <w:tcPr>
            <w:tcW w:w="2835" w:type="dxa"/>
            <w:vMerge/>
            <w:tcBorders>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134" w:type="dxa"/>
            <w:vMerge/>
            <w:tcBorders>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227" w:type="dxa"/>
            <w:vMerge/>
            <w:tcBorders>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359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Initial /Review</w:t>
            </w:r>
          </w:p>
        </w:tc>
        <w:tc>
          <w:tcPr>
            <w:tcW w:w="2130" w:type="dxa"/>
            <w:gridSpan w:val="2"/>
            <w:vMerge/>
            <w:tcBorders>
              <w:left w:val="single" w:sz="4" w:space="0" w:color="C0C0C0"/>
              <w:bottom w:val="single" w:sz="4" w:space="0" w:color="C0C0C0"/>
              <w:right w:val="single" w:sz="4" w:space="0" w:color="C0C0C0"/>
            </w:tcBorders>
            <w:shd w:val="clear" w:color="auto" w:fill="E6E6E6"/>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r>
      <w:tr w:rsidR="003B3E1F" w:rsidRPr="003B3E1F" w:rsidTr="00BA5D12">
        <w:trPr>
          <w:trHeight w:val="242"/>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c>
          <w:tcPr>
            <w:tcW w:w="12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c>
          <w:tcPr>
            <w:tcW w:w="35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B3E1F" w:rsidRPr="003B3E1F" w:rsidRDefault="003B3E1F" w:rsidP="003B3E1F">
            <w:pPr>
              <w:tabs>
                <w:tab w:val="left" w:pos="7797"/>
              </w:tabs>
              <w:jc w:val="center"/>
              <w:rPr>
                <w:rFonts w:asciiTheme="minorHAnsi" w:eastAsia="Times" w:hAnsiTheme="minorHAnsi" w:cstheme="minorHAnsi"/>
                <w:b/>
                <w:sz w:val="22"/>
                <w:szCs w:val="22"/>
              </w:rPr>
            </w:pPr>
          </w:p>
        </w:tc>
        <w:tc>
          <w:tcPr>
            <w:tcW w:w="2130" w:type="dxa"/>
            <w:gridSpan w:val="2"/>
            <w:tcBorders>
              <w:top w:val="single" w:sz="4" w:space="0" w:color="C0C0C0"/>
              <w:left w:val="single" w:sz="4" w:space="0" w:color="C0C0C0"/>
              <w:bottom w:val="single" w:sz="4" w:space="0" w:color="C0C0C0"/>
              <w:right w:val="single" w:sz="4" w:space="0" w:color="C0C0C0"/>
            </w:tcBorders>
            <w:shd w:val="clear" w:color="auto" w:fill="auto"/>
          </w:tcPr>
          <w:p w:rsidR="003B3E1F" w:rsidRPr="003B3E1F" w:rsidRDefault="003B3E1F" w:rsidP="003B3E1F">
            <w:pPr>
              <w:jc w:val="center"/>
              <w:rPr>
                <w:rFonts w:asciiTheme="minorHAnsi" w:eastAsia="Times" w:hAnsiTheme="minorHAnsi" w:cstheme="minorHAnsi"/>
                <w:b/>
                <w:sz w:val="22"/>
                <w:szCs w:val="22"/>
              </w:rPr>
            </w:pPr>
            <w:r w:rsidRPr="003B3E1F">
              <w:rPr>
                <w:rFonts w:asciiTheme="minorHAnsi" w:eastAsia="Times" w:hAnsiTheme="minorHAnsi" w:cstheme="minorHAnsi"/>
                <w:b/>
                <w:sz w:val="22"/>
                <w:szCs w:val="22"/>
              </w:rPr>
              <w:t>Y / N</w:t>
            </w:r>
          </w:p>
        </w:tc>
      </w:tr>
    </w:tbl>
    <w:p w:rsidR="00E80A6B" w:rsidRDefault="00E80A6B" w:rsidP="00926F29">
      <w:pPr>
        <w:pStyle w:val="Header"/>
        <w:tabs>
          <w:tab w:val="clear" w:pos="4153"/>
          <w:tab w:val="clear" w:pos="8306"/>
          <w:tab w:val="left" w:pos="7797"/>
        </w:tabs>
        <w:rPr>
          <w:rFonts w:asciiTheme="minorHAnsi" w:hAnsiTheme="minorHAnsi" w:cstheme="minorHAnsi"/>
          <w:sz w:val="8"/>
          <w:szCs w:val="8"/>
        </w:rPr>
      </w:pPr>
    </w:p>
    <w:p w:rsidR="00E80A6B" w:rsidRDefault="00E80A6B" w:rsidP="00926F29">
      <w:pPr>
        <w:pStyle w:val="Header"/>
        <w:tabs>
          <w:tab w:val="clear" w:pos="4153"/>
          <w:tab w:val="clear" w:pos="8306"/>
          <w:tab w:val="left" w:pos="7797"/>
        </w:tabs>
        <w:rPr>
          <w:rFonts w:asciiTheme="minorHAnsi" w:hAnsiTheme="minorHAnsi" w:cstheme="minorHAnsi"/>
          <w:sz w:val="8"/>
          <w:szCs w:val="8"/>
        </w:rPr>
      </w:pPr>
    </w:p>
    <w:p w:rsidR="00E80A6B" w:rsidRPr="00866215" w:rsidRDefault="00E80A6B" w:rsidP="00926F29">
      <w:pPr>
        <w:pStyle w:val="Header"/>
        <w:tabs>
          <w:tab w:val="clear" w:pos="4153"/>
          <w:tab w:val="clear" w:pos="8306"/>
          <w:tab w:val="left" w:pos="7797"/>
        </w:tabs>
        <w:rPr>
          <w:rFonts w:asciiTheme="minorHAnsi" w:hAnsiTheme="minorHAnsi" w:cstheme="minorHAnsi"/>
          <w:sz w:val="8"/>
          <w:szCs w:val="8"/>
        </w:rPr>
      </w:pPr>
    </w:p>
    <w:p w:rsidR="00F713AA" w:rsidRPr="00866215" w:rsidRDefault="00F713AA" w:rsidP="00926F29">
      <w:pPr>
        <w:pStyle w:val="Header"/>
        <w:tabs>
          <w:tab w:val="clear" w:pos="4153"/>
          <w:tab w:val="clear" w:pos="8306"/>
          <w:tab w:val="left" w:pos="7797"/>
        </w:tabs>
        <w:rPr>
          <w:rFonts w:asciiTheme="minorHAnsi" w:hAnsiTheme="minorHAnsi" w:cstheme="minorHAnsi"/>
          <w:sz w:val="8"/>
          <w:szCs w:val="8"/>
        </w:rPr>
      </w:pPr>
    </w:p>
    <w:tbl>
      <w:tblPr>
        <w:tblW w:w="10915"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10915"/>
      </w:tblGrid>
      <w:tr w:rsidR="0060016C" w:rsidRPr="00866215" w:rsidTr="009F7529">
        <w:trPr>
          <w:cantSplit/>
          <w:trHeight w:val="397"/>
        </w:trPr>
        <w:tc>
          <w:tcPr>
            <w:tcW w:w="10915" w:type="dxa"/>
            <w:tcBorders>
              <w:top w:val="single" w:sz="4" w:space="0" w:color="C0C0C0"/>
              <w:bottom w:val="single" w:sz="4" w:space="0" w:color="C0C0C0"/>
            </w:tcBorders>
            <w:shd w:val="clear" w:color="auto" w:fill="D9D9D9"/>
            <w:vAlign w:val="center"/>
          </w:tcPr>
          <w:p w:rsidR="0060016C" w:rsidRPr="001C28C2" w:rsidRDefault="00C2624D" w:rsidP="004A4A6C">
            <w:pPr>
              <w:pStyle w:val="Header"/>
              <w:numPr>
                <w:ilvl w:val="0"/>
                <w:numId w:val="1"/>
              </w:numPr>
              <w:tabs>
                <w:tab w:val="clear" w:pos="4153"/>
                <w:tab w:val="clear" w:pos="8306"/>
                <w:tab w:val="left" w:pos="7797"/>
              </w:tabs>
              <w:rPr>
                <w:rFonts w:asciiTheme="minorHAnsi" w:eastAsia="Times" w:hAnsiTheme="minorHAnsi" w:cstheme="minorHAnsi"/>
                <w:b/>
                <w:bCs/>
              </w:rPr>
            </w:pPr>
            <w:r w:rsidRPr="001C28C2">
              <w:rPr>
                <w:rFonts w:asciiTheme="minorHAnsi" w:eastAsia="Times" w:hAnsiTheme="minorHAnsi" w:cstheme="minorHAnsi"/>
                <w:b/>
                <w:bCs/>
              </w:rPr>
              <w:t xml:space="preserve">Please provide any other relevant details </w:t>
            </w:r>
          </w:p>
        </w:tc>
      </w:tr>
      <w:tr w:rsidR="0060016C" w:rsidRPr="004C3A2D" w:rsidTr="009F7529">
        <w:tblPrEx>
          <w:tblBorders>
            <w:top w:val="none" w:sz="0" w:space="0" w:color="auto"/>
            <w:left w:val="none" w:sz="0" w:space="0" w:color="auto"/>
            <w:bottom w:val="none" w:sz="0" w:space="0" w:color="auto"/>
            <w:right w:val="none" w:sz="0" w:space="0" w:color="auto"/>
          </w:tblBorders>
          <w:shd w:val="clear" w:color="auto" w:fill="auto"/>
        </w:tblPrEx>
        <w:trPr>
          <w:trHeight w:val="267"/>
        </w:trPr>
        <w:tc>
          <w:tcPr>
            <w:tcW w:w="10915" w:type="dxa"/>
            <w:tcBorders>
              <w:top w:val="single" w:sz="4" w:space="0" w:color="C0C0C0"/>
            </w:tcBorders>
            <w:shd w:val="clear" w:color="auto" w:fill="auto"/>
            <w:vAlign w:val="center"/>
          </w:tcPr>
          <w:p w:rsidR="0060016C" w:rsidRPr="004C3A2D" w:rsidRDefault="0060016C" w:rsidP="00BA5D12">
            <w:pPr>
              <w:pStyle w:val="Header"/>
              <w:tabs>
                <w:tab w:val="clear" w:pos="4153"/>
                <w:tab w:val="clear" w:pos="8306"/>
                <w:tab w:val="left" w:pos="7797"/>
              </w:tabs>
              <w:rPr>
                <w:rFonts w:eastAsia="Times"/>
                <w:sz w:val="8"/>
                <w:szCs w:val="8"/>
              </w:rPr>
            </w:pPr>
          </w:p>
        </w:tc>
      </w:tr>
      <w:tr w:rsidR="0060016C" w:rsidRPr="004C3A2D" w:rsidTr="009F7529">
        <w:tblPrEx>
          <w:tblBorders>
            <w:top w:val="none" w:sz="0" w:space="0" w:color="auto"/>
            <w:left w:val="none" w:sz="0" w:space="0" w:color="auto"/>
            <w:bottom w:val="none" w:sz="0" w:space="0" w:color="auto"/>
            <w:right w:val="none" w:sz="0" w:space="0" w:color="auto"/>
          </w:tblBorders>
          <w:shd w:val="clear" w:color="auto" w:fill="auto"/>
        </w:tblPrEx>
        <w:trPr>
          <w:trHeight w:val="935"/>
        </w:trPr>
        <w:tc>
          <w:tcPr>
            <w:tcW w:w="10915" w:type="dxa"/>
            <w:tcBorders>
              <w:top w:val="single" w:sz="4" w:space="0" w:color="C0C0C0"/>
              <w:left w:val="single" w:sz="4" w:space="0" w:color="C0C0C0"/>
              <w:bottom w:val="single" w:sz="4" w:space="0" w:color="C0C0C0"/>
              <w:right w:val="single" w:sz="4" w:space="0" w:color="C0C0C0"/>
            </w:tcBorders>
            <w:shd w:val="clear" w:color="auto" w:fill="auto"/>
          </w:tcPr>
          <w:p w:rsidR="0060016C" w:rsidRPr="006A1A9F" w:rsidRDefault="006A1A9F" w:rsidP="00984733">
            <w:pPr>
              <w:pStyle w:val="Header"/>
              <w:tabs>
                <w:tab w:val="clear" w:pos="4153"/>
                <w:tab w:val="clear" w:pos="8306"/>
                <w:tab w:val="left" w:pos="7797"/>
              </w:tabs>
              <w:rPr>
                <w:rFonts w:asciiTheme="minorHAnsi" w:eastAsia="Times" w:hAnsiTheme="minorHAnsi" w:cstheme="minorHAnsi"/>
                <w:sz w:val="22"/>
                <w:szCs w:val="22"/>
              </w:rPr>
            </w:pPr>
            <w:r>
              <w:rPr>
                <w:rFonts w:asciiTheme="minorHAnsi" w:eastAsia="Times" w:hAnsiTheme="minorHAnsi" w:cstheme="minorHAnsi"/>
                <w:sz w:val="22"/>
                <w:szCs w:val="22"/>
              </w:rPr>
              <w:t>*</w:t>
            </w:r>
            <w:r w:rsidRPr="006A1A9F">
              <w:rPr>
                <w:rFonts w:asciiTheme="minorHAnsi" w:eastAsia="Times" w:hAnsiTheme="minorHAnsi" w:cstheme="minorHAnsi"/>
                <w:sz w:val="22"/>
                <w:szCs w:val="22"/>
              </w:rPr>
              <w:t xml:space="preserve">Such as professional relationships </w:t>
            </w:r>
          </w:p>
          <w:p w:rsidR="0060016C" w:rsidRDefault="0060016C" w:rsidP="00984733">
            <w:pPr>
              <w:pStyle w:val="Header"/>
              <w:tabs>
                <w:tab w:val="clear" w:pos="4153"/>
                <w:tab w:val="clear" w:pos="8306"/>
                <w:tab w:val="left" w:pos="7797"/>
              </w:tabs>
              <w:rPr>
                <w:rFonts w:eastAsia="Times"/>
                <w:sz w:val="20"/>
                <w:szCs w:val="20"/>
              </w:rPr>
            </w:pPr>
          </w:p>
          <w:p w:rsidR="0060016C" w:rsidRDefault="0060016C" w:rsidP="00984733">
            <w:pPr>
              <w:pStyle w:val="Header"/>
              <w:tabs>
                <w:tab w:val="clear" w:pos="4153"/>
                <w:tab w:val="clear" w:pos="8306"/>
                <w:tab w:val="left" w:pos="7797"/>
              </w:tabs>
              <w:rPr>
                <w:rFonts w:eastAsia="Times"/>
                <w:sz w:val="20"/>
                <w:szCs w:val="20"/>
              </w:rPr>
            </w:pPr>
          </w:p>
          <w:p w:rsidR="003A0216" w:rsidRDefault="003A0216"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BA5D12" w:rsidRDefault="00BA5D12" w:rsidP="00984733">
            <w:pPr>
              <w:pStyle w:val="Header"/>
              <w:tabs>
                <w:tab w:val="clear" w:pos="4153"/>
                <w:tab w:val="clear" w:pos="8306"/>
                <w:tab w:val="left" w:pos="7797"/>
              </w:tabs>
              <w:rPr>
                <w:rFonts w:eastAsia="Times"/>
                <w:sz w:val="20"/>
                <w:szCs w:val="20"/>
              </w:rPr>
            </w:pPr>
          </w:p>
          <w:p w:rsidR="00C2624D" w:rsidRPr="004C3A2D" w:rsidRDefault="00C2624D" w:rsidP="00984733">
            <w:pPr>
              <w:pStyle w:val="Header"/>
              <w:tabs>
                <w:tab w:val="clear" w:pos="4153"/>
                <w:tab w:val="clear" w:pos="8306"/>
                <w:tab w:val="left" w:pos="7797"/>
              </w:tabs>
              <w:rPr>
                <w:rFonts w:eastAsia="Times"/>
                <w:sz w:val="20"/>
                <w:szCs w:val="20"/>
              </w:rPr>
            </w:pPr>
          </w:p>
        </w:tc>
      </w:tr>
    </w:tbl>
    <w:p w:rsidR="005C066E" w:rsidRDefault="005C066E" w:rsidP="00DB2C90">
      <w:pPr>
        <w:pStyle w:val="Header"/>
        <w:tabs>
          <w:tab w:val="clear" w:pos="4153"/>
          <w:tab w:val="clear" w:pos="8306"/>
          <w:tab w:val="left" w:pos="7797"/>
        </w:tabs>
        <w:rPr>
          <w:sz w:val="8"/>
          <w:szCs w:val="8"/>
        </w:rPr>
      </w:pPr>
    </w:p>
    <w:p w:rsidR="005C066E" w:rsidRDefault="005C066E" w:rsidP="00DB2C90">
      <w:pPr>
        <w:pStyle w:val="Header"/>
        <w:tabs>
          <w:tab w:val="clear" w:pos="4153"/>
          <w:tab w:val="clear" w:pos="8306"/>
          <w:tab w:val="left" w:pos="7797"/>
        </w:tabs>
        <w:rPr>
          <w:sz w:val="8"/>
          <w:szCs w:val="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D0324F" w:rsidP="006A1A9F">
      <w:pPr>
        <w:jc w:val="center"/>
        <w:rPr>
          <w:rFonts w:ascii="Calibri" w:hAnsi="Calibri" w:cs="Calibri"/>
          <w:b/>
          <w:sz w:val="28"/>
          <w:szCs w:val="28"/>
        </w:rPr>
      </w:pPr>
      <w:r w:rsidRPr="00D0324F">
        <w:rPr>
          <w:rFonts w:ascii="Calibri" w:hAnsi="Calibri" w:cs="Calibri"/>
          <w:b/>
          <w:noProof/>
          <w:sz w:val="28"/>
          <w:szCs w:val="28"/>
          <w:lang w:bidi="ar-SA"/>
        </w:rPr>
        <mc:AlternateContent>
          <mc:Choice Requires="wps">
            <w:drawing>
              <wp:anchor distT="0" distB="0" distL="114300" distR="114300" simplePos="0" relativeHeight="251659776" behindDoc="0" locked="0" layoutInCell="1" allowOverlap="1" wp14:anchorId="295EB023" wp14:editId="3098093B">
                <wp:simplePos x="0" y="0"/>
                <wp:positionH relativeFrom="column">
                  <wp:posOffset>573405</wp:posOffset>
                </wp:positionH>
                <wp:positionV relativeFrom="paragraph">
                  <wp:posOffset>198755</wp:posOffset>
                </wp:positionV>
                <wp:extent cx="50482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FFFFF"/>
                        </a:solidFill>
                        <a:ln w="9525">
                          <a:noFill/>
                          <a:miter lim="800000"/>
                          <a:headEnd/>
                          <a:tailEnd/>
                        </a:ln>
                      </wps:spPr>
                      <wps:txbx>
                        <w:txbxContent>
                          <w:p w:rsidR="00D0324F" w:rsidRPr="00D0324F" w:rsidRDefault="00D0324F" w:rsidP="00D0324F">
                            <w:pPr>
                              <w:jc w:val="center"/>
                              <w:rPr>
                                <w:sz w:val="96"/>
                                <w:szCs w:val="96"/>
                              </w:rPr>
                            </w:pPr>
                            <w:r w:rsidRPr="00D0324F">
                              <w:rPr>
                                <w:color w:val="D9D9D9" w:themeColor="background1" w:themeShade="D9"/>
                                <w:sz w:val="96"/>
                                <w:szCs w:val="96"/>
                              </w:rPr>
                              <w:t>Left blank on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EB023" id="Text Box 2" o:spid="_x0000_s1028" type="#_x0000_t202" style="position:absolute;left:0;text-align:left;margin-left:45.15pt;margin-top:15.65pt;width:39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q0JAIAACUEAAAOAAAAZHJzL2Uyb0RvYy54bWysU81u2zAMvg/YOwi6L3bceE2MOEWXLsOA&#10;7gdo9wCyLMfCJFGTlNjd05eS0yz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5kvlkWJJo62+SK/Wi3L9AerXsKt8+GDAE2iUFOHzU/w&#10;7HjvQ0yHVS8u8TcPSrY7qVRS3L7ZKkeODAdll84J/Tc3ZchQ01VZlAnZQIxPM6RlwEFWUtd0mccT&#10;w1kV6Xhv2iQHJtUkYybKnPiJlEzkhLEZUyvOtDfQPiFhDqa5xT1DoQf3k5IBZ7am/seBOUGJ+miQ&#10;9NV8sYhDnpRFeV2g4i4tzaWFGY5QNQ2UTOI2pMVIdNhbbM5OJtpiF6dMTinjLCY2T3sTh/1ST16/&#10;tnvzDAAA//8DAFBLAwQUAAYACAAAACEAD+Hbnd4AAAAJAQAADwAAAGRycy9kb3ducmV2LnhtbEyP&#10;zU7DMBCE70i8g7VI3KjTlKAQ4lQVFRcOSBQkOLrxJo7wn2w3DW/PcoLT7mpGs9+028UaNmNMk3cC&#10;1qsCGLreq8mNAt7fnm5qYClLp6TxDgV8Y4Jtd3nRykb5s3vF+ZBHRiEuNVKAzjk0nKdeo5Vp5QM6&#10;0gYfrcx0xpGrKM8Ubg0vi+KOWzk5+qBlwEeN/dfhZAV8WD2pfXz5HJSZ98/DrgpLDEJcXy27B2AZ&#10;l/xnhl98QoeOmI7+5FRiRsB9sSGngM2aJul1XdFyFFBW5S3wruX/G3Q/AAAA//8DAFBLAQItABQA&#10;BgAIAAAAIQC2gziS/gAAAOEBAAATAAAAAAAAAAAAAAAAAAAAAABbQ29udGVudF9UeXBlc10ueG1s&#10;UEsBAi0AFAAGAAgAAAAhADj9If/WAAAAlAEAAAsAAAAAAAAAAAAAAAAALwEAAF9yZWxzLy5yZWxz&#10;UEsBAi0AFAAGAAgAAAAhAHXICrQkAgAAJQQAAA4AAAAAAAAAAAAAAAAALgIAAGRycy9lMm9Eb2Mu&#10;eG1sUEsBAi0AFAAGAAgAAAAhAA/h253eAAAACQEAAA8AAAAAAAAAAAAAAAAAfgQAAGRycy9kb3du&#10;cmV2LnhtbFBLBQYAAAAABAAEAPMAAACJBQAAAAA=&#10;" stroked="f">
                <v:textbox style="mso-fit-shape-to-text:t">
                  <w:txbxContent>
                    <w:p w:rsidR="00D0324F" w:rsidRPr="00D0324F" w:rsidRDefault="00D0324F" w:rsidP="00D0324F">
                      <w:pPr>
                        <w:jc w:val="center"/>
                        <w:rPr>
                          <w:sz w:val="96"/>
                          <w:szCs w:val="96"/>
                        </w:rPr>
                      </w:pPr>
                      <w:r w:rsidRPr="00D0324F">
                        <w:rPr>
                          <w:color w:val="D9D9D9" w:themeColor="background1" w:themeShade="D9"/>
                          <w:sz w:val="96"/>
                          <w:szCs w:val="96"/>
                        </w:rPr>
                        <w:t>Left blank on purpose</w:t>
                      </w:r>
                    </w:p>
                  </w:txbxContent>
                </v:textbox>
              </v:shape>
            </w:pict>
          </mc:Fallback>
        </mc:AlternateContent>
      </w: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3B3E1F" w:rsidP="006A1A9F">
      <w:pPr>
        <w:jc w:val="center"/>
        <w:rPr>
          <w:rFonts w:ascii="Calibri" w:hAnsi="Calibri" w:cs="Calibri"/>
          <w:b/>
          <w:sz w:val="28"/>
          <w:szCs w:val="28"/>
        </w:rPr>
      </w:pPr>
    </w:p>
    <w:p w:rsidR="00BA5D12" w:rsidRDefault="00BA5D12" w:rsidP="006A1A9F">
      <w:pPr>
        <w:jc w:val="center"/>
        <w:rPr>
          <w:rFonts w:ascii="Calibri" w:hAnsi="Calibri" w:cs="Calibri"/>
          <w:b/>
          <w:sz w:val="28"/>
          <w:szCs w:val="28"/>
        </w:rPr>
      </w:pPr>
    </w:p>
    <w:p w:rsidR="00BA5D12" w:rsidRDefault="00BA5D12" w:rsidP="006A1A9F">
      <w:pPr>
        <w:jc w:val="center"/>
        <w:rPr>
          <w:rFonts w:ascii="Calibri" w:hAnsi="Calibri" w:cs="Calibri"/>
          <w:b/>
          <w:sz w:val="28"/>
          <w:szCs w:val="28"/>
        </w:rPr>
      </w:pPr>
    </w:p>
    <w:p w:rsidR="00BA5D12" w:rsidRDefault="00BA5D12" w:rsidP="006A1A9F">
      <w:pPr>
        <w:jc w:val="center"/>
        <w:rPr>
          <w:rFonts w:ascii="Calibri" w:hAnsi="Calibri" w:cs="Calibri"/>
          <w:b/>
          <w:sz w:val="28"/>
          <w:szCs w:val="28"/>
        </w:rPr>
      </w:pPr>
    </w:p>
    <w:p w:rsidR="00B01006" w:rsidRDefault="00B01006" w:rsidP="00B01006">
      <w:pPr>
        <w:rPr>
          <w:rFonts w:ascii="Calibri" w:hAnsi="Calibri" w:cs="Calibri"/>
          <w:b/>
          <w:sz w:val="28"/>
          <w:szCs w:val="28"/>
        </w:rPr>
        <w:sectPr w:rsidR="00B01006" w:rsidSect="00B01006">
          <w:footerReference w:type="even" r:id="rId9"/>
          <w:footerReference w:type="default" r:id="rId10"/>
          <w:footerReference w:type="first" r:id="rId11"/>
          <w:type w:val="continuous"/>
          <w:pgSz w:w="11904" w:h="16838" w:code="9"/>
          <w:pgMar w:top="567" w:right="1077" w:bottom="907" w:left="1077" w:header="709" w:footer="283" w:gutter="0"/>
          <w:pgNumType w:start="1"/>
          <w:cols w:space="720"/>
          <w:titlePg/>
          <w:docGrid w:linePitch="326"/>
        </w:sectPr>
      </w:pPr>
    </w:p>
    <w:p w:rsidR="00B01006" w:rsidRDefault="00B01006" w:rsidP="00B01006">
      <w:pPr>
        <w:rPr>
          <w:rFonts w:ascii="Calibri" w:hAnsi="Calibri" w:cs="Calibri"/>
          <w:b/>
          <w:sz w:val="28"/>
          <w:szCs w:val="28"/>
        </w:rPr>
      </w:pPr>
    </w:p>
    <w:p w:rsidR="003B3E1F" w:rsidRDefault="003B3E1F" w:rsidP="006A1A9F">
      <w:pPr>
        <w:jc w:val="center"/>
        <w:rPr>
          <w:rFonts w:ascii="Calibri" w:hAnsi="Calibri" w:cs="Calibri"/>
          <w:b/>
          <w:sz w:val="28"/>
          <w:szCs w:val="28"/>
        </w:rPr>
      </w:pPr>
    </w:p>
    <w:p w:rsidR="003B3E1F" w:rsidRDefault="00BA5D12" w:rsidP="003B3E1F">
      <w:pPr>
        <w:rPr>
          <w:rFonts w:ascii="Calibri" w:hAnsi="Calibri" w:cs="Calibri"/>
          <w:b/>
          <w:sz w:val="28"/>
          <w:szCs w:val="28"/>
        </w:rPr>
      </w:pPr>
      <w:r>
        <w:rPr>
          <w:rFonts w:ascii="Calibri" w:hAnsi="Calibri" w:cs="Calibri"/>
          <w:b/>
          <w:sz w:val="28"/>
          <w:szCs w:val="28"/>
        </w:rPr>
        <w:t xml:space="preserve">        </w:t>
      </w:r>
      <w:r w:rsidR="003B3E1F">
        <w:rPr>
          <w:noProof/>
          <w:sz w:val="8"/>
          <w:szCs w:val="8"/>
          <w:lang w:bidi="ar-SA"/>
        </w:rPr>
        <w:drawing>
          <wp:inline distT="0" distB="0" distL="0" distR="0" wp14:anchorId="0300B227" wp14:editId="4CBF3199">
            <wp:extent cx="1543050" cy="61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611375"/>
                    </a:xfrm>
                    <a:prstGeom prst="rect">
                      <a:avLst/>
                    </a:prstGeom>
                    <a:noFill/>
                  </pic:spPr>
                </pic:pic>
              </a:graphicData>
            </a:graphic>
          </wp:inline>
        </w:drawing>
      </w:r>
      <w:r w:rsidR="003B3E1F">
        <w:rPr>
          <w:rFonts w:ascii="Calibri" w:hAnsi="Calibri" w:cs="Calibri"/>
          <w:b/>
          <w:sz w:val="28"/>
          <w:szCs w:val="28"/>
        </w:rPr>
        <w:t xml:space="preserve">   </w:t>
      </w:r>
      <w:r w:rsidR="003B3E1F">
        <w:rPr>
          <w:noProof/>
          <w:sz w:val="8"/>
          <w:szCs w:val="8"/>
          <w:lang w:bidi="ar-SA"/>
        </w:rPr>
        <w:drawing>
          <wp:inline distT="0" distB="0" distL="0" distR="0" wp14:anchorId="5DDE9399" wp14:editId="3ED13D55">
            <wp:extent cx="198120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000" cy="1241250"/>
                    </a:xfrm>
                    <a:prstGeom prst="rect">
                      <a:avLst/>
                    </a:prstGeom>
                    <a:noFill/>
                  </pic:spPr>
                </pic:pic>
              </a:graphicData>
            </a:graphic>
          </wp:inline>
        </w:drawing>
      </w:r>
      <w:r w:rsidR="003B3E1F">
        <w:rPr>
          <w:rFonts w:ascii="Calibri" w:hAnsi="Calibri" w:cs="Calibri"/>
          <w:b/>
          <w:sz w:val="28"/>
          <w:szCs w:val="28"/>
        </w:rPr>
        <w:t xml:space="preserve">    </w:t>
      </w:r>
      <w:r w:rsidR="003B3E1F">
        <w:rPr>
          <w:rFonts w:ascii="Calibri" w:hAnsi="Calibri" w:cs="Calibri"/>
          <w:b/>
          <w:noProof/>
          <w:sz w:val="28"/>
          <w:szCs w:val="28"/>
          <w:lang w:bidi="ar-SA"/>
        </w:rPr>
        <w:drawing>
          <wp:inline distT="0" distB="0" distL="0" distR="0" wp14:anchorId="7C2ABD2B" wp14:editId="0EA80BEA">
            <wp:extent cx="17526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pic:spPr>
                </pic:pic>
              </a:graphicData>
            </a:graphic>
          </wp:inline>
        </w:drawing>
      </w:r>
    </w:p>
    <w:p w:rsidR="003B3E1F" w:rsidRDefault="003B3E1F" w:rsidP="006A1A9F">
      <w:pPr>
        <w:jc w:val="center"/>
        <w:rPr>
          <w:rFonts w:ascii="Calibri" w:hAnsi="Calibri" w:cs="Calibri"/>
          <w:b/>
          <w:sz w:val="28"/>
          <w:szCs w:val="28"/>
        </w:rPr>
      </w:pPr>
    </w:p>
    <w:p w:rsidR="003B3E1F" w:rsidRDefault="003B3E1F" w:rsidP="00BA5D12">
      <w:pPr>
        <w:jc w:val="center"/>
        <w:rPr>
          <w:rFonts w:ascii="Calibri" w:hAnsi="Calibri" w:cs="Calibri"/>
          <w:b/>
          <w:sz w:val="28"/>
          <w:szCs w:val="28"/>
        </w:rPr>
      </w:pPr>
      <w:r w:rsidRPr="002E110B">
        <w:rPr>
          <w:rFonts w:ascii="Verdana" w:hAnsi="Verdana"/>
          <w:b/>
          <w:color w:val="003366"/>
          <w:sz w:val="36"/>
          <w:szCs w:val="36"/>
        </w:rPr>
        <w:t>Child Sexual Exploitation</w:t>
      </w:r>
      <w:r>
        <w:rPr>
          <w:rFonts w:ascii="Verdana" w:hAnsi="Verdana"/>
          <w:b/>
          <w:color w:val="003366"/>
          <w:sz w:val="36"/>
          <w:szCs w:val="36"/>
        </w:rPr>
        <w:t xml:space="preserve"> Risk Assessment</w:t>
      </w:r>
    </w:p>
    <w:p w:rsidR="003B3E1F" w:rsidRDefault="003B3E1F" w:rsidP="006A1A9F">
      <w:pPr>
        <w:jc w:val="center"/>
        <w:rPr>
          <w:rFonts w:ascii="Calibri" w:hAnsi="Calibri" w:cs="Calibri"/>
          <w:b/>
          <w:sz w:val="28"/>
          <w:szCs w:val="28"/>
        </w:rPr>
      </w:pPr>
    </w:p>
    <w:p w:rsidR="003B3E1F" w:rsidRPr="001B489C" w:rsidRDefault="001B489C" w:rsidP="001B489C">
      <w:pPr>
        <w:rPr>
          <w:rFonts w:ascii="Calibri" w:hAnsi="Calibri" w:cs="Calibri"/>
          <w:b/>
          <w:sz w:val="28"/>
          <w:szCs w:val="28"/>
        </w:rPr>
      </w:pPr>
      <w:r w:rsidRPr="001B489C">
        <w:rPr>
          <w:rFonts w:ascii="Calibri" w:hAnsi="Calibri" w:cs="Calibri"/>
          <w:b/>
          <w:sz w:val="28"/>
          <w:szCs w:val="28"/>
        </w:rPr>
        <w:t>T</w:t>
      </w:r>
      <w:r w:rsidR="003B3E1F" w:rsidRPr="001B489C">
        <w:rPr>
          <w:rFonts w:ascii="Calibri" w:hAnsi="Calibri" w:cs="Calibri"/>
          <w:b/>
          <w:sz w:val="28"/>
          <w:szCs w:val="28"/>
        </w:rPr>
        <w:t>he West Yorkshire Child Sexual Exploitation Risk Assessment should be developed alongside with and complimenting any other plan for the young person’s welfare. Please use this tool in line with local LSCB Procedures</w:t>
      </w:r>
    </w:p>
    <w:p w:rsidR="003B3E1F" w:rsidRDefault="003B3E1F" w:rsidP="001B489C">
      <w:pPr>
        <w:rPr>
          <w:rFonts w:ascii="Calibri" w:hAnsi="Calibri" w:cs="Calibri"/>
          <w:b/>
          <w:sz w:val="28"/>
          <w:szCs w:val="28"/>
        </w:rPr>
      </w:pPr>
    </w:p>
    <w:p w:rsidR="006A1A9F" w:rsidRPr="001B489C" w:rsidRDefault="006A1A9F" w:rsidP="006A1A9F">
      <w:pPr>
        <w:jc w:val="center"/>
        <w:rPr>
          <w:rFonts w:ascii="Calibri" w:hAnsi="Calibri" w:cs="Calibri"/>
          <w:b/>
          <w:color w:val="002060"/>
          <w:sz w:val="32"/>
          <w:szCs w:val="32"/>
        </w:rPr>
      </w:pPr>
      <w:r w:rsidRPr="001B489C">
        <w:rPr>
          <w:rFonts w:ascii="Calibri" w:hAnsi="Calibri" w:cs="Calibri"/>
          <w:b/>
          <w:color w:val="002060"/>
          <w:sz w:val="32"/>
          <w:szCs w:val="32"/>
        </w:rPr>
        <w:t>Professional Assessment of CSE Risk Indicators</w:t>
      </w:r>
    </w:p>
    <w:p w:rsidR="006A1A9F" w:rsidRDefault="006A1A9F" w:rsidP="00866215">
      <w:pPr>
        <w:jc w:val="both"/>
        <w:rPr>
          <w:rFonts w:ascii="Calibri" w:hAnsi="Calibri" w:cs="Calibri"/>
        </w:rPr>
      </w:pPr>
    </w:p>
    <w:p w:rsidR="00C2624D" w:rsidRPr="009F7529" w:rsidRDefault="00C2624D" w:rsidP="004A4A6C">
      <w:pPr>
        <w:pStyle w:val="ListParagraph"/>
        <w:numPr>
          <w:ilvl w:val="0"/>
          <w:numId w:val="1"/>
        </w:numPr>
        <w:jc w:val="both"/>
        <w:rPr>
          <w:rFonts w:ascii="Calibri" w:hAnsi="Calibri" w:cs="Calibri"/>
        </w:rPr>
      </w:pPr>
      <w:r w:rsidRPr="009F7529">
        <w:rPr>
          <w:rFonts w:ascii="Calibri" w:hAnsi="Calibri" w:cs="Calibri"/>
        </w:rPr>
        <w:t>In order to identify children at risk of sexual exploitation</w:t>
      </w:r>
      <w:r w:rsidR="00101CDA" w:rsidRPr="009F7529">
        <w:rPr>
          <w:rFonts w:ascii="Calibri" w:hAnsi="Calibri" w:cs="Calibri"/>
        </w:rPr>
        <w:t xml:space="preserve"> or experiencing sexual exploitation</w:t>
      </w:r>
      <w:r w:rsidRPr="009F7529">
        <w:rPr>
          <w:rFonts w:ascii="Calibri" w:hAnsi="Calibri" w:cs="Calibri"/>
        </w:rPr>
        <w:t xml:space="preserve"> and follow a clear plan of effective inter-agency action, consider </w:t>
      </w:r>
      <w:r w:rsidR="007C36B6" w:rsidRPr="009F7529">
        <w:rPr>
          <w:rFonts w:ascii="Calibri" w:hAnsi="Calibri" w:cs="Calibri"/>
          <w:b/>
        </w:rPr>
        <w:t>ALL</w:t>
      </w:r>
      <w:r w:rsidR="00101CDA" w:rsidRPr="009F7529">
        <w:rPr>
          <w:rFonts w:ascii="Calibri" w:hAnsi="Calibri" w:cs="Calibri"/>
          <w:b/>
        </w:rPr>
        <w:t xml:space="preserve"> </w:t>
      </w:r>
      <w:r w:rsidR="007C36B6" w:rsidRPr="009F7529">
        <w:rPr>
          <w:rFonts w:ascii="Calibri" w:hAnsi="Calibri" w:cs="Calibri"/>
        </w:rPr>
        <w:t xml:space="preserve">of </w:t>
      </w:r>
      <w:r w:rsidRPr="009F7529">
        <w:rPr>
          <w:rFonts w:ascii="Calibri" w:hAnsi="Calibri" w:cs="Calibri"/>
        </w:rPr>
        <w:t xml:space="preserve">the </w:t>
      </w:r>
      <w:r w:rsidR="00BD037B">
        <w:rPr>
          <w:rFonts w:ascii="Calibri" w:hAnsi="Calibri" w:cs="Calibri"/>
        </w:rPr>
        <w:t xml:space="preserve">14 risk </w:t>
      </w:r>
      <w:r w:rsidR="00101CDA" w:rsidRPr="009F7529">
        <w:rPr>
          <w:rFonts w:ascii="Calibri" w:hAnsi="Calibri" w:cs="Calibri"/>
        </w:rPr>
        <w:t>indicators</w:t>
      </w:r>
      <w:r w:rsidRPr="009F7529">
        <w:rPr>
          <w:rFonts w:ascii="Calibri" w:hAnsi="Calibri" w:cs="Calibri"/>
        </w:rPr>
        <w:t xml:space="preserve"> and </w:t>
      </w:r>
      <w:r w:rsidR="00BD037B">
        <w:rPr>
          <w:rFonts w:ascii="Calibri" w:hAnsi="Calibri" w:cs="Calibri"/>
        </w:rPr>
        <w:t xml:space="preserve">record a level of risk against </w:t>
      </w:r>
      <w:r w:rsidR="00BD037B" w:rsidRPr="00BD037B">
        <w:rPr>
          <w:rFonts w:ascii="Calibri" w:hAnsi="Calibri" w:cs="Calibri"/>
        </w:rPr>
        <w:t>each</w:t>
      </w:r>
      <w:r w:rsidR="00BD037B">
        <w:rPr>
          <w:rFonts w:ascii="Calibri" w:hAnsi="Calibri" w:cs="Calibri"/>
        </w:rPr>
        <w:t xml:space="preserve">, before </w:t>
      </w:r>
      <w:r w:rsidRPr="009F7529">
        <w:rPr>
          <w:rFonts w:ascii="Calibri" w:hAnsi="Calibri" w:cs="Calibri"/>
        </w:rPr>
        <w:t>proceed</w:t>
      </w:r>
      <w:r w:rsidR="00BD037B">
        <w:rPr>
          <w:rFonts w:ascii="Calibri" w:hAnsi="Calibri" w:cs="Calibri"/>
        </w:rPr>
        <w:t>ing</w:t>
      </w:r>
      <w:r w:rsidRPr="009F7529">
        <w:rPr>
          <w:rFonts w:ascii="Calibri" w:hAnsi="Calibri" w:cs="Calibri"/>
        </w:rPr>
        <w:t xml:space="preserve"> according to</w:t>
      </w:r>
      <w:r w:rsidR="00866215" w:rsidRPr="009F7529">
        <w:rPr>
          <w:rFonts w:ascii="Calibri" w:hAnsi="Calibri" w:cs="Calibri"/>
        </w:rPr>
        <w:t xml:space="preserve"> local procedures</w:t>
      </w:r>
      <w:r w:rsidRPr="009F7529">
        <w:rPr>
          <w:rFonts w:ascii="Calibri" w:hAnsi="Calibri" w:cs="Calibri"/>
        </w:rPr>
        <w:t xml:space="preserve">. </w:t>
      </w:r>
    </w:p>
    <w:p w:rsidR="00C2624D" w:rsidRPr="00D04A2B" w:rsidRDefault="00C2624D" w:rsidP="00866215">
      <w:pPr>
        <w:jc w:val="both"/>
        <w:rPr>
          <w:rFonts w:ascii="Calibri" w:hAnsi="Calibri" w:cs="Calibri"/>
        </w:rPr>
      </w:pPr>
    </w:p>
    <w:p w:rsidR="00504933" w:rsidRPr="00D449CC" w:rsidRDefault="00C2624D" w:rsidP="00D449CC">
      <w:pPr>
        <w:pStyle w:val="ListParagraph"/>
        <w:numPr>
          <w:ilvl w:val="0"/>
          <w:numId w:val="1"/>
        </w:numPr>
        <w:jc w:val="both"/>
        <w:rPr>
          <w:rFonts w:ascii="Calibri" w:hAnsi="Calibri" w:cs="Calibri"/>
        </w:rPr>
      </w:pPr>
      <w:r w:rsidRPr="009F7529">
        <w:rPr>
          <w:rFonts w:ascii="Calibri" w:hAnsi="Calibri" w:cs="Calibri"/>
          <w:b/>
        </w:rPr>
        <w:t>Note</w:t>
      </w:r>
      <w:r w:rsidR="007C36B6" w:rsidRPr="009F7529">
        <w:rPr>
          <w:rFonts w:ascii="Calibri" w:hAnsi="Calibri" w:cs="Calibri"/>
          <w:b/>
        </w:rPr>
        <w:t>:</w:t>
      </w:r>
      <w:r w:rsidRPr="009F7529">
        <w:rPr>
          <w:rFonts w:ascii="Calibri" w:hAnsi="Calibri" w:cs="Calibri"/>
          <w:b/>
        </w:rPr>
        <w:t xml:space="preserve"> </w:t>
      </w:r>
      <w:r w:rsidR="00FA132C" w:rsidRPr="009F7529">
        <w:rPr>
          <w:rFonts w:ascii="Calibri" w:hAnsi="Calibri" w:cs="Calibri"/>
        </w:rPr>
        <w:t xml:space="preserve">where a child </w:t>
      </w:r>
      <w:r w:rsidR="00B711C0" w:rsidRPr="009F7529">
        <w:rPr>
          <w:rFonts w:ascii="Calibri" w:hAnsi="Calibri" w:cs="Calibri"/>
        </w:rPr>
        <w:t xml:space="preserve">under the age of </w:t>
      </w:r>
      <w:r w:rsidR="00FA132C" w:rsidRPr="009F7529">
        <w:rPr>
          <w:rFonts w:ascii="Calibri" w:hAnsi="Calibri" w:cs="Calibri"/>
        </w:rPr>
        <w:t xml:space="preserve">13 years old, </w:t>
      </w:r>
      <w:r w:rsidR="00FC1E92" w:rsidRPr="009F7529">
        <w:rPr>
          <w:rFonts w:ascii="Calibri" w:hAnsi="Calibri" w:cs="Calibri"/>
        </w:rPr>
        <w:t>and</w:t>
      </w:r>
      <w:r w:rsidR="00B711C0" w:rsidRPr="009F7529">
        <w:rPr>
          <w:rFonts w:ascii="Calibri" w:hAnsi="Calibri" w:cs="Calibri"/>
        </w:rPr>
        <w:t xml:space="preserve"> /or has learning disability and there are concerns regarding s</w:t>
      </w:r>
      <w:r w:rsidR="00FC1E92" w:rsidRPr="009F7529">
        <w:rPr>
          <w:rFonts w:ascii="Calibri" w:hAnsi="Calibri" w:cs="Calibri"/>
        </w:rPr>
        <w:t>exual exploitation</w:t>
      </w:r>
      <w:r w:rsidR="00B711C0" w:rsidRPr="009F7529">
        <w:rPr>
          <w:rFonts w:ascii="Calibri" w:hAnsi="Calibri" w:cs="Calibri"/>
        </w:rPr>
        <w:t xml:space="preserve">, </w:t>
      </w:r>
      <w:r w:rsidR="00FA132C" w:rsidRPr="009F7529">
        <w:rPr>
          <w:rFonts w:ascii="Calibri" w:hAnsi="Calibri" w:cs="Calibri"/>
        </w:rPr>
        <w:t>a referral to Children’s Social Work Services</w:t>
      </w:r>
      <w:r w:rsidR="00B711C0" w:rsidRPr="009F7529">
        <w:rPr>
          <w:rFonts w:ascii="Calibri" w:hAnsi="Calibri" w:cs="Calibri"/>
        </w:rPr>
        <w:t xml:space="preserve"> is required</w:t>
      </w:r>
      <w:r w:rsidR="00FA132C" w:rsidRPr="009F7529">
        <w:rPr>
          <w:rFonts w:ascii="Calibri" w:hAnsi="Calibri" w:cs="Calibri"/>
        </w:rPr>
        <w:t>.</w:t>
      </w:r>
    </w:p>
    <w:p w:rsidR="00504933" w:rsidRPr="00504933" w:rsidRDefault="00504933" w:rsidP="00504933">
      <w:pPr>
        <w:pStyle w:val="ListParagraph"/>
        <w:rPr>
          <w:rFonts w:ascii="Calibri" w:hAnsi="Calibri" w:cs="Calibri"/>
        </w:rPr>
      </w:pPr>
    </w:p>
    <w:p w:rsidR="00D63EE4" w:rsidRDefault="00BD037B" w:rsidP="004A4A6C">
      <w:pPr>
        <w:pStyle w:val="ListParagraph"/>
        <w:numPr>
          <w:ilvl w:val="0"/>
          <w:numId w:val="1"/>
        </w:numPr>
        <w:jc w:val="both"/>
        <w:rPr>
          <w:rFonts w:ascii="Calibri" w:hAnsi="Calibri" w:cs="Calibri"/>
        </w:rPr>
      </w:pPr>
      <w:r>
        <w:rPr>
          <w:rFonts w:ascii="Calibri" w:hAnsi="Calibri" w:cs="Calibri"/>
        </w:rPr>
        <w:t>T</w:t>
      </w:r>
      <w:r w:rsidR="00D63EE4">
        <w:rPr>
          <w:rFonts w:ascii="Calibri" w:hAnsi="Calibri" w:cs="Calibri"/>
        </w:rPr>
        <w:t xml:space="preserve">he 14 </w:t>
      </w:r>
      <w:r w:rsidR="00D449CC" w:rsidRPr="00D449CC">
        <w:rPr>
          <w:rFonts w:ascii="Calibri" w:hAnsi="Calibri" w:cs="Calibri"/>
          <w:color w:val="FF0000"/>
        </w:rPr>
        <w:t xml:space="preserve">main heading </w:t>
      </w:r>
      <w:r w:rsidR="00D63EE4" w:rsidRPr="00D449CC">
        <w:rPr>
          <w:rFonts w:ascii="Calibri" w:hAnsi="Calibri" w:cs="Calibri"/>
          <w:color w:val="FF0000"/>
        </w:rPr>
        <w:t xml:space="preserve">risk indicators </w:t>
      </w:r>
      <w:r w:rsidR="00D63EE4">
        <w:rPr>
          <w:rFonts w:ascii="Calibri" w:hAnsi="Calibri" w:cs="Calibri"/>
        </w:rPr>
        <w:t xml:space="preserve">are not exhaustive; </w:t>
      </w:r>
      <w:r w:rsidR="00D63EE4" w:rsidRPr="00D63EE4">
        <w:rPr>
          <w:rFonts w:ascii="Calibri" w:hAnsi="Calibri" w:cs="Calibri"/>
        </w:rPr>
        <w:t>they are simply those mostly commonly recognised which may indicate a risk of sexual exploitation</w:t>
      </w:r>
      <w:r w:rsidR="006B3B91">
        <w:rPr>
          <w:rFonts w:ascii="Calibri" w:hAnsi="Calibri" w:cs="Calibri"/>
        </w:rPr>
        <w:t xml:space="preserve">; </w:t>
      </w:r>
      <w:r w:rsidR="00D63EE4">
        <w:rPr>
          <w:rFonts w:ascii="Calibri" w:hAnsi="Calibri" w:cs="Calibri"/>
        </w:rPr>
        <w:t xml:space="preserve">there may be other </w:t>
      </w:r>
      <w:r w:rsidR="00915AFA">
        <w:rPr>
          <w:rFonts w:ascii="Calibri" w:hAnsi="Calibri" w:cs="Calibri"/>
        </w:rPr>
        <w:t xml:space="preserve">relevant </w:t>
      </w:r>
      <w:r w:rsidR="00D63EE4" w:rsidRPr="00D63EE4">
        <w:rPr>
          <w:rFonts w:ascii="Calibri" w:hAnsi="Calibri" w:cs="Calibri"/>
        </w:rPr>
        <w:t xml:space="preserve">factors present </w:t>
      </w:r>
      <w:r w:rsidR="00D63EE4">
        <w:rPr>
          <w:rFonts w:ascii="Calibri" w:hAnsi="Calibri" w:cs="Calibri"/>
        </w:rPr>
        <w:t>which require consideration</w:t>
      </w:r>
      <w:r w:rsidR="00915AFA">
        <w:rPr>
          <w:rFonts w:ascii="Calibri" w:hAnsi="Calibri" w:cs="Calibri"/>
        </w:rPr>
        <w:t xml:space="preserve"> and analysis</w:t>
      </w:r>
      <w:r>
        <w:rPr>
          <w:rFonts w:ascii="Calibri" w:hAnsi="Calibri" w:cs="Calibri"/>
        </w:rPr>
        <w:t xml:space="preserve">. </w:t>
      </w:r>
      <w:r>
        <w:rPr>
          <w:rFonts w:ascii="Calibri" w:hAnsi="Calibri" w:cs="Calibri"/>
          <w:b/>
        </w:rPr>
        <w:t>O</w:t>
      </w:r>
      <w:r w:rsidRPr="00BD037B">
        <w:rPr>
          <w:rFonts w:ascii="Calibri" w:hAnsi="Calibri" w:cs="Calibri"/>
          <w:b/>
        </w:rPr>
        <w:t>ne</w:t>
      </w:r>
      <w:r>
        <w:rPr>
          <w:rFonts w:ascii="Calibri" w:hAnsi="Calibri" w:cs="Calibri"/>
        </w:rPr>
        <w:t xml:space="preserve"> tick in a</w:t>
      </w:r>
      <w:r w:rsidRPr="00BD037B">
        <w:rPr>
          <w:rFonts w:ascii="Calibri" w:hAnsi="Calibri" w:cs="Calibri"/>
        </w:rPr>
        <w:t xml:space="preserve"> high r</w:t>
      </w:r>
      <w:r w:rsidR="00AE746B">
        <w:rPr>
          <w:rFonts w:ascii="Calibri" w:hAnsi="Calibri" w:cs="Calibri"/>
        </w:rPr>
        <w:t>isk box, or several in low risk</w:t>
      </w:r>
      <w:r>
        <w:rPr>
          <w:rFonts w:ascii="Calibri" w:hAnsi="Calibri" w:cs="Calibri"/>
        </w:rPr>
        <w:t xml:space="preserve"> </w:t>
      </w:r>
      <w:r w:rsidRPr="00BD037B">
        <w:rPr>
          <w:rFonts w:ascii="Calibri" w:hAnsi="Calibri" w:cs="Calibri"/>
        </w:rPr>
        <w:t>may indicate a serious risk of sexual exploitation, alternatively this might be an indication of other concerns that require addressing via the child’s overall plan, or by accessing other appropriate services</w:t>
      </w:r>
    </w:p>
    <w:p w:rsidR="00D63EE4" w:rsidRPr="00D63EE4" w:rsidRDefault="00D63EE4" w:rsidP="00D63EE4">
      <w:pPr>
        <w:pStyle w:val="ListParagraph"/>
        <w:rPr>
          <w:rFonts w:ascii="Calibri" w:hAnsi="Calibri" w:cs="Calibri"/>
        </w:rPr>
      </w:pPr>
    </w:p>
    <w:p w:rsidR="00504933" w:rsidRDefault="00DA18F5" w:rsidP="004A4A6C">
      <w:pPr>
        <w:pStyle w:val="ListParagraph"/>
        <w:numPr>
          <w:ilvl w:val="0"/>
          <w:numId w:val="1"/>
        </w:numPr>
        <w:jc w:val="both"/>
        <w:rPr>
          <w:rFonts w:ascii="Calibri" w:hAnsi="Calibri" w:cs="Calibri"/>
        </w:rPr>
      </w:pPr>
      <w:r w:rsidRPr="00DA18F5">
        <w:rPr>
          <w:rFonts w:ascii="Calibri" w:hAnsi="Calibri" w:cs="Calibri"/>
        </w:rPr>
        <w:t>T</w:t>
      </w:r>
      <w:r w:rsidR="00B711C0" w:rsidRPr="00DA18F5">
        <w:rPr>
          <w:rFonts w:ascii="Calibri" w:hAnsi="Calibri" w:cs="Calibri"/>
        </w:rPr>
        <w:t xml:space="preserve">he </w:t>
      </w:r>
      <w:r w:rsidRPr="00DA18F5">
        <w:rPr>
          <w:rFonts w:ascii="Calibri" w:hAnsi="Calibri" w:cs="Calibri"/>
        </w:rPr>
        <w:t xml:space="preserve">risk and vulnerability factors </w:t>
      </w:r>
      <w:r w:rsidR="00066712" w:rsidRPr="00DA18F5">
        <w:rPr>
          <w:rFonts w:ascii="Calibri" w:hAnsi="Calibri" w:cs="Calibri"/>
        </w:rPr>
        <w:t>provided against</w:t>
      </w:r>
      <w:r w:rsidR="00866215" w:rsidRPr="00DA18F5">
        <w:rPr>
          <w:rFonts w:ascii="Calibri" w:hAnsi="Calibri" w:cs="Calibri"/>
        </w:rPr>
        <w:t xml:space="preserve"> each </w:t>
      </w:r>
      <w:r w:rsidR="00B21E77" w:rsidRPr="00DA18F5">
        <w:rPr>
          <w:rFonts w:ascii="Calibri" w:hAnsi="Calibri" w:cs="Calibri"/>
        </w:rPr>
        <w:t xml:space="preserve">of the 14 risk indicator </w:t>
      </w:r>
      <w:r w:rsidR="00866215" w:rsidRPr="00DA18F5">
        <w:rPr>
          <w:rFonts w:ascii="Calibri" w:hAnsi="Calibri" w:cs="Calibri"/>
        </w:rPr>
        <w:t>heading</w:t>
      </w:r>
      <w:r w:rsidR="00B21E77" w:rsidRPr="00DA18F5">
        <w:rPr>
          <w:rFonts w:ascii="Calibri" w:hAnsi="Calibri" w:cs="Calibri"/>
        </w:rPr>
        <w:t>s</w:t>
      </w:r>
      <w:r w:rsidR="004251BF" w:rsidRPr="00DA18F5">
        <w:rPr>
          <w:rFonts w:ascii="Calibri" w:hAnsi="Calibri" w:cs="Calibri"/>
        </w:rPr>
        <w:t xml:space="preserve"> </w:t>
      </w:r>
      <w:r w:rsidR="00A52E14" w:rsidRPr="00DA18F5">
        <w:rPr>
          <w:rFonts w:ascii="Calibri" w:hAnsi="Calibri" w:cs="Calibri"/>
        </w:rPr>
        <w:t>are</w:t>
      </w:r>
      <w:r w:rsidR="00D63EE4" w:rsidRPr="00DA18F5">
        <w:rPr>
          <w:rFonts w:ascii="Calibri" w:hAnsi="Calibri" w:cs="Calibri"/>
        </w:rPr>
        <w:t xml:space="preserve"> also not exhaustive;</w:t>
      </w:r>
      <w:r w:rsidR="004251BF" w:rsidRPr="00DA18F5">
        <w:rPr>
          <w:rFonts w:ascii="Calibri" w:hAnsi="Calibri" w:cs="Calibri"/>
        </w:rPr>
        <w:t xml:space="preserve"> </w:t>
      </w:r>
      <w:r w:rsidR="00D63EE4" w:rsidRPr="00DA18F5">
        <w:rPr>
          <w:rFonts w:ascii="Calibri" w:hAnsi="Calibri" w:cs="Calibri"/>
        </w:rPr>
        <w:t xml:space="preserve">they are simply </w:t>
      </w:r>
      <w:r w:rsidRPr="00DA18F5">
        <w:rPr>
          <w:rFonts w:ascii="Calibri" w:hAnsi="Calibri" w:cs="Calibri"/>
        </w:rPr>
        <w:t>prompts for consideration</w:t>
      </w:r>
      <w:r w:rsidR="006B3B91">
        <w:rPr>
          <w:rFonts w:ascii="Calibri" w:hAnsi="Calibri" w:cs="Calibri"/>
        </w:rPr>
        <w:t>. Consequently, t</w:t>
      </w:r>
      <w:r w:rsidR="004251BF" w:rsidRPr="00DA18F5">
        <w:rPr>
          <w:rFonts w:ascii="Calibri" w:hAnsi="Calibri" w:cs="Calibri"/>
        </w:rPr>
        <w:t xml:space="preserve">he </w:t>
      </w:r>
      <w:r w:rsidR="006B3B91">
        <w:rPr>
          <w:rFonts w:ascii="Calibri" w:hAnsi="Calibri" w:cs="Calibri"/>
        </w:rPr>
        <w:t xml:space="preserve">recorded </w:t>
      </w:r>
      <w:r w:rsidRPr="00DA18F5">
        <w:rPr>
          <w:rFonts w:ascii="Calibri" w:hAnsi="Calibri" w:cs="Calibri"/>
        </w:rPr>
        <w:t xml:space="preserve">risk for each </w:t>
      </w:r>
      <w:r>
        <w:rPr>
          <w:rFonts w:ascii="Calibri" w:hAnsi="Calibri" w:cs="Calibri"/>
        </w:rPr>
        <w:t xml:space="preserve">of the </w:t>
      </w:r>
      <w:r w:rsidRPr="00DA18F5">
        <w:rPr>
          <w:rFonts w:ascii="Calibri" w:hAnsi="Calibri" w:cs="Calibri"/>
        </w:rPr>
        <w:t>14 risk indicator</w:t>
      </w:r>
      <w:r>
        <w:rPr>
          <w:rFonts w:ascii="Calibri" w:hAnsi="Calibri" w:cs="Calibri"/>
        </w:rPr>
        <w:t>s</w:t>
      </w:r>
      <w:r w:rsidRPr="00DA18F5">
        <w:rPr>
          <w:rFonts w:ascii="Calibri" w:hAnsi="Calibri" w:cs="Calibri"/>
        </w:rPr>
        <w:t xml:space="preserve"> </w:t>
      </w:r>
      <w:r w:rsidR="006B3B91">
        <w:rPr>
          <w:rFonts w:ascii="Calibri" w:hAnsi="Calibri" w:cs="Calibri"/>
        </w:rPr>
        <w:t xml:space="preserve">does not necessarily need to </w:t>
      </w:r>
      <w:r w:rsidRPr="00DA18F5">
        <w:rPr>
          <w:rFonts w:ascii="Calibri" w:hAnsi="Calibri" w:cs="Calibri"/>
        </w:rPr>
        <w:t xml:space="preserve">correspond with the risk and vulnerability factors </w:t>
      </w:r>
      <w:r w:rsidR="004251BF" w:rsidRPr="00DA18F5">
        <w:rPr>
          <w:rFonts w:ascii="Calibri" w:hAnsi="Calibri" w:cs="Calibri"/>
        </w:rPr>
        <w:t>highlighted</w:t>
      </w:r>
      <w:r>
        <w:rPr>
          <w:rFonts w:ascii="Calibri" w:hAnsi="Calibri" w:cs="Calibri"/>
        </w:rPr>
        <w:t>.</w:t>
      </w:r>
      <w:r w:rsidRPr="00DA18F5">
        <w:rPr>
          <w:rFonts w:ascii="Calibri" w:hAnsi="Calibri" w:cs="Calibri"/>
        </w:rPr>
        <w:t xml:space="preserve"> </w:t>
      </w:r>
      <w:r w:rsidR="00915AFA">
        <w:rPr>
          <w:rFonts w:ascii="Calibri" w:hAnsi="Calibri" w:cs="Calibri"/>
        </w:rPr>
        <w:t>I</w:t>
      </w:r>
      <w:r w:rsidR="006B3B91">
        <w:rPr>
          <w:rFonts w:ascii="Calibri" w:hAnsi="Calibri" w:cs="Calibri"/>
        </w:rPr>
        <w:t xml:space="preserve">t is </w:t>
      </w:r>
      <w:r w:rsidR="00915AFA">
        <w:rPr>
          <w:rFonts w:ascii="Calibri" w:hAnsi="Calibri" w:cs="Calibri"/>
        </w:rPr>
        <w:t xml:space="preserve">therefore </w:t>
      </w:r>
      <w:r w:rsidR="00866215" w:rsidRPr="00DA18F5">
        <w:rPr>
          <w:rFonts w:ascii="Calibri" w:hAnsi="Calibri" w:cs="Calibri"/>
        </w:rPr>
        <w:t xml:space="preserve">important to provide </w:t>
      </w:r>
      <w:r w:rsidR="004251BF" w:rsidRPr="00DA18F5">
        <w:rPr>
          <w:rFonts w:ascii="Calibri" w:hAnsi="Calibri" w:cs="Calibri"/>
        </w:rPr>
        <w:t>analysis</w:t>
      </w:r>
      <w:r w:rsidRPr="00DA18F5">
        <w:rPr>
          <w:rFonts w:ascii="Calibri" w:hAnsi="Calibri" w:cs="Calibri"/>
        </w:rPr>
        <w:t xml:space="preserve"> to evidence </w:t>
      </w:r>
      <w:r w:rsidR="006B3B91">
        <w:rPr>
          <w:rFonts w:ascii="Calibri" w:hAnsi="Calibri" w:cs="Calibri"/>
        </w:rPr>
        <w:t xml:space="preserve">how the assessment of an individual </w:t>
      </w:r>
      <w:r>
        <w:rPr>
          <w:rFonts w:ascii="Calibri" w:hAnsi="Calibri" w:cs="Calibri"/>
        </w:rPr>
        <w:t xml:space="preserve">risk </w:t>
      </w:r>
      <w:r w:rsidR="006B3B91">
        <w:rPr>
          <w:rFonts w:ascii="Calibri" w:hAnsi="Calibri" w:cs="Calibri"/>
        </w:rPr>
        <w:t>indicator has been achieved.</w:t>
      </w:r>
    </w:p>
    <w:p w:rsidR="00DA18F5" w:rsidRPr="00DA18F5" w:rsidRDefault="00DA18F5" w:rsidP="00DA18F5">
      <w:pPr>
        <w:jc w:val="both"/>
        <w:rPr>
          <w:rFonts w:ascii="Calibri" w:hAnsi="Calibri" w:cs="Calibri"/>
        </w:rPr>
      </w:pPr>
    </w:p>
    <w:p w:rsidR="00504933" w:rsidRDefault="00504933" w:rsidP="004A4A6C">
      <w:pPr>
        <w:pStyle w:val="ListParagraph"/>
        <w:numPr>
          <w:ilvl w:val="0"/>
          <w:numId w:val="1"/>
        </w:numPr>
        <w:jc w:val="both"/>
        <w:rPr>
          <w:rFonts w:ascii="Calibri" w:hAnsi="Calibri" w:cs="Calibri"/>
        </w:rPr>
      </w:pPr>
      <w:r>
        <w:rPr>
          <w:rFonts w:ascii="Calibri" w:hAnsi="Calibri" w:cs="Calibri"/>
        </w:rPr>
        <w:t xml:space="preserve">When </w:t>
      </w:r>
      <w:r w:rsidR="0026581F">
        <w:rPr>
          <w:rFonts w:ascii="Calibri" w:hAnsi="Calibri" w:cs="Calibri"/>
        </w:rPr>
        <w:t>assessing a child or young person’s</w:t>
      </w:r>
      <w:r>
        <w:rPr>
          <w:rFonts w:ascii="Calibri" w:hAnsi="Calibri" w:cs="Calibri"/>
        </w:rPr>
        <w:t xml:space="preserve"> risk of CSE, it is </w:t>
      </w:r>
      <w:r w:rsidR="0026581F">
        <w:rPr>
          <w:rFonts w:ascii="Calibri" w:hAnsi="Calibri" w:cs="Calibri"/>
        </w:rPr>
        <w:t xml:space="preserve">essential </w:t>
      </w:r>
      <w:r>
        <w:rPr>
          <w:rFonts w:ascii="Calibri" w:hAnsi="Calibri" w:cs="Calibri"/>
        </w:rPr>
        <w:t xml:space="preserve">to highlight if the concerns </w:t>
      </w:r>
      <w:r w:rsidR="0026581F">
        <w:rPr>
          <w:rFonts w:ascii="Calibri" w:hAnsi="Calibri" w:cs="Calibri"/>
        </w:rPr>
        <w:t xml:space="preserve">and the information being </w:t>
      </w:r>
      <w:r w:rsidR="0026581F" w:rsidRPr="0026581F">
        <w:rPr>
          <w:rFonts w:ascii="Calibri" w:hAnsi="Calibri" w:cs="Calibri"/>
        </w:rPr>
        <w:t xml:space="preserve">provided </w:t>
      </w:r>
      <w:r w:rsidR="00B21E77">
        <w:rPr>
          <w:rFonts w:ascii="Calibri" w:hAnsi="Calibri" w:cs="Calibri"/>
        </w:rPr>
        <w:t xml:space="preserve">is </w:t>
      </w:r>
      <w:r w:rsidRPr="00B21E77">
        <w:rPr>
          <w:rFonts w:ascii="Calibri" w:hAnsi="Calibri" w:cs="Calibri"/>
          <w:b/>
        </w:rPr>
        <w:t>current or historic</w:t>
      </w:r>
      <w:r w:rsidR="0026581F">
        <w:rPr>
          <w:rFonts w:ascii="Calibri" w:hAnsi="Calibri" w:cs="Calibri"/>
        </w:rPr>
        <w:t xml:space="preserve">. If </w:t>
      </w:r>
      <w:r w:rsidR="00B21E77">
        <w:rPr>
          <w:rFonts w:ascii="Calibri" w:hAnsi="Calibri" w:cs="Calibri"/>
        </w:rPr>
        <w:t xml:space="preserve">the </w:t>
      </w:r>
      <w:r w:rsidR="00B21E77" w:rsidRPr="00B21E77">
        <w:rPr>
          <w:rFonts w:ascii="Calibri" w:hAnsi="Calibri" w:cs="Calibri"/>
        </w:rPr>
        <w:t>concern or information</w:t>
      </w:r>
      <w:r w:rsidR="00B21E77">
        <w:rPr>
          <w:rFonts w:ascii="Calibri" w:hAnsi="Calibri" w:cs="Calibri"/>
        </w:rPr>
        <w:t xml:space="preserve"> is historic but</w:t>
      </w:r>
      <w:r w:rsidR="0026581F">
        <w:rPr>
          <w:rFonts w:ascii="Calibri" w:hAnsi="Calibri" w:cs="Calibri"/>
        </w:rPr>
        <w:t xml:space="preserve"> </w:t>
      </w:r>
      <w:r w:rsidR="00B21E77">
        <w:rPr>
          <w:rFonts w:ascii="Calibri" w:hAnsi="Calibri" w:cs="Calibri"/>
        </w:rPr>
        <w:t>relevant, it</w:t>
      </w:r>
      <w:r w:rsidR="0026581F">
        <w:rPr>
          <w:rFonts w:ascii="Calibri" w:hAnsi="Calibri" w:cs="Calibri"/>
        </w:rPr>
        <w:t xml:space="preserve"> necessary to evidence how this</w:t>
      </w:r>
      <w:r w:rsidR="0026581F" w:rsidRPr="0026581F">
        <w:t xml:space="preserve"> </w:t>
      </w:r>
      <w:r w:rsidR="0026581F">
        <w:rPr>
          <w:rFonts w:ascii="Calibri" w:hAnsi="Calibri" w:cs="Calibri"/>
        </w:rPr>
        <w:t>relates</w:t>
      </w:r>
      <w:r w:rsidR="0026581F" w:rsidRPr="0026581F">
        <w:rPr>
          <w:rFonts w:ascii="Calibri" w:hAnsi="Calibri" w:cs="Calibri"/>
        </w:rPr>
        <w:t xml:space="preserve"> to the </w:t>
      </w:r>
      <w:r w:rsidR="0026581F">
        <w:rPr>
          <w:rFonts w:ascii="Calibri" w:hAnsi="Calibri" w:cs="Calibri"/>
        </w:rPr>
        <w:t xml:space="preserve">current </w:t>
      </w:r>
      <w:r w:rsidR="0026581F" w:rsidRPr="0026581F">
        <w:rPr>
          <w:rFonts w:ascii="Calibri" w:hAnsi="Calibri" w:cs="Calibri"/>
        </w:rPr>
        <w:t>assessed risk</w:t>
      </w:r>
      <w:r w:rsidR="0026581F">
        <w:rPr>
          <w:rFonts w:ascii="Calibri" w:hAnsi="Calibri" w:cs="Calibri"/>
        </w:rPr>
        <w:t>.</w:t>
      </w:r>
    </w:p>
    <w:p w:rsidR="0026581F" w:rsidRPr="0026581F" w:rsidRDefault="0026581F" w:rsidP="0026581F">
      <w:pPr>
        <w:pStyle w:val="ListParagraph"/>
        <w:rPr>
          <w:rFonts w:ascii="Calibri" w:hAnsi="Calibri" w:cs="Calibri"/>
        </w:rPr>
      </w:pPr>
    </w:p>
    <w:p w:rsidR="0026581F" w:rsidRPr="009F7529" w:rsidRDefault="0026581F" w:rsidP="004A4A6C">
      <w:pPr>
        <w:pStyle w:val="ListParagraph"/>
        <w:numPr>
          <w:ilvl w:val="0"/>
          <w:numId w:val="1"/>
        </w:numPr>
        <w:jc w:val="both"/>
        <w:rPr>
          <w:rFonts w:ascii="Calibri" w:hAnsi="Calibri" w:cs="Calibri"/>
        </w:rPr>
      </w:pPr>
      <w:r>
        <w:rPr>
          <w:rFonts w:ascii="Calibri" w:hAnsi="Calibri" w:cs="Calibri"/>
        </w:rPr>
        <w:t xml:space="preserve">When </w:t>
      </w:r>
      <w:r w:rsidR="00B21E77">
        <w:rPr>
          <w:rFonts w:ascii="Calibri" w:hAnsi="Calibri" w:cs="Calibri"/>
        </w:rPr>
        <w:t xml:space="preserve">completing the CSE risk assessment, it is crucial that the child or young person’s use of </w:t>
      </w:r>
      <w:r w:rsidR="00B21E77" w:rsidRPr="00B21E77">
        <w:rPr>
          <w:rFonts w:ascii="Calibri" w:hAnsi="Calibri" w:cs="Calibri"/>
          <w:b/>
        </w:rPr>
        <w:t>social media</w:t>
      </w:r>
      <w:r w:rsidR="00B21E77">
        <w:rPr>
          <w:rFonts w:ascii="Calibri" w:hAnsi="Calibri" w:cs="Calibri"/>
        </w:rPr>
        <w:t xml:space="preserve"> is considered throughout. </w:t>
      </w:r>
    </w:p>
    <w:p w:rsidR="009F7529" w:rsidRDefault="009F7529" w:rsidP="00866215">
      <w:pPr>
        <w:jc w:val="both"/>
        <w:rPr>
          <w:rFonts w:cs="Calibri"/>
          <w:b/>
          <w:sz w:val="22"/>
          <w:szCs w:val="22"/>
        </w:rPr>
      </w:pPr>
    </w:p>
    <w:p w:rsidR="005B1E85" w:rsidRPr="00504933" w:rsidRDefault="00915AFA" w:rsidP="00915AFA">
      <w:pPr>
        <w:jc w:val="center"/>
        <w:rPr>
          <w:rFonts w:ascii="Calibri" w:hAnsi="Calibri" w:cs="Calibri"/>
        </w:rPr>
      </w:pPr>
      <w:r>
        <w:rPr>
          <w:rFonts w:ascii="Calibri" w:hAnsi="Calibri" w:cs="Calibri"/>
        </w:rPr>
        <w:t>*</w:t>
      </w:r>
      <w:r w:rsidR="00580FEF" w:rsidRPr="00504933">
        <w:rPr>
          <w:rFonts w:ascii="Calibri" w:hAnsi="Calibri" w:cs="Calibri"/>
          <w:color w:val="002060"/>
          <w:sz w:val="28"/>
          <w:szCs w:val="28"/>
        </w:rPr>
        <w:t xml:space="preserve">Please indicate a level of assesses risk </w:t>
      </w:r>
      <w:r w:rsidR="007C36B6" w:rsidRPr="00504933">
        <w:rPr>
          <w:rFonts w:ascii="Calibri" w:hAnsi="Calibri" w:cs="Calibri"/>
          <w:color w:val="002060"/>
          <w:sz w:val="28"/>
          <w:szCs w:val="28"/>
        </w:rPr>
        <w:t>against</w:t>
      </w:r>
      <w:r w:rsidR="007C36B6" w:rsidRPr="00504933">
        <w:rPr>
          <w:rFonts w:ascii="Calibri" w:hAnsi="Calibri" w:cs="Calibri"/>
          <w:b/>
          <w:color w:val="002060"/>
          <w:sz w:val="28"/>
          <w:szCs w:val="28"/>
        </w:rPr>
        <w:t xml:space="preserve"> ALL</w:t>
      </w:r>
      <w:r w:rsidR="00715A13" w:rsidRPr="00504933">
        <w:rPr>
          <w:rFonts w:ascii="Calibri" w:hAnsi="Calibri" w:cs="Calibri"/>
          <w:b/>
          <w:color w:val="002060"/>
          <w:sz w:val="28"/>
          <w:szCs w:val="28"/>
        </w:rPr>
        <w:t xml:space="preserve"> </w:t>
      </w:r>
      <w:r w:rsidR="00580FEF" w:rsidRPr="00504933">
        <w:rPr>
          <w:rFonts w:ascii="Calibri" w:hAnsi="Calibri" w:cs="Calibri"/>
          <w:color w:val="002060"/>
          <w:sz w:val="28"/>
          <w:szCs w:val="28"/>
        </w:rPr>
        <w:t xml:space="preserve">the following 14 </w:t>
      </w:r>
      <w:r w:rsidR="00715A13" w:rsidRPr="00504933">
        <w:rPr>
          <w:rFonts w:ascii="Calibri" w:hAnsi="Calibri" w:cs="Calibri"/>
          <w:color w:val="002060"/>
          <w:sz w:val="28"/>
          <w:szCs w:val="28"/>
        </w:rPr>
        <w:t>risk indicators</w:t>
      </w:r>
    </w:p>
    <w:p w:rsidR="00E82C3E" w:rsidRDefault="00E82C3E" w:rsidP="00E82C3E">
      <w:pPr>
        <w:jc w:val="both"/>
        <w:rPr>
          <w:rFonts w:ascii="Calibri" w:hAnsi="Calibri" w:cs="Calibri"/>
          <w:szCs w:val="30"/>
        </w:rPr>
      </w:pPr>
    </w:p>
    <w:p w:rsidR="00E82C3E" w:rsidRDefault="00E82C3E" w:rsidP="00E82C3E">
      <w:pPr>
        <w:jc w:val="both"/>
        <w:rPr>
          <w:rFonts w:ascii="Calibri" w:hAnsi="Calibri" w:cs="Calibri"/>
        </w:rPr>
      </w:pPr>
    </w:p>
    <w:p w:rsidR="008D631C" w:rsidRDefault="008D631C" w:rsidP="00E82C3E">
      <w:pPr>
        <w:jc w:val="both"/>
        <w:rPr>
          <w:rFonts w:ascii="Calibri" w:hAnsi="Calibri" w:cs="Calibri"/>
        </w:rPr>
      </w:pPr>
    </w:p>
    <w:p w:rsidR="008D631C" w:rsidRPr="00E82C3E" w:rsidRDefault="008D631C" w:rsidP="00E82C3E">
      <w:pPr>
        <w:jc w:val="both"/>
        <w:rPr>
          <w:rFonts w:ascii="Calibri" w:hAnsi="Calibri" w:cs="Calibri"/>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6804"/>
        <w:gridCol w:w="709"/>
      </w:tblGrid>
      <w:tr w:rsidR="00667EEF" w:rsidRPr="00D0182D" w:rsidTr="00392649">
        <w:tc>
          <w:tcPr>
            <w:tcW w:w="2127" w:type="dxa"/>
            <w:vMerge w:val="restart"/>
            <w:shd w:val="clear" w:color="auto" w:fill="auto"/>
          </w:tcPr>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300A6F" w:rsidRDefault="00667EEF" w:rsidP="004A4A6C">
            <w:pPr>
              <w:pStyle w:val="Header"/>
              <w:numPr>
                <w:ilvl w:val="0"/>
                <w:numId w:val="2"/>
              </w:numP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300A6F" w:rsidRDefault="00667EEF" w:rsidP="00392649">
            <w:pPr>
              <w:pStyle w:val="Header"/>
              <w:tabs>
                <w:tab w:val="left" w:pos="7797"/>
              </w:tabs>
              <w:rPr>
                <w:rFonts w:eastAsia="Times" w:cs="Arial"/>
                <w:b/>
              </w:rPr>
            </w:pPr>
            <w:r w:rsidRPr="00300A6F">
              <w:rPr>
                <w:rFonts w:eastAsia="Times" w:cs="Arial"/>
                <w:b/>
              </w:rPr>
              <w:t>Family</w:t>
            </w:r>
            <w:r w:rsidR="00E54DD2">
              <w:rPr>
                <w:rFonts w:eastAsia="Times" w:cs="Arial"/>
                <w:b/>
              </w:rPr>
              <w:t xml:space="preserve"> and peer</w:t>
            </w:r>
          </w:p>
          <w:p w:rsidR="00667EEF" w:rsidRPr="00ED44F6" w:rsidRDefault="00667EEF" w:rsidP="00392649">
            <w:pPr>
              <w:pStyle w:val="Header"/>
              <w:tabs>
                <w:tab w:val="left" w:pos="7797"/>
              </w:tabs>
              <w:rPr>
                <w:rFonts w:asciiTheme="minorHAnsi" w:eastAsia="Times" w:hAnsiTheme="minorHAnsi" w:cstheme="minorHAnsi"/>
                <w:b/>
                <w:sz w:val="28"/>
                <w:szCs w:val="28"/>
              </w:rPr>
            </w:pPr>
            <w:r w:rsidRPr="00300A6F">
              <w:rPr>
                <w:rFonts w:eastAsia="Times" w:cs="Arial"/>
                <w:b/>
              </w:rPr>
              <w:t>relationships</w:t>
            </w:r>
          </w:p>
        </w:tc>
        <w:tc>
          <w:tcPr>
            <w:tcW w:w="8788" w:type="dxa"/>
            <w:gridSpan w:val="3"/>
            <w:shd w:val="clear" w:color="auto" w:fill="auto"/>
          </w:tcPr>
          <w:p w:rsidR="00667EEF" w:rsidRDefault="00667EEF" w:rsidP="00392649">
            <w:pPr>
              <w:pStyle w:val="Header"/>
              <w:tabs>
                <w:tab w:val="clear" w:pos="4153"/>
                <w:tab w:val="clear" w:pos="8306"/>
                <w:tab w:val="left" w:pos="7797"/>
              </w:tabs>
              <w:jc w:val="center"/>
              <w:rPr>
                <w:rFonts w:eastAsia="Times"/>
                <w:b/>
              </w:rPr>
            </w:pPr>
          </w:p>
          <w:p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667EEF" w:rsidRPr="006B1743" w:rsidRDefault="00667EEF" w:rsidP="00392649">
            <w:pPr>
              <w:rPr>
                <w:rFonts w:ascii="Calibri" w:eastAsia="Times" w:hAnsi="Calibri" w:cs="Calibri"/>
              </w:rPr>
            </w:pPr>
            <w:r w:rsidRPr="006B1743">
              <w:rPr>
                <w:rFonts w:ascii="Calibri" w:eastAsia="Times" w:hAnsi="Calibri" w:cs="Calibri"/>
              </w:rPr>
              <w:t>No concerns identified in this area which relate to sexual exploitation.</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6B1743" w:rsidRDefault="00667EEF" w:rsidP="00392649">
            <w:pPr>
              <w:pStyle w:val="Header"/>
              <w:tabs>
                <w:tab w:val="clear" w:pos="4153"/>
                <w:tab w:val="clear" w:pos="8306"/>
                <w:tab w:val="left" w:pos="7797"/>
              </w:tabs>
              <w:rPr>
                <w:rFonts w:ascii="Calibri" w:eastAsia="Times" w:hAnsi="Calibri" w:cs="Calibri"/>
              </w:rPr>
            </w:pPr>
            <w:r w:rsidRPr="006B1743">
              <w:rPr>
                <w:rFonts w:ascii="Calibri" w:eastAsia="Times" w:hAnsi="Calibri" w:cs="Calibri"/>
              </w:rPr>
              <w:t>Low</w:t>
            </w:r>
          </w:p>
        </w:tc>
        <w:tc>
          <w:tcPr>
            <w:tcW w:w="6804" w:type="dxa"/>
            <w:shd w:val="clear" w:color="auto" w:fill="auto"/>
          </w:tcPr>
          <w:p w:rsidR="007855F3" w:rsidRDefault="00667EEF" w:rsidP="00392649">
            <w:pPr>
              <w:rPr>
                <w:rFonts w:ascii="Calibri" w:eastAsia="Times" w:hAnsi="Calibri" w:cs="Calibri"/>
              </w:rPr>
            </w:pPr>
            <w:r w:rsidRPr="006B1743">
              <w:rPr>
                <w:rFonts w:ascii="Calibri" w:eastAsia="Times" w:hAnsi="Calibri" w:cs="Calibri"/>
              </w:rPr>
              <w:t>Carer(s) show warmth, support the child</w:t>
            </w:r>
            <w:r w:rsidR="007855F3">
              <w:rPr>
                <w:rFonts w:ascii="Calibri" w:eastAsia="Times" w:hAnsi="Calibri" w:cs="Calibri"/>
              </w:rPr>
              <w:t xml:space="preserve"> </w:t>
            </w:r>
            <w:r w:rsidRPr="006B1743">
              <w:rPr>
                <w:rFonts w:ascii="Calibri" w:eastAsia="Times" w:hAnsi="Calibri" w:cs="Calibri"/>
              </w:rPr>
              <w:t xml:space="preserve"> and have positi</w:t>
            </w:r>
            <w:r w:rsidR="007855F3">
              <w:rPr>
                <w:rFonts w:ascii="Calibri" w:eastAsia="Times" w:hAnsi="Calibri" w:cs="Calibri"/>
              </w:rPr>
              <w:t>ve communication with the child</w:t>
            </w:r>
          </w:p>
          <w:p w:rsidR="00667EEF" w:rsidRPr="006B1743" w:rsidRDefault="007855F3" w:rsidP="00392649">
            <w:pPr>
              <w:rPr>
                <w:rFonts w:ascii="Calibri" w:eastAsia="Times" w:hAnsi="Calibri" w:cs="Calibri"/>
              </w:rPr>
            </w:pPr>
            <w:r>
              <w:rPr>
                <w:rFonts w:ascii="Calibri" w:eastAsia="Times" w:hAnsi="Calibri" w:cs="Calibri"/>
              </w:rPr>
              <w:t xml:space="preserve">Appropriate boundaries are in place and effective. </w:t>
            </w:r>
          </w:p>
          <w:p w:rsidR="00667EEF" w:rsidRPr="006B1743" w:rsidRDefault="00667EEF" w:rsidP="00392649">
            <w:pPr>
              <w:rPr>
                <w:rFonts w:ascii="Calibri" w:eastAsia="Times" w:hAnsi="Calibri" w:cs="Calibri"/>
              </w:rPr>
            </w:pPr>
            <w:r w:rsidRPr="006B1743">
              <w:rPr>
                <w:rFonts w:ascii="Calibri" w:eastAsia="Times" w:hAnsi="Calibri" w:cs="Calibri"/>
              </w:rPr>
              <w:t>The child</w:t>
            </w:r>
            <w:r w:rsidR="007855F3">
              <w:rPr>
                <w:rFonts w:ascii="Calibri" w:eastAsia="Times" w:hAnsi="Calibri" w:cs="Calibri"/>
              </w:rPr>
              <w:t xml:space="preserve"> /young person</w:t>
            </w:r>
            <w:r w:rsidRPr="006B1743">
              <w:rPr>
                <w:rFonts w:ascii="Calibri" w:eastAsia="Times" w:hAnsi="Calibri" w:cs="Calibri"/>
              </w:rPr>
              <w:t xml:space="preserve"> has positive friendships</w:t>
            </w:r>
          </w:p>
          <w:p w:rsidR="00667EEF" w:rsidRPr="006B1743" w:rsidRDefault="00667EEF" w:rsidP="00C237DF">
            <w:pPr>
              <w:rPr>
                <w:rFonts w:ascii="Calibri" w:eastAsia="Times" w:hAnsi="Calibri" w:cs="Calibri"/>
              </w:rPr>
            </w:pPr>
            <w:r w:rsidRPr="006B1743">
              <w:rPr>
                <w:rFonts w:ascii="Calibri" w:eastAsia="Times" w:hAnsi="Calibri" w:cs="Calibri"/>
              </w:rPr>
              <w:t>But reported reduced contact with fami</w:t>
            </w:r>
            <w:r w:rsidR="00C237DF">
              <w:rPr>
                <w:rFonts w:ascii="Calibri" w:eastAsia="Times" w:hAnsi="Calibri" w:cs="Calibri"/>
              </w:rPr>
              <w:t xml:space="preserve">ly /friends which is of concern and /or there is an </w:t>
            </w:r>
            <w:r w:rsidR="00C237DF" w:rsidRPr="00C237DF">
              <w:rPr>
                <w:rFonts w:ascii="Calibri" w:eastAsia="Times" w:hAnsi="Calibri" w:cs="Calibri"/>
              </w:rPr>
              <w:t xml:space="preserve">unexplained </w:t>
            </w:r>
            <w:r w:rsidR="00C237DF">
              <w:rPr>
                <w:rFonts w:ascii="Calibri" w:eastAsia="Times" w:hAnsi="Calibri" w:cs="Calibri"/>
              </w:rPr>
              <w:t>change in attitude from the child /young</w:t>
            </w:r>
            <w:r>
              <w:rPr>
                <w:rFonts w:ascii="Calibri" w:eastAsia="Times" w:hAnsi="Calibri" w:cs="Calibri"/>
              </w:rPr>
              <w:t xml:space="preserve"> </w:t>
            </w:r>
            <w:r w:rsidR="00C237DF">
              <w:rPr>
                <w:rFonts w:ascii="Calibri" w:eastAsia="Times" w:hAnsi="Calibri" w:cs="Calibri"/>
              </w:rPr>
              <w:t xml:space="preserve">regarding the </w:t>
            </w:r>
            <w:r>
              <w:rPr>
                <w:rFonts w:ascii="Calibri" w:eastAsia="Times" w:hAnsi="Calibri" w:cs="Calibri"/>
              </w:rPr>
              <w:t>relationship</w:t>
            </w:r>
            <w:r w:rsidR="00C237DF">
              <w:rPr>
                <w:rFonts w:ascii="Calibri" w:eastAsia="Times" w:hAnsi="Calibri" w:cs="Calibri"/>
              </w:rPr>
              <w:t>, which raises some concerns.</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6B1743" w:rsidRDefault="00667EEF" w:rsidP="00392649">
            <w:pPr>
              <w:pStyle w:val="Header"/>
              <w:tabs>
                <w:tab w:val="clear" w:pos="4153"/>
                <w:tab w:val="clear" w:pos="8306"/>
                <w:tab w:val="left" w:pos="7797"/>
              </w:tabs>
              <w:rPr>
                <w:rFonts w:ascii="Calibri" w:eastAsia="Times" w:hAnsi="Calibri" w:cs="Calibri"/>
              </w:rPr>
            </w:pPr>
            <w:r w:rsidRPr="006B1743">
              <w:rPr>
                <w:rFonts w:ascii="Calibri" w:eastAsia="Times" w:hAnsi="Calibri" w:cs="Calibri"/>
              </w:rPr>
              <w:t xml:space="preserve">Medium  </w:t>
            </w:r>
          </w:p>
        </w:tc>
        <w:tc>
          <w:tcPr>
            <w:tcW w:w="6804" w:type="dxa"/>
            <w:shd w:val="clear" w:color="auto" w:fill="auto"/>
          </w:tcPr>
          <w:p w:rsidR="00667EEF" w:rsidRPr="006B1743" w:rsidRDefault="00667EEF" w:rsidP="00392649">
            <w:pPr>
              <w:rPr>
                <w:rFonts w:ascii="Calibri" w:eastAsia="Times" w:hAnsi="Calibri" w:cs="Calibri"/>
              </w:rPr>
            </w:pPr>
            <w:r w:rsidRPr="006B1743">
              <w:rPr>
                <w:rFonts w:ascii="Calibri" w:eastAsia="Times" w:hAnsi="Calibri" w:cs="Calibri"/>
              </w:rPr>
              <w:t>Carer(s) lack understanding, tolerance and warmth towards the child.</w:t>
            </w:r>
            <w:r>
              <w:rPr>
                <w:rFonts w:ascii="Calibri" w:eastAsia="Times" w:hAnsi="Calibri" w:cs="Calibri"/>
              </w:rPr>
              <w:t xml:space="preserve"> Parents fail to report missing episodes</w:t>
            </w:r>
          </w:p>
          <w:p w:rsidR="00667EEF" w:rsidRPr="006B1743" w:rsidRDefault="00667EEF" w:rsidP="00392649">
            <w:pPr>
              <w:rPr>
                <w:rFonts w:ascii="Calibri" w:eastAsia="Times" w:hAnsi="Calibri" w:cs="Calibri"/>
              </w:rPr>
            </w:pPr>
            <w:r w:rsidRPr="006B1743">
              <w:rPr>
                <w:rFonts w:ascii="Calibri" w:eastAsia="Times" w:hAnsi="Calibri" w:cs="Calibri"/>
              </w:rPr>
              <w:t>Family relationships are strained.</w:t>
            </w:r>
          </w:p>
          <w:p w:rsidR="007855F3" w:rsidRPr="006B1743" w:rsidRDefault="00667EEF" w:rsidP="00392649">
            <w:pPr>
              <w:rPr>
                <w:rFonts w:ascii="Calibri" w:eastAsia="Times" w:hAnsi="Calibri" w:cs="Calibri"/>
              </w:rPr>
            </w:pPr>
            <w:r w:rsidRPr="006B1743">
              <w:rPr>
                <w:rFonts w:ascii="Calibri" w:eastAsia="Times" w:hAnsi="Calibri" w:cs="Calibri"/>
              </w:rPr>
              <w:t xml:space="preserve">Friends /carers report a change in behaviour /reduced contact </w:t>
            </w:r>
            <w:r w:rsidR="007855F3" w:rsidRPr="007855F3">
              <w:rPr>
                <w:rFonts w:ascii="Calibri" w:eastAsia="Times" w:hAnsi="Calibri" w:cs="Calibri"/>
              </w:rPr>
              <w:t>Appropriate boundaries are not always adhere</w:t>
            </w:r>
            <w:r w:rsidR="007855F3">
              <w:rPr>
                <w:rFonts w:ascii="Calibri" w:eastAsia="Times" w:hAnsi="Calibri" w:cs="Calibri"/>
              </w:rPr>
              <w:t>d</w:t>
            </w:r>
            <w:r w:rsidR="007855F3" w:rsidRPr="007855F3">
              <w:rPr>
                <w:rFonts w:ascii="Calibri" w:eastAsia="Times" w:hAnsi="Calibri" w:cs="Calibri"/>
              </w:rPr>
              <w:t xml:space="preserve"> to </w:t>
            </w:r>
          </w:p>
          <w:p w:rsidR="00667EEF" w:rsidRPr="006B1743" w:rsidRDefault="00667EEF" w:rsidP="00392649">
            <w:pPr>
              <w:pStyle w:val="Header"/>
              <w:tabs>
                <w:tab w:val="clear" w:pos="4153"/>
                <w:tab w:val="clear" w:pos="8306"/>
                <w:tab w:val="left" w:pos="7797"/>
              </w:tabs>
              <w:rPr>
                <w:rFonts w:ascii="Calibri" w:eastAsia="Times" w:hAnsi="Calibri" w:cs="Calibri"/>
              </w:rPr>
            </w:pPr>
            <w:r>
              <w:rPr>
                <w:rFonts w:ascii="Calibri" w:eastAsia="Times" w:hAnsi="Calibri" w:cs="Calibri"/>
              </w:rPr>
              <w:t>Family /</w:t>
            </w:r>
            <w:r w:rsidRPr="006B1743">
              <w:rPr>
                <w:rFonts w:ascii="Calibri" w:eastAsia="Times" w:hAnsi="Calibri" w:cs="Calibri"/>
              </w:rPr>
              <w:t>Friends /peers are known offenders.</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6B1743" w:rsidRDefault="00667EEF" w:rsidP="00392649">
            <w:pPr>
              <w:pStyle w:val="Header"/>
              <w:tabs>
                <w:tab w:val="clear" w:pos="4153"/>
                <w:tab w:val="clear" w:pos="8306"/>
                <w:tab w:val="left" w:pos="7797"/>
              </w:tabs>
              <w:rPr>
                <w:rFonts w:ascii="Calibri" w:eastAsia="Times" w:hAnsi="Calibri" w:cs="Calibri"/>
              </w:rPr>
            </w:pPr>
            <w:r w:rsidRPr="006B1743">
              <w:rPr>
                <w:rFonts w:ascii="Calibri" w:eastAsia="Times" w:hAnsi="Calibri" w:cs="Calibri"/>
              </w:rPr>
              <w:t>High</w:t>
            </w:r>
          </w:p>
        </w:tc>
        <w:tc>
          <w:tcPr>
            <w:tcW w:w="6804" w:type="dxa"/>
            <w:shd w:val="clear" w:color="auto" w:fill="auto"/>
          </w:tcPr>
          <w:p w:rsidR="005C44CB" w:rsidRDefault="005C44CB" w:rsidP="00392649">
            <w:pPr>
              <w:rPr>
                <w:rFonts w:ascii="Calibri" w:eastAsia="Times" w:hAnsi="Calibri" w:cs="Calibri"/>
              </w:rPr>
            </w:pPr>
            <w:r w:rsidRPr="005C44CB">
              <w:rPr>
                <w:rFonts w:ascii="Calibri" w:eastAsia="Times" w:hAnsi="Calibri" w:cs="Calibri"/>
              </w:rPr>
              <w:t>Suspected abuse in family (emotional, neglect, physical or sexual)</w:t>
            </w:r>
          </w:p>
          <w:p w:rsidR="005C44CB" w:rsidRDefault="00667EEF" w:rsidP="00392649">
            <w:pPr>
              <w:rPr>
                <w:rFonts w:ascii="Calibri" w:eastAsia="Times" w:hAnsi="Calibri" w:cs="Calibri"/>
              </w:rPr>
            </w:pPr>
            <w:r w:rsidRPr="006B1743">
              <w:rPr>
                <w:rFonts w:ascii="Calibri" w:eastAsia="Times" w:hAnsi="Calibri" w:cs="Calibri"/>
              </w:rPr>
              <w:t xml:space="preserve">There is little or no communication between the carer(s). </w:t>
            </w:r>
          </w:p>
          <w:p w:rsidR="005C44CB" w:rsidRDefault="00667EEF" w:rsidP="00392649">
            <w:r w:rsidRPr="006B1743">
              <w:rPr>
                <w:rFonts w:ascii="Calibri" w:eastAsia="Times" w:hAnsi="Calibri" w:cs="Calibri"/>
              </w:rPr>
              <w:t>There is a lack of warmth/understanding, / attachment and /or trust.</w:t>
            </w:r>
            <w:r>
              <w:t xml:space="preserve"> </w:t>
            </w:r>
          </w:p>
          <w:p w:rsidR="00667EEF" w:rsidRDefault="00667EEF" w:rsidP="00392649">
            <w:pPr>
              <w:rPr>
                <w:rFonts w:ascii="Calibri" w:eastAsia="Times" w:hAnsi="Calibri" w:cs="Calibri"/>
              </w:rPr>
            </w:pPr>
            <w:r w:rsidRPr="006B1743">
              <w:rPr>
                <w:rFonts w:ascii="Calibri" w:eastAsia="Times" w:hAnsi="Calibri" w:cs="Calibri"/>
              </w:rPr>
              <w:t>Parents fail to report missing episodes</w:t>
            </w:r>
            <w:r w:rsidR="0093309D">
              <w:rPr>
                <w:rFonts w:ascii="Calibri" w:eastAsia="Times" w:hAnsi="Calibri" w:cs="Calibri"/>
              </w:rPr>
              <w:t xml:space="preserve"> </w:t>
            </w:r>
            <w:r w:rsidR="00C237DF">
              <w:rPr>
                <w:rFonts w:ascii="Calibri" w:eastAsia="Times" w:hAnsi="Calibri" w:cs="Calibri"/>
              </w:rPr>
              <w:t xml:space="preserve">/ </w:t>
            </w:r>
            <w:r w:rsidR="007855F3" w:rsidRPr="007855F3">
              <w:rPr>
                <w:rFonts w:ascii="Calibri" w:eastAsia="Times" w:hAnsi="Calibri" w:cs="Calibri"/>
              </w:rPr>
              <w:t>Parent/Carer does not implement age appropriate boundaries</w:t>
            </w:r>
          </w:p>
          <w:p w:rsidR="00667EEF" w:rsidRPr="006B1743" w:rsidRDefault="00667EEF" w:rsidP="00392649">
            <w:pPr>
              <w:rPr>
                <w:rFonts w:ascii="Calibri" w:eastAsia="Times" w:hAnsi="Calibri" w:cs="Calibri"/>
              </w:rPr>
            </w:pPr>
            <w:r w:rsidRPr="006B1743">
              <w:rPr>
                <w:rFonts w:ascii="Calibri" w:eastAsia="Times" w:hAnsi="Calibri" w:cs="Calibri"/>
              </w:rPr>
              <w:t>Breakdown in family relationships / no contact.</w:t>
            </w:r>
          </w:p>
          <w:p w:rsidR="00667EEF" w:rsidRDefault="00667EEF" w:rsidP="00392649">
            <w:pPr>
              <w:rPr>
                <w:rFonts w:ascii="Calibri" w:eastAsia="Times" w:hAnsi="Calibri" w:cs="Calibri"/>
              </w:rPr>
            </w:pPr>
            <w:r>
              <w:rPr>
                <w:rFonts w:ascii="Calibri" w:eastAsia="Times" w:hAnsi="Calibri" w:cs="Calibri"/>
              </w:rPr>
              <w:t>Family /</w:t>
            </w:r>
            <w:r w:rsidRPr="006B1743">
              <w:rPr>
                <w:rFonts w:ascii="Calibri" w:eastAsia="Times" w:hAnsi="Calibri" w:cs="Calibri"/>
              </w:rPr>
              <w:t>Friends /peers are known offenders.</w:t>
            </w:r>
          </w:p>
          <w:p w:rsidR="00E54DD2" w:rsidRDefault="00C237DF" w:rsidP="00392649">
            <w:pPr>
              <w:rPr>
                <w:rFonts w:ascii="Calibri" w:eastAsia="Times" w:hAnsi="Calibri" w:cs="Calibri"/>
              </w:rPr>
            </w:pPr>
            <w:r>
              <w:rPr>
                <w:rFonts w:ascii="Calibri" w:eastAsia="Times" w:hAnsi="Calibri" w:cs="Calibri"/>
              </w:rPr>
              <w:t>Child /young person is s</w:t>
            </w:r>
            <w:r w:rsidR="00E54DD2">
              <w:rPr>
                <w:rFonts w:ascii="Calibri" w:eastAsia="Times" w:hAnsi="Calibri" w:cs="Calibri"/>
              </w:rPr>
              <w:t>ocially isolated from peers</w:t>
            </w:r>
          </w:p>
          <w:p w:rsidR="00E54DD2" w:rsidRPr="006B1743" w:rsidRDefault="00E54DD2" w:rsidP="00E54DD2">
            <w:pPr>
              <w:rPr>
                <w:rFonts w:ascii="Calibri" w:eastAsia="Times" w:hAnsi="Calibri" w:cs="Calibri"/>
              </w:rPr>
            </w:pPr>
            <w:r w:rsidRPr="00E54DD2">
              <w:rPr>
                <w:rFonts w:ascii="Calibri" w:eastAsia="Times" w:hAnsi="Calibri" w:cs="Calibri"/>
              </w:rPr>
              <w:t xml:space="preserve">Friends </w:t>
            </w:r>
            <w:r>
              <w:rPr>
                <w:rFonts w:ascii="Calibri" w:eastAsia="Times" w:hAnsi="Calibri" w:cs="Calibri"/>
              </w:rPr>
              <w:t xml:space="preserve">are assessed to be at risk of CSE </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shd w:val="clear" w:color="auto" w:fill="auto"/>
          </w:tcPr>
          <w:p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8788" w:type="dxa"/>
            <w:gridSpan w:val="3"/>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p w:rsidR="00667EEF" w:rsidRDefault="00667EEF" w:rsidP="00392649">
            <w:pPr>
              <w:pStyle w:val="Header"/>
              <w:tabs>
                <w:tab w:val="clear" w:pos="4153"/>
                <w:tab w:val="clear" w:pos="8306"/>
                <w:tab w:val="left" w:pos="7797"/>
              </w:tabs>
              <w:rPr>
                <w:rFonts w:eastAsia="Times"/>
                <w:sz w:val="22"/>
                <w:szCs w:val="22"/>
              </w:rPr>
            </w:pPr>
          </w:p>
          <w:p w:rsidR="00667EEF" w:rsidRPr="00D0182D" w:rsidRDefault="00667EEF" w:rsidP="00392649">
            <w:pPr>
              <w:pStyle w:val="Header"/>
              <w:tabs>
                <w:tab w:val="clear" w:pos="4153"/>
                <w:tab w:val="clear" w:pos="8306"/>
                <w:tab w:val="left" w:pos="7797"/>
              </w:tabs>
              <w:rPr>
                <w:rFonts w:eastAsia="Times"/>
                <w:sz w:val="22"/>
                <w:szCs w:val="22"/>
              </w:rPr>
            </w:pPr>
          </w:p>
        </w:tc>
      </w:tr>
    </w:tbl>
    <w:p w:rsidR="00667EEF" w:rsidRDefault="00667EEF" w:rsidP="00461EA1">
      <w:pPr>
        <w:jc w:val="both"/>
        <w:rPr>
          <w:rFonts w:ascii="Calibri" w:hAnsi="Calibri" w:cs="Calibri"/>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6804"/>
        <w:gridCol w:w="709"/>
      </w:tblGrid>
      <w:tr w:rsidR="00667EEF" w:rsidRPr="00D0182D" w:rsidTr="0029484C">
        <w:tc>
          <w:tcPr>
            <w:tcW w:w="2127" w:type="dxa"/>
            <w:vMerge w:val="restart"/>
            <w:shd w:val="clear" w:color="auto" w:fill="auto"/>
          </w:tcPr>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300A6F" w:rsidRDefault="00667EEF" w:rsidP="004A4A6C">
            <w:pPr>
              <w:pStyle w:val="Header"/>
              <w:numPr>
                <w:ilvl w:val="0"/>
                <w:numId w:val="2"/>
              </w:numP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ED44F6" w:rsidRDefault="00667EEF" w:rsidP="00392649">
            <w:pPr>
              <w:pStyle w:val="Header"/>
              <w:tabs>
                <w:tab w:val="left" w:pos="7797"/>
              </w:tabs>
              <w:rPr>
                <w:rFonts w:asciiTheme="minorHAnsi" w:eastAsia="Times" w:hAnsiTheme="minorHAnsi" w:cstheme="minorHAnsi"/>
                <w:sz w:val="28"/>
                <w:szCs w:val="28"/>
              </w:rPr>
            </w:pPr>
            <w:r w:rsidRPr="00300A6F">
              <w:rPr>
                <w:rFonts w:eastAsia="Times" w:cs="Arial"/>
                <w:b/>
              </w:rPr>
              <w:t>Accommodation</w:t>
            </w:r>
          </w:p>
        </w:tc>
        <w:tc>
          <w:tcPr>
            <w:tcW w:w="8788" w:type="dxa"/>
            <w:gridSpan w:val="3"/>
            <w:shd w:val="clear" w:color="auto" w:fill="auto"/>
          </w:tcPr>
          <w:p w:rsidR="00667EEF" w:rsidRDefault="00667EEF" w:rsidP="00392649">
            <w:pPr>
              <w:pStyle w:val="Header"/>
              <w:tabs>
                <w:tab w:val="clear" w:pos="4153"/>
                <w:tab w:val="clear" w:pos="8306"/>
                <w:tab w:val="left" w:pos="7797"/>
              </w:tabs>
              <w:jc w:val="center"/>
              <w:rPr>
                <w:rFonts w:eastAsia="Times"/>
                <w:b/>
              </w:rPr>
            </w:pPr>
          </w:p>
          <w:p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rsidTr="0029484C">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29484C">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Some accommodation issues / concerns, but overall accommodation meets the child /young person’s needs and the child is happy</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29484C">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667EEF"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Unsuitable/ unstable / temporary/overcrowded/hostel /refuge/ unsupported. The child /young person is unhappy with their accommodation</w:t>
            </w:r>
            <w:r w:rsidR="004053A2">
              <w:rPr>
                <w:rFonts w:ascii="Calibri" w:eastAsia="Times" w:hAnsi="Calibri" w:cs="Calibri"/>
              </w:rPr>
              <w:t xml:space="preserve"> and this impacts on their risk of CSE</w:t>
            </w:r>
            <w:r w:rsidR="005C44CB">
              <w:rPr>
                <w:rFonts w:ascii="Calibri" w:eastAsia="Times" w:hAnsi="Calibri" w:cs="Calibri"/>
              </w:rPr>
              <w:t>.</w:t>
            </w:r>
            <w:r w:rsidRPr="00D04A2B">
              <w:rPr>
                <w:rFonts w:ascii="Calibri" w:eastAsia="Times" w:hAnsi="Calibri" w:cs="Calibri"/>
              </w:rPr>
              <w:t xml:space="preserve"> </w:t>
            </w:r>
          </w:p>
          <w:p w:rsidR="00667EEF" w:rsidRPr="00D04A2B" w:rsidRDefault="004053A2" w:rsidP="00392649">
            <w:pPr>
              <w:pStyle w:val="Header"/>
              <w:tabs>
                <w:tab w:val="clear" w:pos="4153"/>
                <w:tab w:val="clear" w:pos="8306"/>
                <w:tab w:val="left" w:pos="7797"/>
              </w:tabs>
              <w:rPr>
                <w:rFonts w:ascii="Calibri" w:eastAsia="Times" w:hAnsi="Calibri" w:cs="Calibri"/>
              </w:rPr>
            </w:pPr>
            <w:r>
              <w:rPr>
                <w:rFonts w:ascii="Calibri" w:eastAsia="Times" w:hAnsi="Calibri" w:cs="Calibri"/>
              </w:rPr>
              <w:t>Lives</w:t>
            </w:r>
            <w:r w:rsidR="00667EEF" w:rsidRPr="00B561AE">
              <w:rPr>
                <w:rFonts w:ascii="Calibri" w:eastAsia="Times" w:hAnsi="Calibri" w:cs="Calibri"/>
              </w:rPr>
              <w:t xml:space="preserve"> in a gang neighbourhood</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29484C">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5C44C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Unsuitable /unstable / temporary/ overcrowded/hostel /refuge/unsupported. Concerns about location</w:t>
            </w:r>
            <w:r w:rsidR="005C44CB">
              <w:rPr>
                <w:rFonts w:ascii="Calibri" w:eastAsia="Times" w:hAnsi="Calibri" w:cs="Calibri"/>
              </w:rPr>
              <w:t xml:space="preserve"> and isolation</w:t>
            </w:r>
          </w:p>
          <w:p w:rsidR="00667EEF" w:rsidRPr="00D04A2B" w:rsidRDefault="005C44CB" w:rsidP="00392649">
            <w:pPr>
              <w:pStyle w:val="Header"/>
              <w:tabs>
                <w:tab w:val="clear" w:pos="4153"/>
                <w:tab w:val="clear" w:pos="8306"/>
                <w:tab w:val="left" w:pos="7797"/>
              </w:tabs>
              <w:rPr>
                <w:rFonts w:ascii="Calibri" w:eastAsia="Times" w:hAnsi="Calibri" w:cs="Calibri"/>
              </w:rPr>
            </w:pPr>
            <w:r>
              <w:rPr>
                <w:rFonts w:ascii="Calibri" w:eastAsia="Times" w:hAnsi="Calibri" w:cs="Calibri"/>
              </w:rPr>
              <w:t>T</w:t>
            </w:r>
            <w:r w:rsidR="00667EEF" w:rsidRPr="00D04A2B">
              <w:rPr>
                <w:rFonts w:ascii="Calibri" w:eastAsia="Times" w:hAnsi="Calibri" w:cs="Calibri"/>
              </w:rPr>
              <w:t>he child /young person is unhappy with their accommodation and often stays elsewhere.</w:t>
            </w:r>
          </w:p>
          <w:p w:rsidR="00667EEF" w:rsidRPr="00D04A2B" w:rsidRDefault="00667EEF" w:rsidP="00392649">
            <w:pPr>
              <w:rPr>
                <w:rFonts w:ascii="Calibri" w:eastAsia="Times" w:hAnsi="Calibri" w:cs="Calibri"/>
              </w:rPr>
            </w:pPr>
            <w:r w:rsidRPr="00D04A2B">
              <w:rPr>
                <w:rFonts w:ascii="Calibri" w:eastAsia="Times" w:hAnsi="Calibri" w:cs="Calibri"/>
              </w:rPr>
              <w:t>Homeless or Sofa surfing</w:t>
            </w:r>
          </w:p>
          <w:p w:rsidR="00667EEF" w:rsidRPr="00D04A2B" w:rsidRDefault="00667EEF" w:rsidP="00392649">
            <w:pPr>
              <w:rPr>
                <w:rFonts w:ascii="Calibri" w:eastAsia="Times" w:hAnsi="Calibri" w:cs="Calibri"/>
              </w:rPr>
            </w:pPr>
            <w:r w:rsidRPr="00D04A2B">
              <w:rPr>
                <w:rFonts w:ascii="Calibri" w:eastAsia="Times" w:hAnsi="Calibri" w:cs="Calibri"/>
              </w:rPr>
              <w:t>Care leaver or Looked After Child</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29484C">
        <w:tc>
          <w:tcPr>
            <w:tcW w:w="2127" w:type="dxa"/>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8788" w:type="dxa"/>
            <w:gridSpan w:val="3"/>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p w:rsidR="00667EEF" w:rsidRDefault="00667EEF" w:rsidP="00392649">
            <w:pPr>
              <w:pStyle w:val="Header"/>
              <w:tabs>
                <w:tab w:val="clear" w:pos="4153"/>
                <w:tab w:val="clear" w:pos="8306"/>
                <w:tab w:val="left" w:pos="7797"/>
              </w:tabs>
              <w:rPr>
                <w:rFonts w:eastAsia="Times"/>
                <w:sz w:val="22"/>
                <w:szCs w:val="22"/>
              </w:rPr>
            </w:pPr>
          </w:p>
          <w:p w:rsidR="00667EEF" w:rsidRPr="00D0182D" w:rsidRDefault="00667EEF" w:rsidP="00392649">
            <w:pPr>
              <w:pStyle w:val="Header"/>
              <w:tabs>
                <w:tab w:val="clear" w:pos="4153"/>
                <w:tab w:val="clear" w:pos="8306"/>
                <w:tab w:val="left" w:pos="7797"/>
              </w:tabs>
              <w:rPr>
                <w:rFonts w:eastAsia="Times"/>
                <w:sz w:val="22"/>
                <w:szCs w:val="22"/>
              </w:rPr>
            </w:pPr>
          </w:p>
        </w:tc>
      </w:tr>
    </w:tbl>
    <w:p w:rsidR="00667EEF" w:rsidRDefault="00667EEF" w:rsidP="00461EA1">
      <w:pPr>
        <w:jc w:val="both"/>
        <w:rPr>
          <w:rFonts w:ascii="Calibri" w:hAnsi="Calibri" w:cs="Calibri"/>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277"/>
        <w:gridCol w:w="6805"/>
        <w:gridCol w:w="708"/>
      </w:tblGrid>
      <w:tr w:rsidR="00667EEF" w:rsidRPr="00D0182D" w:rsidTr="00392649">
        <w:tc>
          <w:tcPr>
            <w:tcW w:w="2125" w:type="dxa"/>
            <w:vMerge w:val="restart"/>
            <w:shd w:val="clear" w:color="auto" w:fill="auto"/>
          </w:tcPr>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300A6F" w:rsidRDefault="00667EEF" w:rsidP="004A4A6C">
            <w:pPr>
              <w:pStyle w:val="Header"/>
              <w:numPr>
                <w:ilvl w:val="0"/>
                <w:numId w:val="2"/>
              </w:numP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ED44F6" w:rsidRDefault="00667EEF" w:rsidP="00392649">
            <w:pPr>
              <w:pStyle w:val="Header"/>
              <w:tabs>
                <w:tab w:val="left" w:pos="7797"/>
              </w:tabs>
              <w:rPr>
                <w:rFonts w:asciiTheme="minorHAnsi" w:eastAsia="Times" w:hAnsiTheme="minorHAnsi" w:cstheme="minorHAnsi"/>
                <w:sz w:val="28"/>
                <w:szCs w:val="28"/>
              </w:rPr>
            </w:pPr>
            <w:r w:rsidRPr="00300A6F">
              <w:rPr>
                <w:rFonts w:eastAsia="Times" w:cs="Arial"/>
                <w:b/>
              </w:rPr>
              <w:t>Education</w:t>
            </w:r>
          </w:p>
        </w:tc>
        <w:tc>
          <w:tcPr>
            <w:tcW w:w="8790" w:type="dxa"/>
            <w:gridSpan w:val="3"/>
            <w:shd w:val="clear" w:color="auto" w:fill="auto"/>
          </w:tcPr>
          <w:p w:rsidR="00667EEF" w:rsidRDefault="00667EEF" w:rsidP="00392649">
            <w:pPr>
              <w:pStyle w:val="Header"/>
              <w:tabs>
                <w:tab w:val="clear" w:pos="4153"/>
                <w:tab w:val="clear" w:pos="8306"/>
                <w:tab w:val="left" w:pos="7797"/>
              </w:tabs>
              <w:rPr>
                <w:rFonts w:eastAsia="Times"/>
                <w:b/>
              </w:rPr>
            </w:pPr>
          </w:p>
          <w:p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rsidTr="00392649">
        <w:tc>
          <w:tcPr>
            <w:tcW w:w="2125"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sz w:val="28"/>
                <w:szCs w:val="28"/>
              </w:rPr>
            </w:pPr>
          </w:p>
        </w:tc>
        <w:tc>
          <w:tcPr>
            <w:tcW w:w="1277"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No risk Identified</w:t>
            </w:r>
          </w:p>
        </w:tc>
        <w:tc>
          <w:tcPr>
            <w:tcW w:w="6805"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No concerns identified in this area which relate to sexual exploitation</w:t>
            </w:r>
          </w:p>
        </w:tc>
        <w:tc>
          <w:tcPr>
            <w:tcW w:w="708"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5"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sz w:val="28"/>
                <w:szCs w:val="28"/>
              </w:rPr>
            </w:pPr>
          </w:p>
        </w:tc>
        <w:tc>
          <w:tcPr>
            <w:tcW w:w="1277"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Low</w:t>
            </w:r>
          </w:p>
        </w:tc>
        <w:tc>
          <w:tcPr>
            <w:tcW w:w="6805"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Mainly engaged in employment / school /training</w:t>
            </w:r>
          </w:p>
          <w:p w:rsidR="00667EEF" w:rsidRPr="00366181" w:rsidRDefault="00667EEF" w:rsidP="005C44CB">
            <w:pPr>
              <w:pStyle w:val="Header"/>
              <w:tabs>
                <w:tab w:val="clear" w:pos="4153"/>
                <w:tab w:val="clear" w:pos="8306"/>
                <w:tab w:val="left" w:pos="7797"/>
              </w:tabs>
              <w:rPr>
                <w:rFonts w:ascii="Calibri" w:eastAsia="Times" w:hAnsi="Calibri" w:cs="Calibri"/>
              </w:rPr>
            </w:pPr>
            <w:r w:rsidRPr="00366181">
              <w:rPr>
                <w:rFonts w:ascii="Calibri" w:eastAsia="Times" w:hAnsi="Calibri" w:cs="Calibri"/>
              </w:rPr>
              <w:t>Some truanting but limited concerns</w:t>
            </w:r>
            <w:r w:rsidR="0093309D">
              <w:rPr>
                <w:rFonts w:ascii="Calibri" w:eastAsia="Times" w:hAnsi="Calibri" w:cs="Calibri"/>
              </w:rPr>
              <w:t xml:space="preserve">, </w:t>
            </w:r>
            <w:r w:rsidR="005C44CB">
              <w:rPr>
                <w:rFonts w:ascii="Calibri" w:eastAsia="Times" w:hAnsi="Calibri" w:cs="Calibri"/>
              </w:rPr>
              <w:t xml:space="preserve">mainly </w:t>
            </w:r>
            <w:r w:rsidR="0093309D">
              <w:rPr>
                <w:rFonts w:ascii="Calibri" w:eastAsia="Times" w:hAnsi="Calibri" w:cs="Calibri"/>
              </w:rPr>
              <w:t xml:space="preserve">positive friendships in </w:t>
            </w:r>
            <w:r w:rsidR="0093309D" w:rsidRPr="0093309D">
              <w:rPr>
                <w:rFonts w:ascii="Calibri" w:eastAsia="Times" w:hAnsi="Calibri" w:cs="Calibri"/>
              </w:rPr>
              <w:t xml:space="preserve">education /training or employment </w:t>
            </w:r>
            <w:r w:rsidR="0093309D">
              <w:rPr>
                <w:rFonts w:ascii="Calibri" w:eastAsia="Times" w:hAnsi="Calibri" w:cs="Calibri"/>
              </w:rPr>
              <w:t>setting.</w:t>
            </w:r>
            <w:r w:rsidRPr="00366181">
              <w:rPr>
                <w:rFonts w:ascii="Calibri" w:eastAsia="Times" w:hAnsi="Calibri" w:cs="Calibri"/>
              </w:rPr>
              <w:t xml:space="preserve">  </w:t>
            </w:r>
          </w:p>
        </w:tc>
        <w:tc>
          <w:tcPr>
            <w:tcW w:w="708"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rPr>
          <w:trHeight w:val="383"/>
        </w:trPr>
        <w:tc>
          <w:tcPr>
            <w:tcW w:w="2125"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7"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 xml:space="preserve">Medium </w:t>
            </w:r>
          </w:p>
          <w:p w:rsidR="00667EEF" w:rsidRPr="00366181" w:rsidRDefault="00667EEF" w:rsidP="00392649">
            <w:pPr>
              <w:pStyle w:val="Header"/>
              <w:tabs>
                <w:tab w:val="left" w:pos="7797"/>
              </w:tabs>
              <w:rPr>
                <w:rFonts w:ascii="Calibri" w:eastAsia="Times" w:hAnsi="Calibri" w:cs="Calibri"/>
              </w:rPr>
            </w:pPr>
          </w:p>
        </w:tc>
        <w:tc>
          <w:tcPr>
            <w:tcW w:w="6805" w:type="dxa"/>
            <w:shd w:val="clear" w:color="auto" w:fill="auto"/>
          </w:tcPr>
          <w:p w:rsidR="00667EEF" w:rsidRPr="00366181" w:rsidRDefault="00667EEF" w:rsidP="00392649">
            <w:pPr>
              <w:rPr>
                <w:rFonts w:ascii="Calibri" w:eastAsia="Times" w:hAnsi="Calibri" w:cs="Calibri"/>
              </w:rPr>
            </w:pPr>
            <w:r w:rsidRPr="00366181">
              <w:rPr>
                <w:rFonts w:ascii="Calibri" w:eastAsia="Times" w:hAnsi="Calibri" w:cs="Calibri"/>
              </w:rPr>
              <w:t>Full time education /training or employment but irregular /poor attendance / whereabouts during school hours often unknown.</w:t>
            </w:r>
          </w:p>
          <w:p w:rsidR="00667EEF" w:rsidRPr="00366181" w:rsidRDefault="00667EEF" w:rsidP="00392649">
            <w:pPr>
              <w:rPr>
                <w:rFonts w:ascii="Calibri" w:eastAsia="Times" w:hAnsi="Calibri" w:cs="Calibri"/>
              </w:rPr>
            </w:pPr>
            <w:r w:rsidRPr="00366181">
              <w:rPr>
                <w:rFonts w:ascii="Calibri" w:eastAsia="Times" w:hAnsi="Calibri" w:cs="Calibri"/>
              </w:rPr>
              <w:t>Attendance at PRU /poor attendance</w:t>
            </w:r>
          </w:p>
          <w:p w:rsidR="00667EEF" w:rsidRDefault="00667EEF" w:rsidP="00392649">
            <w:pPr>
              <w:pStyle w:val="Header"/>
              <w:tabs>
                <w:tab w:val="clear" w:pos="4153"/>
                <w:tab w:val="clear" w:pos="8306"/>
                <w:tab w:val="left" w:pos="7797"/>
              </w:tabs>
              <w:rPr>
                <w:rFonts w:ascii="Calibri" w:hAnsi="Calibri" w:cs="Calibri"/>
              </w:rPr>
            </w:pPr>
            <w:r w:rsidRPr="00366181">
              <w:rPr>
                <w:rFonts w:ascii="Calibri" w:eastAsia="Times" w:hAnsi="Calibri" w:cs="Calibri"/>
              </w:rPr>
              <w:t>Regular breakdown of school /training placements due to behavioural problems.</w:t>
            </w:r>
            <w:r w:rsidRPr="00366181">
              <w:rPr>
                <w:rFonts w:ascii="Calibri" w:hAnsi="Calibri" w:cs="Calibri"/>
              </w:rPr>
              <w:t xml:space="preserve"> </w:t>
            </w:r>
          </w:p>
          <w:p w:rsidR="00E54DD2" w:rsidRDefault="00E54DD2" w:rsidP="0093309D">
            <w:pPr>
              <w:pStyle w:val="Header"/>
              <w:tabs>
                <w:tab w:val="clear" w:pos="4153"/>
                <w:tab w:val="clear" w:pos="8306"/>
                <w:tab w:val="left" w:pos="7797"/>
              </w:tabs>
              <w:rPr>
                <w:rFonts w:ascii="Calibri" w:eastAsia="Times" w:hAnsi="Calibri" w:cs="Calibri"/>
              </w:rPr>
            </w:pPr>
            <w:r w:rsidRPr="00E54DD2">
              <w:rPr>
                <w:rFonts w:ascii="Calibri" w:eastAsia="Times" w:hAnsi="Calibri" w:cs="Calibri"/>
              </w:rPr>
              <w:t xml:space="preserve">Friendships in </w:t>
            </w:r>
            <w:r w:rsidR="0093309D" w:rsidRPr="0093309D">
              <w:rPr>
                <w:rFonts w:ascii="Calibri" w:eastAsia="Times" w:hAnsi="Calibri" w:cs="Calibri"/>
              </w:rPr>
              <w:t xml:space="preserve">education /training or employment setting </w:t>
            </w:r>
            <w:r w:rsidRPr="00E54DD2">
              <w:rPr>
                <w:rFonts w:ascii="Calibri" w:eastAsia="Times" w:hAnsi="Calibri" w:cs="Calibri"/>
              </w:rPr>
              <w:t>are with others at risk of CSE</w:t>
            </w:r>
          </w:p>
          <w:p w:rsidR="005C44CB" w:rsidRPr="00366181" w:rsidRDefault="005C44CB" w:rsidP="005C44CB">
            <w:pPr>
              <w:pStyle w:val="Header"/>
              <w:tabs>
                <w:tab w:val="clear" w:pos="4153"/>
                <w:tab w:val="clear" w:pos="8306"/>
                <w:tab w:val="left" w:pos="7797"/>
              </w:tabs>
              <w:rPr>
                <w:rFonts w:ascii="Calibri" w:eastAsia="Times" w:hAnsi="Calibri" w:cs="Calibri"/>
              </w:rPr>
            </w:pPr>
            <w:r w:rsidRPr="005C44CB">
              <w:rPr>
                <w:rFonts w:ascii="Calibri" w:eastAsia="Times" w:hAnsi="Calibri" w:cs="Calibri"/>
              </w:rPr>
              <w:t xml:space="preserve">Noticeable change in attendance, performance or behaviour </w:t>
            </w:r>
          </w:p>
        </w:tc>
        <w:tc>
          <w:tcPr>
            <w:tcW w:w="708"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rPr>
          <w:trHeight w:val="382"/>
        </w:trPr>
        <w:tc>
          <w:tcPr>
            <w:tcW w:w="2125"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7" w:type="dxa"/>
            <w:shd w:val="clear" w:color="auto" w:fill="auto"/>
          </w:tcPr>
          <w:p w:rsidR="00667EEF" w:rsidRPr="00366181" w:rsidRDefault="00667EEF" w:rsidP="00392649">
            <w:pPr>
              <w:pStyle w:val="Header"/>
              <w:tabs>
                <w:tab w:val="clear" w:pos="4153"/>
                <w:tab w:val="clear" w:pos="8306"/>
                <w:tab w:val="left" w:pos="7797"/>
              </w:tabs>
              <w:rPr>
                <w:rFonts w:ascii="Calibri" w:eastAsia="Times" w:hAnsi="Calibri" w:cs="Calibri"/>
              </w:rPr>
            </w:pPr>
            <w:r w:rsidRPr="00366181">
              <w:rPr>
                <w:rFonts w:ascii="Calibri" w:eastAsia="Times" w:hAnsi="Calibri" w:cs="Calibri"/>
              </w:rPr>
              <w:t>High</w:t>
            </w:r>
          </w:p>
        </w:tc>
        <w:tc>
          <w:tcPr>
            <w:tcW w:w="6805" w:type="dxa"/>
            <w:shd w:val="clear" w:color="auto" w:fill="auto"/>
          </w:tcPr>
          <w:p w:rsidR="00667EEF" w:rsidRPr="00366181" w:rsidRDefault="00667EEF" w:rsidP="00392649">
            <w:pPr>
              <w:rPr>
                <w:rFonts w:ascii="Calibri" w:eastAsia="Times" w:hAnsi="Calibri" w:cs="Calibri"/>
              </w:rPr>
            </w:pPr>
            <w:r w:rsidRPr="00366181">
              <w:rPr>
                <w:rFonts w:ascii="Calibri" w:eastAsia="Times" w:hAnsi="Calibri" w:cs="Calibri"/>
              </w:rPr>
              <w:t xml:space="preserve">Regular breakdown of school /training placements due to behavioural problems. Not engaged in education/employment or motivated to be. Excluded. </w:t>
            </w:r>
          </w:p>
          <w:p w:rsidR="00667EEF" w:rsidRDefault="00667EEF" w:rsidP="00392649">
            <w:pPr>
              <w:rPr>
                <w:rFonts w:ascii="Calibri" w:eastAsia="Times" w:hAnsi="Calibri" w:cs="Calibri"/>
              </w:rPr>
            </w:pPr>
            <w:r w:rsidRPr="00366181">
              <w:rPr>
                <w:rFonts w:ascii="Calibri" w:eastAsia="Times" w:hAnsi="Calibri" w:cs="Calibri"/>
              </w:rPr>
              <w:t>Whereabouts often unknown.</w:t>
            </w:r>
          </w:p>
          <w:p w:rsidR="00E54DD2" w:rsidRPr="00366181" w:rsidRDefault="00E54DD2" w:rsidP="00E54DD2">
            <w:pPr>
              <w:rPr>
                <w:rFonts w:ascii="Calibri" w:eastAsia="Times" w:hAnsi="Calibri" w:cs="Calibri"/>
              </w:rPr>
            </w:pPr>
            <w:r>
              <w:rPr>
                <w:rFonts w:ascii="Calibri" w:eastAsia="Times" w:hAnsi="Calibri" w:cs="Calibri"/>
              </w:rPr>
              <w:t xml:space="preserve">Friendships /peer groups </w:t>
            </w:r>
            <w:r w:rsidR="004053A2">
              <w:rPr>
                <w:rFonts w:ascii="Calibri" w:eastAsia="Times" w:hAnsi="Calibri" w:cs="Calibri"/>
              </w:rPr>
              <w:t xml:space="preserve">either within or </w:t>
            </w:r>
            <w:r>
              <w:rPr>
                <w:rFonts w:ascii="Calibri" w:eastAsia="Times" w:hAnsi="Calibri" w:cs="Calibri"/>
              </w:rPr>
              <w:t xml:space="preserve">outside </w:t>
            </w:r>
            <w:r w:rsidR="004053A2">
              <w:rPr>
                <w:rFonts w:ascii="Calibri" w:eastAsia="Times" w:hAnsi="Calibri" w:cs="Calibri"/>
              </w:rPr>
              <w:t xml:space="preserve">the </w:t>
            </w:r>
            <w:r>
              <w:rPr>
                <w:rFonts w:ascii="Calibri" w:eastAsia="Times" w:hAnsi="Calibri" w:cs="Calibri"/>
              </w:rPr>
              <w:t xml:space="preserve">education/ employment /training </w:t>
            </w:r>
            <w:r w:rsidR="004053A2">
              <w:rPr>
                <w:rFonts w:ascii="Calibri" w:eastAsia="Times" w:hAnsi="Calibri" w:cs="Calibri"/>
              </w:rPr>
              <w:t xml:space="preserve">setting </w:t>
            </w:r>
            <w:r>
              <w:rPr>
                <w:rFonts w:ascii="Calibri" w:eastAsia="Times" w:hAnsi="Calibri" w:cs="Calibri"/>
              </w:rPr>
              <w:t xml:space="preserve">are with others at risk of CSE </w:t>
            </w:r>
          </w:p>
        </w:tc>
        <w:tc>
          <w:tcPr>
            <w:tcW w:w="708"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5" w:type="dxa"/>
            <w:shd w:val="clear" w:color="auto" w:fill="auto"/>
          </w:tcPr>
          <w:p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tc>
        <w:tc>
          <w:tcPr>
            <w:tcW w:w="8790" w:type="dxa"/>
            <w:gridSpan w:val="3"/>
            <w:shd w:val="clear" w:color="auto" w:fill="auto"/>
          </w:tcPr>
          <w:p w:rsidR="00667EEF" w:rsidRDefault="00667EEF" w:rsidP="00392649">
            <w:pPr>
              <w:pStyle w:val="Header"/>
              <w:tabs>
                <w:tab w:val="clear" w:pos="4153"/>
                <w:tab w:val="clear" w:pos="8306"/>
                <w:tab w:val="left" w:pos="7797"/>
              </w:tabs>
              <w:rPr>
                <w:rFonts w:eastAsia="Times"/>
                <w:sz w:val="22"/>
                <w:szCs w:val="22"/>
              </w:rPr>
            </w:pPr>
          </w:p>
          <w:p w:rsidR="00667EEF" w:rsidRDefault="00667EEF" w:rsidP="00392649">
            <w:pPr>
              <w:pStyle w:val="Header"/>
              <w:tabs>
                <w:tab w:val="clear" w:pos="4153"/>
                <w:tab w:val="clear" w:pos="8306"/>
                <w:tab w:val="left" w:pos="7797"/>
              </w:tabs>
              <w:rPr>
                <w:rFonts w:eastAsia="Times"/>
                <w:sz w:val="22"/>
                <w:szCs w:val="22"/>
              </w:rPr>
            </w:pPr>
          </w:p>
          <w:p w:rsidR="00667EEF" w:rsidRPr="00D0182D" w:rsidRDefault="00667EEF" w:rsidP="00392649">
            <w:pPr>
              <w:pStyle w:val="Header"/>
              <w:tabs>
                <w:tab w:val="clear" w:pos="4153"/>
                <w:tab w:val="clear" w:pos="8306"/>
                <w:tab w:val="left" w:pos="7797"/>
              </w:tabs>
              <w:rPr>
                <w:rFonts w:eastAsia="Times"/>
                <w:sz w:val="22"/>
                <w:szCs w:val="22"/>
              </w:rPr>
            </w:pPr>
          </w:p>
        </w:tc>
      </w:tr>
    </w:tbl>
    <w:p w:rsidR="00EF2A7B" w:rsidRDefault="00EF2A7B"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667EEF" w:rsidRPr="00D0182D" w:rsidTr="00392649">
        <w:tc>
          <w:tcPr>
            <w:tcW w:w="2127" w:type="dxa"/>
            <w:vMerge w:val="restart"/>
            <w:shd w:val="clear" w:color="auto" w:fill="auto"/>
          </w:tcPr>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ED44F6" w:rsidRDefault="00667EEF" w:rsidP="00392649">
            <w:pPr>
              <w:pStyle w:val="Header"/>
              <w:tabs>
                <w:tab w:val="left" w:pos="7797"/>
              </w:tabs>
              <w:rPr>
                <w:rFonts w:asciiTheme="minorHAnsi" w:eastAsia="Times" w:hAnsiTheme="minorHAnsi" w:cstheme="minorHAnsi"/>
                <w:b/>
                <w:sz w:val="28"/>
                <w:szCs w:val="28"/>
              </w:rPr>
            </w:pPr>
          </w:p>
          <w:p w:rsidR="00667EEF" w:rsidRPr="00300A6F" w:rsidRDefault="00667EEF" w:rsidP="004A4A6C">
            <w:pPr>
              <w:pStyle w:val="Header"/>
              <w:numPr>
                <w:ilvl w:val="0"/>
                <w:numId w:val="2"/>
              </w:numP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ED44F6" w:rsidRDefault="00667EEF" w:rsidP="00392649">
            <w:pPr>
              <w:pStyle w:val="Header"/>
              <w:tabs>
                <w:tab w:val="left" w:pos="7797"/>
              </w:tabs>
              <w:rPr>
                <w:rFonts w:asciiTheme="minorHAnsi" w:eastAsia="Times" w:hAnsiTheme="minorHAnsi" w:cstheme="minorHAnsi"/>
                <w:sz w:val="28"/>
                <w:szCs w:val="28"/>
              </w:rPr>
            </w:pPr>
            <w:r w:rsidRPr="00300A6F">
              <w:rPr>
                <w:rFonts w:eastAsia="Times" w:cs="Arial"/>
                <w:b/>
              </w:rPr>
              <w:t>Emotional Health</w:t>
            </w:r>
          </w:p>
        </w:tc>
        <w:tc>
          <w:tcPr>
            <w:tcW w:w="8788" w:type="dxa"/>
            <w:gridSpan w:val="3"/>
            <w:shd w:val="clear" w:color="auto" w:fill="auto"/>
          </w:tcPr>
          <w:p w:rsidR="00667EEF" w:rsidRDefault="00667EEF" w:rsidP="00392649">
            <w:pPr>
              <w:pStyle w:val="Header"/>
              <w:tabs>
                <w:tab w:val="clear" w:pos="4153"/>
                <w:tab w:val="clear" w:pos="8306"/>
                <w:tab w:val="left" w:pos="7797"/>
              </w:tabs>
              <w:jc w:val="center"/>
              <w:rPr>
                <w:rFonts w:eastAsia="Times"/>
                <w:b/>
              </w:rPr>
            </w:pPr>
          </w:p>
          <w:p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risk identified </w:t>
            </w:r>
          </w:p>
        </w:tc>
        <w:tc>
          <w:tcPr>
            <w:tcW w:w="6804" w:type="dxa"/>
            <w:shd w:val="clear" w:color="auto" w:fill="auto"/>
          </w:tcPr>
          <w:p w:rsidR="00667EEF" w:rsidRPr="00D04A2B" w:rsidRDefault="00667EEF" w:rsidP="00392649">
            <w:pPr>
              <w:rPr>
                <w:rFonts w:ascii="Calibri" w:eastAsia="Times" w:hAnsi="Calibri" w:cs="Calibri"/>
              </w:rPr>
            </w:pPr>
            <w:r w:rsidRPr="00D04A2B">
              <w:rPr>
                <w:rFonts w:ascii="Calibri" w:eastAsia="Times" w:hAnsi="Calibri" w:cs="Calibri"/>
              </w:rPr>
              <w:t>No concerns identified in this area which may relate to sexual exploitation</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5C44CB" w:rsidRPr="00D04A2B" w:rsidRDefault="00667EEF" w:rsidP="00392649">
            <w:pPr>
              <w:rPr>
                <w:rFonts w:ascii="Calibri" w:eastAsia="Times" w:hAnsi="Calibri" w:cs="Calibri"/>
              </w:rPr>
            </w:pPr>
            <w:r w:rsidRPr="00D04A2B">
              <w:rPr>
                <w:rFonts w:ascii="Calibri" w:eastAsia="Times" w:hAnsi="Calibri" w:cs="Calibri"/>
              </w:rPr>
              <w:t xml:space="preserve">Concerns regarding fatigue, poor self-image, expressions of despair, low mood, </w:t>
            </w:r>
            <w:proofErr w:type="gramStart"/>
            <w:r w:rsidRPr="00D04A2B">
              <w:rPr>
                <w:rFonts w:ascii="Calibri" w:eastAsia="Times" w:hAnsi="Calibri" w:cs="Calibri"/>
              </w:rPr>
              <w:t>Self</w:t>
            </w:r>
            <w:proofErr w:type="gramEnd"/>
            <w:r w:rsidRPr="00D04A2B">
              <w:rPr>
                <w:rFonts w:ascii="Calibri" w:eastAsia="Times" w:hAnsi="Calibri" w:cs="Calibri"/>
              </w:rPr>
              <w:t xml:space="preserve">-harm, Cutting, Overdosing, Eating disorder. </w:t>
            </w:r>
            <w:r w:rsidR="005C44CB">
              <w:rPr>
                <w:rFonts w:ascii="Calibri" w:eastAsia="Times" w:hAnsi="Calibri" w:cs="Calibri"/>
              </w:rPr>
              <w:t>Some s</w:t>
            </w:r>
            <w:r w:rsidRPr="00D04A2B">
              <w:rPr>
                <w:rFonts w:ascii="Calibri" w:eastAsia="Times" w:hAnsi="Calibri" w:cs="Calibri"/>
              </w:rPr>
              <w:t xml:space="preserve">exualised risk taking </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rPr>
          <w:trHeight w:val="758"/>
        </w:trPr>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667EEF" w:rsidRPr="00D04A2B" w:rsidRDefault="005C44CB" w:rsidP="00392649">
            <w:pPr>
              <w:rPr>
                <w:rFonts w:ascii="Calibri" w:eastAsia="Times" w:hAnsi="Calibri" w:cs="Calibri"/>
              </w:rPr>
            </w:pPr>
            <w:r>
              <w:rPr>
                <w:rFonts w:ascii="Calibri" w:eastAsia="Times" w:hAnsi="Calibri" w:cs="Calibri"/>
              </w:rPr>
              <w:t>L</w:t>
            </w:r>
            <w:r w:rsidR="00667EEF" w:rsidRPr="00D04A2B">
              <w:rPr>
                <w:rFonts w:ascii="Calibri" w:eastAsia="Times" w:hAnsi="Calibri" w:cs="Calibri"/>
              </w:rPr>
              <w:t>ow self-esteem / self-confidence, expression of despair</w:t>
            </w:r>
            <w:r>
              <w:rPr>
                <w:rFonts w:ascii="Calibri" w:eastAsia="Times" w:hAnsi="Calibri" w:cs="Calibri"/>
              </w:rPr>
              <w:t>. Internal Self-harm</w:t>
            </w:r>
            <w:r w:rsidR="00667EEF" w:rsidRPr="00D04A2B">
              <w:rPr>
                <w:rFonts w:ascii="Calibri" w:eastAsia="Times" w:hAnsi="Calibri" w:cs="Calibri"/>
              </w:rPr>
              <w:t>:  Cutting, Overdosing, Eating disorder</w:t>
            </w:r>
          </w:p>
          <w:p w:rsidR="00667EEF" w:rsidRPr="00D04A2B" w:rsidRDefault="00667EEF" w:rsidP="00392649">
            <w:pPr>
              <w:rPr>
                <w:rFonts w:ascii="Calibri" w:eastAsia="Times" w:hAnsi="Calibri" w:cs="Calibri"/>
              </w:rPr>
            </w:pPr>
            <w:r w:rsidRPr="00D04A2B">
              <w:rPr>
                <w:rFonts w:ascii="Calibri" w:eastAsia="Times" w:hAnsi="Calibri" w:cs="Calibri"/>
              </w:rPr>
              <w:t>Sexualised risk taking</w:t>
            </w:r>
          </w:p>
          <w:p w:rsidR="005C44CB" w:rsidRPr="005C44CB" w:rsidRDefault="00667EEF" w:rsidP="005C44CB">
            <w:pPr>
              <w:pStyle w:val="Header"/>
              <w:tabs>
                <w:tab w:val="clear" w:pos="4153"/>
                <w:tab w:val="clear" w:pos="8306"/>
                <w:tab w:val="left" w:pos="7797"/>
              </w:tabs>
              <w:rPr>
                <w:rFonts w:ascii="Calibri" w:eastAsia="Times" w:hAnsi="Calibri" w:cs="Calibri"/>
              </w:rPr>
            </w:pPr>
            <w:r w:rsidRPr="00D04A2B">
              <w:rPr>
                <w:rFonts w:ascii="Calibri" w:eastAsia="Times" w:hAnsi="Calibri" w:cs="Calibri"/>
              </w:rPr>
              <w:t>External (intensive acting out): Bullying / threatening behaviour, aggression, violent outbursts, Offending behaviour</w:t>
            </w:r>
            <w:r w:rsidR="005C44CB">
              <w:rPr>
                <w:rFonts w:ascii="Calibri" w:eastAsia="Times" w:hAnsi="Calibri" w:cs="Calibri"/>
              </w:rPr>
              <w:t xml:space="preserve">, </w:t>
            </w:r>
            <w:r w:rsidR="005C44CB" w:rsidRPr="005C44CB">
              <w:rPr>
                <w:rFonts w:ascii="Calibri" w:eastAsia="Times" w:hAnsi="Calibri" w:cs="Calibri"/>
              </w:rPr>
              <w:t>sexualised risk taking</w:t>
            </w:r>
            <w:r w:rsidR="005C44CB">
              <w:rPr>
                <w:rFonts w:ascii="Calibri" w:eastAsia="Times" w:hAnsi="Calibri" w:cs="Calibri"/>
              </w:rPr>
              <w:t xml:space="preserve">. Concerning substance misuse  </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rPr>
          <w:trHeight w:val="757"/>
        </w:trPr>
        <w:tc>
          <w:tcPr>
            <w:tcW w:w="2127" w:type="dxa"/>
            <w:vMerge/>
            <w:shd w:val="clear" w:color="auto" w:fill="auto"/>
          </w:tcPr>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667EEF" w:rsidRPr="00D04A2B" w:rsidRDefault="00667EEF" w:rsidP="00392649">
            <w:pPr>
              <w:rPr>
                <w:rFonts w:ascii="Calibri" w:eastAsia="Times" w:hAnsi="Calibri" w:cs="Calibri"/>
              </w:rPr>
            </w:pPr>
            <w:r w:rsidRPr="00D04A2B">
              <w:rPr>
                <w:rFonts w:ascii="Calibri" w:eastAsia="Times" w:hAnsi="Calibri" w:cs="Calibri"/>
              </w:rPr>
              <w:t>Chronic low self-esteem / self confidence</w:t>
            </w:r>
          </w:p>
          <w:p w:rsidR="00667EEF" w:rsidRPr="00D04A2B" w:rsidRDefault="00667EEF" w:rsidP="00392649">
            <w:pPr>
              <w:rPr>
                <w:rFonts w:ascii="Calibri" w:eastAsia="Times" w:hAnsi="Calibri" w:cs="Calibri"/>
              </w:rPr>
            </w:pPr>
            <w:r w:rsidRPr="00D04A2B">
              <w:rPr>
                <w:rFonts w:ascii="Calibri" w:eastAsia="Times" w:hAnsi="Calibri" w:cs="Calibri"/>
              </w:rPr>
              <w:t>Mental health problems, expression of despair</w:t>
            </w:r>
          </w:p>
          <w:p w:rsidR="00667EEF" w:rsidRPr="00D04A2B" w:rsidRDefault="00AB2CE9" w:rsidP="00392649">
            <w:pPr>
              <w:rPr>
                <w:rFonts w:ascii="Calibri" w:eastAsia="Times" w:hAnsi="Calibri" w:cs="Calibri"/>
              </w:rPr>
            </w:pPr>
            <w:r>
              <w:rPr>
                <w:rFonts w:ascii="Calibri" w:eastAsia="Times" w:hAnsi="Calibri" w:cs="Calibri"/>
              </w:rPr>
              <w:t>Internal (Self-harm)-</w:t>
            </w:r>
            <w:r w:rsidR="00667EEF" w:rsidRPr="00D04A2B">
              <w:rPr>
                <w:rFonts w:ascii="Calibri" w:eastAsia="Times" w:hAnsi="Calibri" w:cs="Calibri"/>
              </w:rPr>
              <w:t xml:space="preserve"> Cutting , Overdosing, Eating disorder</w:t>
            </w:r>
          </w:p>
          <w:p w:rsidR="00667EEF" w:rsidRPr="00D04A2B" w:rsidRDefault="00667EEF" w:rsidP="00392649">
            <w:pPr>
              <w:rPr>
                <w:rFonts w:ascii="Calibri" w:eastAsia="Times" w:hAnsi="Calibri" w:cs="Calibri"/>
              </w:rPr>
            </w:pPr>
            <w:r w:rsidRPr="00D04A2B">
              <w:rPr>
                <w:rFonts w:ascii="Calibri" w:eastAsia="Times" w:hAnsi="Calibri" w:cs="Calibri"/>
              </w:rPr>
              <w:t>Previous suicide attempts, sexualised risk taking</w:t>
            </w:r>
          </w:p>
          <w:p w:rsidR="00667EEF" w:rsidRPr="00D04A2B" w:rsidRDefault="00667EEF" w:rsidP="005C44CB">
            <w:pPr>
              <w:pStyle w:val="Header"/>
              <w:tabs>
                <w:tab w:val="clear" w:pos="4153"/>
                <w:tab w:val="clear" w:pos="8306"/>
                <w:tab w:val="left" w:pos="7797"/>
              </w:tabs>
              <w:rPr>
                <w:rFonts w:ascii="Calibri" w:eastAsia="Times" w:hAnsi="Calibri" w:cs="Calibri"/>
              </w:rPr>
            </w:pPr>
            <w:r w:rsidRPr="00D04A2B">
              <w:rPr>
                <w:rFonts w:ascii="Calibri" w:eastAsia="Times" w:hAnsi="Calibri" w:cs="Calibri"/>
              </w:rPr>
              <w:t>E</w:t>
            </w:r>
            <w:r w:rsidR="00AB2CE9">
              <w:rPr>
                <w:rFonts w:ascii="Calibri" w:eastAsia="Times" w:hAnsi="Calibri" w:cs="Calibri"/>
              </w:rPr>
              <w:t>xternal (intensive acting out) -</w:t>
            </w:r>
            <w:r w:rsidRPr="00D04A2B">
              <w:rPr>
                <w:rFonts w:ascii="Calibri" w:eastAsia="Times" w:hAnsi="Calibri" w:cs="Calibri"/>
              </w:rPr>
              <w:t xml:space="preserve"> Bullying / threatening behaviour, Violent outbursts, Offending behaviour</w:t>
            </w:r>
            <w:r w:rsidR="005C44CB">
              <w:rPr>
                <w:rFonts w:ascii="Calibri" w:eastAsia="Times" w:hAnsi="Calibri" w:cs="Calibri"/>
              </w:rPr>
              <w:t xml:space="preserve">, </w:t>
            </w:r>
            <w:r w:rsidR="005C44CB" w:rsidRPr="005C44CB">
              <w:rPr>
                <w:rFonts w:ascii="Calibri" w:eastAsia="Times" w:hAnsi="Calibri" w:cs="Calibri"/>
              </w:rPr>
              <w:t>Repeated sexualised risk taking</w:t>
            </w:r>
            <w:r w:rsidR="005C44CB">
              <w:rPr>
                <w:rFonts w:ascii="Calibri" w:eastAsia="Times" w:hAnsi="Calibri" w:cs="Calibri"/>
              </w:rPr>
              <w:t>. Dependency on substances /alcohol.</w:t>
            </w:r>
            <w:r w:rsidR="005C44CB">
              <w:t xml:space="preserve"> </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shd w:val="clear" w:color="auto" w:fill="auto"/>
          </w:tcPr>
          <w:p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p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8788" w:type="dxa"/>
            <w:gridSpan w:val="3"/>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p w:rsidR="00667EEF" w:rsidRPr="00D0182D" w:rsidRDefault="00667EEF" w:rsidP="00392649">
            <w:pPr>
              <w:pStyle w:val="Header"/>
              <w:tabs>
                <w:tab w:val="clear" w:pos="4153"/>
                <w:tab w:val="clear" w:pos="8306"/>
                <w:tab w:val="left" w:pos="7797"/>
              </w:tabs>
              <w:rPr>
                <w:rFonts w:eastAsia="Times"/>
                <w:sz w:val="22"/>
                <w:szCs w:val="22"/>
              </w:rPr>
            </w:pPr>
          </w:p>
        </w:tc>
      </w:tr>
    </w:tbl>
    <w:p w:rsidR="00667EEF" w:rsidRDefault="00667EEF"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667EEF" w:rsidRPr="00D0182D" w:rsidTr="00392649">
        <w:tc>
          <w:tcPr>
            <w:tcW w:w="2127" w:type="dxa"/>
            <w:vMerge w:val="restart"/>
            <w:shd w:val="clear" w:color="auto" w:fill="auto"/>
          </w:tcPr>
          <w:p w:rsidR="00667EEF" w:rsidRPr="00D0182D" w:rsidRDefault="00667EEF" w:rsidP="00392649">
            <w:pPr>
              <w:pStyle w:val="Header"/>
              <w:tabs>
                <w:tab w:val="left" w:pos="7797"/>
              </w:tabs>
              <w:rPr>
                <w:rFonts w:eastAsia="Times"/>
                <w:b/>
                <w:sz w:val="22"/>
                <w:szCs w:val="22"/>
              </w:rPr>
            </w:pPr>
          </w:p>
          <w:p w:rsidR="00667EEF" w:rsidRPr="00D0182D" w:rsidRDefault="00667EEF" w:rsidP="00392649">
            <w:pPr>
              <w:pStyle w:val="Header"/>
              <w:tabs>
                <w:tab w:val="left" w:pos="7797"/>
              </w:tabs>
              <w:rPr>
                <w:rFonts w:eastAsia="Times"/>
                <w:b/>
                <w:sz w:val="22"/>
                <w:szCs w:val="22"/>
              </w:rPr>
            </w:pPr>
          </w:p>
          <w:p w:rsidR="00667EEF" w:rsidRPr="00300A6F" w:rsidRDefault="00667EEF" w:rsidP="004A4A6C">
            <w:pPr>
              <w:pStyle w:val="Header"/>
              <w:numPr>
                <w:ilvl w:val="0"/>
                <w:numId w:val="2"/>
              </w:numPr>
              <w:tabs>
                <w:tab w:val="left" w:pos="7797"/>
              </w:tabs>
              <w:rPr>
                <w:rFonts w:eastAsia="Times" w:cs="Arial"/>
                <w:b/>
              </w:rPr>
            </w:pPr>
          </w:p>
          <w:p w:rsidR="00667EEF" w:rsidRPr="00300A6F" w:rsidRDefault="00667EEF" w:rsidP="00392649">
            <w:pPr>
              <w:pStyle w:val="Header"/>
              <w:tabs>
                <w:tab w:val="left" w:pos="7797"/>
              </w:tabs>
              <w:rPr>
                <w:rFonts w:eastAsia="Times" w:cs="Arial"/>
                <w:b/>
              </w:rPr>
            </w:pPr>
          </w:p>
          <w:p w:rsidR="00667EEF" w:rsidRPr="00E22850" w:rsidRDefault="00667EEF" w:rsidP="00392649">
            <w:pPr>
              <w:pStyle w:val="Header"/>
              <w:tabs>
                <w:tab w:val="left" w:pos="7797"/>
              </w:tabs>
              <w:rPr>
                <w:rFonts w:eastAsia="Times"/>
                <w:b/>
              </w:rPr>
            </w:pPr>
            <w:r w:rsidRPr="00300A6F">
              <w:rPr>
                <w:rFonts w:eastAsia="Times" w:cs="Arial"/>
                <w:b/>
              </w:rPr>
              <w:t>Experience of Violence</w:t>
            </w:r>
          </w:p>
        </w:tc>
        <w:tc>
          <w:tcPr>
            <w:tcW w:w="8788" w:type="dxa"/>
            <w:gridSpan w:val="3"/>
            <w:shd w:val="clear" w:color="auto" w:fill="auto"/>
          </w:tcPr>
          <w:p w:rsidR="00667EEF" w:rsidRDefault="00667EEF" w:rsidP="00392649">
            <w:pPr>
              <w:pStyle w:val="Header"/>
              <w:tabs>
                <w:tab w:val="clear" w:pos="4153"/>
                <w:tab w:val="clear" w:pos="8306"/>
                <w:tab w:val="left" w:pos="7797"/>
              </w:tabs>
              <w:jc w:val="center"/>
              <w:rPr>
                <w:rFonts w:eastAsia="Times"/>
                <w:b/>
              </w:rPr>
            </w:pPr>
          </w:p>
          <w:p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rsidTr="00392649">
        <w:tc>
          <w:tcPr>
            <w:tcW w:w="2127" w:type="dxa"/>
            <w:vMerge/>
            <w:shd w:val="clear" w:color="auto" w:fill="auto"/>
          </w:tcPr>
          <w:p w:rsidR="00667EEF" w:rsidRPr="00D0182D" w:rsidRDefault="00667EEF"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D0182D" w:rsidRDefault="00667EEF"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known reported incidents of the child /young person being a victim of violence or witnessing domestic abuse, </w:t>
            </w:r>
            <w:r w:rsidR="002B7590">
              <w:rPr>
                <w:rFonts w:ascii="Calibri" w:eastAsia="Times" w:hAnsi="Calibri" w:cs="Calibri"/>
              </w:rPr>
              <w:t xml:space="preserve">(including peer relationships) </w:t>
            </w:r>
            <w:r w:rsidRPr="00D04A2B">
              <w:rPr>
                <w:rFonts w:ascii="Calibri" w:eastAsia="Times" w:hAnsi="Calibri" w:cs="Calibri"/>
              </w:rPr>
              <w:t>although some professional concerns.</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Concerns that the child /young person has been /is being exposed to violence in the home and /or from others. Abusive significant relationship</w:t>
            </w:r>
          </w:p>
          <w:p w:rsidR="00667EEF" w:rsidRPr="00D04A2B" w:rsidRDefault="004053A2" w:rsidP="00392649">
            <w:pPr>
              <w:rPr>
                <w:rFonts w:ascii="Calibri" w:eastAsia="Times" w:hAnsi="Calibri" w:cs="Calibri"/>
              </w:rPr>
            </w:pPr>
            <w:r w:rsidRPr="004053A2">
              <w:rPr>
                <w:rFonts w:ascii="Calibri" w:eastAsia="Times" w:hAnsi="Calibri" w:cs="Calibri"/>
              </w:rPr>
              <w:t xml:space="preserve">Physical symptoms suggestive of physical /sexual assault. </w:t>
            </w:r>
            <w:r w:rsidR="00667EEF" w:rsidRPr="00D04A2B">
              <w:rPr>
                <w:rFonts w:ascii="Calibri" w:eastAsia="Times" w:hAnsi="Calibri" w:cs="Calibri"/>
              </w:rPr>
              <w:t>Disclosure of physical / sexual assault followed by withdrawal of allegation.</w:t>
            </w:r>
          </w:p>
          <w:p w:rsidR="00667EEF" w:rsidRPr="00D04A2B" w:rsidRDefault="00667EEF" w:rsidP="00392649">
            <w:pPr>
              <w:rPr>
                <w:rFonts w:ascii="Calibri" w:eastAsia="Times" w:hAnsi="Calibri" w:cs="Calibri"/>
              </w:rPr>
            </w:pPr>
            <w:r w:rsidRPr="00B561AE">
              <w:rPr>
                <w:rFonts w:ascii="Calibri" w:eastAsia="Times" w:hAnsi="Calibri" w:cs="Calibri"/>
              </w:rPr>
              <w:t>Living in a gang neighbourhood</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vMerge/>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c>
          <w:tcPr>
            <w:tcW w:w="1275" w:type="dxa"/>
            <w:shd w:val="clear" w:color="auto" w:fill="auto"/>
          </w:tcPr>
          <w:p w:rsidR="00667EEF" w:rsidRPr="00D04A2B" w:rsidRDefault="00667EEF"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667EEF" w:rsidRPr="00D04A2B" w:rsidRDefault="00667EEF" w:rsidP="00392649">
            <w:pPr>
              <w:rPr>
                <w:rFonts w:ascii="Calibri" w:eastAsia="Times" w:hAnsi="Calibri" w:cs="Calibri"/>
              </w:rPr>
            </w:pPr>
            <w:r w:rsidRPr="00D04A2B">
              <w:rPr>
                <w:rFonts w:ascii="Calibri" w:eastAsia="Times" w:hAnsi="Calibri" w:cs="Calibri"/>
              </w:rPr>
              <w:t>Known abuse towards the child /young person from family members</w:t>
            </w:r>
            <w:r w:rsidR="002B7590">
              <w:rPr>
                <w:rFonts w:ascii="Calibri" w:eastAsia="Times" w:hAnsi="Calibri" w:cs="Calibri"/>
              </w:rPr>
              <w:t xml:space="preserve"> </w:t>
            </w:r>
          </w:p>
          <w:p w:rsidR="00667EEF" w:rsidRPr="00D04A2B" w:rsidRDefault="00667EEF" w:rsidP="00392649">
            <w:pPr>
              <w:rPr>
                <w:rFonts w:ascii="Calibri" w:eastAsia="Times" w:hAnsi="Calibri" w:cs="Calibri"/>
              </w:rPr>
            </w:pPr>
            <w:r w:rsidRPr="00D04A2B">
              <w:rPr>
                <w:rFonts w:ascii="Calibri" w:eastAsia="Times" w:hAnsi="Calibri" w:cs="Calibri"/>
              </w:rPr>
              <w:t>Peers /older friends/partners are violent towards the child</w:t>
            </w:r>
            <w:r w:rsidR="00F13371">
              <w:rPr>
                <w:rFonts w:ascii="Calibri" w:eastAsia="Times" w:hAnsi="Calibri" w:cs="Calibri"/>
              </w:rPr>
              <w:t xml:space="preserve"> /young person</w:t>
            </w:r>
            <w:r w:rsidRPr="00D04A2B">
              <w:rPr>
                <w:rFonts w:ascii="Calibri" w:eastAsia="Times" w:hAnsi="Calibri" w:cs="Calibri"/>
              </w:rPr>
              <w:t>.</w:t>
            </w:r>
            <w:r>
              <w:t xml:space="preserve"> </w:t>
            </w:r>
            <w:r w:rsidRPr="0054316E">
              <w:rPr>
                <w:rFonts w:ascii="Calibri" w:eastAsia="Times" w:hAnsi="Calibri" w:cs="Calibri"/>
              </w:rPr>
              <w:t>Abusive significant relationship</w:t>
            </w:r>
          </w:p>
          <w:p w:rsidR="002B7590" w:rsidRDefault="00667EEF" w:rsidP="00392649">
            <w:pPr>
              <w:rPr>
                <w:rFonts w:ascii="Calibri" w:eastAsia="Times" w:hAnsi="Calibri" w:cs="Calibri"/>
              </w:rPr>
            </w:pPr>
            <w:r w:rsidRPr="00D04A2B">
              <w:rPr>
                <w:rFonts w:ascii="Calibri" w:eastAsia="Times" w:hAnsi="Calibri" w:cs="Calibri"/>
              </w:rPr>
              <w:t>Physical injuries – external / internal / disclosure of physical / sexual assault.</w:t>
            </w:r>
            <w:r w:rsidR="00F13371">
              <w:rPr>
                <w:rFonts w:ascii="Calibri" w:eastAsia="Times" w:hAnsi="Calibri" w:cs="Calibri"/>
              </w:rPr>
              <w:t xml:space="preserve"> </w:t>
            </w:r>
          </w:p>
          <w:p w:rsidR="00667EEF" w:rsidRPr="00D04A2B" w:rsidRDefault="00F13371" w:rsidP="00392649">
            <w:pPr>
              <w:rPr>
                <w:rFonts w:ascii="Calibri" w:eastAsia="Times" w:hAnsi="Calibri" w:cs="Calibri"/>
              </w:rPr>
            </w:pPr>
            <w:r>
              <w:rPr>
                <w:rFonts w:ascii="Calibri" w:eastAsia="Times" w:hAnsi="Calibri" w:cs="Calibri"/>
              </w:rPr>
              <w:t>Evidence of coercion /control</w:t>
            </w:r>
          </w:p>
        </w:tc>
        <w:tc>
          <w:tcPr>
            <w:tcW w:w="709" w:type="dxa"/>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rsidTr="00392649">
        <w:tc>
          <w:tcPr>
            <w:tcW w:w="2127" w:type="dxa"/>
            <w:shd w:val="clear" w:color="auto" w:fill="auto"/>
          </w:tcPr>
          <w:p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p w:rsidR="00667EEF" w:rsidRPr="00D0182D" w:rsidRDefault="00667EEF" w:rsidP="00392649">
            <w:pPr>
              <w:pStyle w:val="Header"/>
              <w:tabs>
                <w:tab w:val="clear" w:pos="4153"/>
                <w:tab w:val="clear" w:pos="8306"/>
                <w:tab w:val="left" w:pos="7797"/>
              </w:tabs>
              <w:rPr>
                <w:rFonts w:eastAsia="Times"/>
                <w:sz w:val="22"/>
                <w:szCs w:val="22"/>
              </w:rPr>
            </w:pPr>
          </w:p>
        </w:tc>
        <w:tc>
          <w:tcPr>
            <w:tcW w:w="8788" w:type="dxa"/>
            <w:gridSpan w:val="3"/>
            <w:shd w:val="clear" w:color="auto" w:fill="auto"/>
          </w:tcPr>
          <w:p w:rsidR="00667EEF" w:rsidRPr="00D0182D" w:rsidRDefault="00667EEF" w:rsidP="00392649">
            <w:pPr>
              <w:pStyle w:val="Header"/>
              <w:tabs>
                <w:tab w:val="clear" w:pos="4153"/>
                <w:tab w:val="clear" w:pos="8306"/>
                <w:tab w:val="left" w:pos="7797"/>
              </w:tabs>
              <w:rPr>
                <w:rFonts w:eastAsia="Times"/>
                <w:sz w:val="22"/>
                <w:szCs w:val="22"/>
              </w:rPr>
            </w:pPr>
          </w:p>
          <w:p w:rsidR="00667EEF" w:rsidRDefault="00667EEF" w:rsidP="00392649">
            <w:pPr>
              <w:pStyle w:val="Header"/>
              <w:tabs>
                <w:tab w:val="clear" w:pos="4153"/>
                <w:tab w:val="clear" w:pos="8306"/>
                <w:tab w:val="left" w:pos="7797"/>
              </w:tabs>
              <w:rPr>
                <w:rFonts w:eastAsia="Times"/>
                <w:sz w:val="22"/>
                <w:szCs w:val="22"/>
              </w:rPr>
            </w:pPr>
          </w:p>
          <w:p w:rsidR="00667EEF" w:rsidRPr="00D0182D" w:rsidRDefault="00667EEF" w:rsidP="00392649">
            <w:pPr>
              <w:pStyle w:val="Header"/>
              <w:tabs>
                <w:tab w:val="clear" w:pos="4153"/>
                <w:tab w:val="clear" w:pos="8306"/>
                <w:tab w:val="left" w:pos="7797"/>
              </w:tabs>
              <w:rPr>
                <w:rFonts w:eastAsia="Times"/>
                <w:sz w:val="22"/>
                <w:szCs w:val="22"/>
              </w:rPr>
            </w:pPr>
          </w:p>
        </w:tc>
      </w:tr>
    </w:tbl>
    <w:p w:rsidR="00830511" w:rsidRDefault="00830511" w:rsidP="003A0216">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293"/>
        <w:gridCol w:w="6814"/>
        <w:gridCol w:w="699"/>
      </w:tblGrid>
      <w:tr w:rsidR="001E034B" w:rsidRPr="00D0182D" w:rsidTr="004B149F">
        <w:tc>
          <w:tcPr>
            <w:tcW w:w="2109" w:type="dxa"/>
            <w:vMerge w:val="restart"/>
            <w:shd w:val="clear" w:color="auto" w:fill="auto"/>
          </w:tcPr>
          <w:p w:rsidR="001E034B" w:rsidRPr="00300A6F" w:rsidRDefault="001E034B" w:rsidP="00D0182D">
            <w:pPr>
              <w:pStyle w:val="Header"/>
              <w:tabs>
                <w:tab w:val="left" w:pos="7797"/>
              </w:tabs>
              <w:rPr>
                <w:rFonts w:eastAsia="Times" w:cs="Arial"/>
                <w:b/>
              </w:rPr>
            </w:pPr>
          </w:p>
          <w:p w:rsidR="001E034B" w:rsidRPr="00300A6F" w:rsidRDefault="001E034B" w:rsidP="00D0182D">
            <w:pPr>
              <w:pStyle w:val="Header"/>
              <w:tabs>
                <w:tab w:val="left" w:pos="7797"/>
              </w:tabs>
              <w:rPr>
                <w:rFonts w:eastAsia="Times" w:cs="Arial"/>
                <w:b/>
              </w:rPr>
            </w:pPr>
          </w:p>
          <w:p w:rsidR="00E22850" w:rsidRPr="00300A6F" w:rsidRDefault="00E22850" w:rsidP="00D0182D">
            <w:pPr>
              <w:pStyle w:val="Header"/>
              <w:tabs>
                <w:tab w:val="left" w:pos="7797"/>
              </w:tabs>
              <w:rPr>
                <w:rFonts w:eastAsia="Times" w:cs="Arial"/>
                <w:b/>
              </w:rPr>
            </w:pPr>
          </w:p>
          <w:p w:rsidR="00E22850" w:rsidRPr="00300A6F" w:rsidRDefault="00E22850" w:rsidP="004A4A6C">
            <w:pPr>
              <w:pStyle w:val="Header"/>
              <w:numPr>
                <w:ilvl w:val="0"/>
                <w:numId w:val="2"/>
              </w:numPr>
              <w:tabs>
                <w:tab w:val="left" w:pos="7797"/>
              </w:tabs>
              <w:rPr>
                <w:rFonts w:eastAsia="Times" w:cs="Arial"/>
                <w:b/>
              </w:rPr>
            </w:pPr>
          </w:p>
          <w:p w:rsidR="00E22850" w:rsidRPr="00300A6F" w:rsidRDefault="00E22850" w:rsidP="00D0182D">
            <w:pPr>
              <w:pStyle w:val="Header"/>
              <w:tabs>
                <w:tab w:val="left" w:pos="7797"/>
              </w:tabs>
              <w:rPr>
                <w:rFonts w:eastAsia="Times" w:cs="Arial"/>
                <w:b/>
              </w:rPr>
            </w:pPr>
          </w:p>
          <w:p w:rsidR="001E034B" w:rsidRPr="00300A6F" w:rsidRDefault="001E034B" w:rsidP="00D0182D">
            <w:pPr>
              <w:pStyle w:val="Header"/>
              <w:tabs>
                <w:tab w:val="left" w:pos="7797"/>
              </w:tabs>
              <w:rPr>
                <w:rFonts w:eastAsia="Times" w:cs="Arial"/>
              </w:rPr>
            </w:pPr>
            <w:r w:rsidRPr="00300A6F">
              <w:rPr>
                <w:rFonts w:eastAsia="Times" w:cs="Arial"/>
                <w:b/>
              </w:rPr>
              <w:t>Running away / going missing</w:t>
            </w:r>
          </w:p>
        </w:tc>
        <w:tc>
          <w:tcPr>
            <w:tcW w:w="8806" w:type="dxa"/>
            <w:gridSpan w:val="3"/>
            <w:shd w:val="clear" w:color="auto" w:fill="auto"/>
          </w:tcPr>
          <w:p w:rsidR="00E22850" w:rsidRDefault="00E22850" w:rsidP="00D0182D">
            <w:pPr>
              <w:pStyle w:val="Header"/>
              <w:tabs>
                <w:tab w:val="clear" w:pos="4153"/>
                <w:tab w:val="clear" w:pos="8306"/>
                <w:tab w:val="left" w:pos="7797"/>
              </w:tabs>
              <w:jc w:val="center"/>
              <w:rPr>
                <w:rFonts w:eastAsia="Times"/>
                <w:b/>
              </w:rPr>
            </w:pPr>
          </w:p>
          <w:p w:rsidR="00EF2A7B" w:rsidRPr="00300A6F" w:rsidRDefault="00ED44F6"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F2A7B" w:rsidRPr="00D0182D" w:rsidTr="004B149F">
        <w:tc>
          <w:tcPr>
            <w:tcW w:w="2109" w:type="dxa"/>
            <w:vMerge/>
            <w:shd w:val="clear" w:color="auto" w:fill="auto"/>
          </w:tcPr>
          <w:p w:rsidR="00EF2A7B" w:rsidRPr="00300A6F" w:rsidRDefault="00EF2A7B" w:rsidP="00D0182D">
            <w:pPr>
              <w:pStyle w:val="Header"/>
              <w:tabs>
                <w:tab w:val="clear" w:pos="4153"/>
                <w:tab w:val="clear" w:pos="8306"/>
                <w:tab w:val="left" w:pos="7797"/>
              </w:tabs>
              <w:rPr>
                <w:rFonts w:eastAsia="Times" w:cs="Arial"/>
                <w:b/>
              </w:rPr>
            </w:pPr>
          </w:p>
        </w:tc>
        <w:tc>
          <w:tcPr>
            <w:tcW w:w="1293" w:type="dxa"/>
            <w:shd w:val="clear" w:color="auto" w:fill="auto"/>
          </w:tcPr>
          <w:p w:rsidR="00EF2A7B" w:rsidRPr="00D04A2B" w:rsidRDefault="00EF2A7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risk identified </w:t>
            </w:r>
          </w:p>
        </w:tc>
        <w:tc>
          <w:tcPr>
            <w:tcW w:w="6814" w:type="dxa"/>
            <w:shd w:val="clear" w:color="auto" w:fill="auto"/>
          </w:tcPr>
          <w:p w:rsidR="00EF2A7B" w:rsidRPr="00D04A2B" w:rsidRDefault="00EF2A7B" w:rsidP="0030186D">
            <w:pPr>
              <w:rPr>
                <w:rFonts w:ascii="Calibri" w:eastAsia="Times" w:hAnsi="Calibri" w:cs="Calibri"/>
              </w:rPr>
            </w:pPr>
            <w:r w:rsidRPr="00D04A2B">
              <w:rPr>
                <w:rFonts w:ascii="Calibri" w:eastAsia="Times" w:hAnsi="Calibri" w:cs="Calibri"/>
              </w:rPr>
              <w:t>No concerns identified in this area which relate to sexual exploitation</w:t>
            </w:r>
            <w:r w:rsidR="00807D2D" w:rsidRPr="00D04A2B">
              <w:rPr>
                <w:rFonts w:ascii="Calibri" w:eastAsia="Times" w:hAnsi="Calibri" w:cs="Calibri"/>
              </w:rPr>
              <w:t>.</w:t>
            </w:r>
            <w:r w:rsidR="00807D2D" w:rsidRPr="00D04A2B">
              <w:rPr>
                <w:rFonts w:ascii="Calibri" w:hAnsi="Calibri" w:cs="Calibri"/>
              </w:rPr>
              <w:t xml:space="preserve"> </w:t>
            </w:r>
            <w:r w:rsidR="00807D2D" w:rsidRPr="00D04A2B">
              <w:rPr>
                <w:rFonts w:ascii="Calibri" w:eastAsia="Times" w:hAnsi="Calibri" w:cs="Calibri"/>
              </w:rPr>
              <w:t xml:space="preserve">Concerns relate to behaviours which fall within normal </w:t>
            </w:r>
            <w:r w:rsidR="00202C4E" w:rsidRPr="00D04A2B">
              <w:rPr>
                <w:rFonts w:ascii="Calibri" w:eastAsia="Times" w:hAnsi="Calibri" w:cs="Calibri"/>
              </w:rPr>
              <w:t xml:space="preserve">child /young person </w:t>
            </w:r>
            <w:r w:rsidR="00807D2D" w:rsidRPr="00D04A2B">
              <w:rPr>
                <w:rFonts w:ascii="Calibri" w:eastAsia="Times" w:hAnsi="Calibri" w:cs="Calibri"/>
              </w:rPr>
              <w:t>behaviour.</w:t>
            </w:r>
          </w:p>
        </w:tc>
        <w:tc>
          <w:tcPr>
            <w:tcW w:w="699" w:type="dxa"/>
            <w:shd w:val="clear" w:color="auto" w:fill="auto"/>
          </w:tcPr>
          <w:p w:rsidR="00EF2A7B" w:rsidRPr="00D0182D" w:rsidRDefault="00EF2A7B" w:rsidP="00D0182D">
            <w:pPr>
              <w:pStyle w:val="Header"/>
              <w:tabs>
                <w:tab w:val="clear" w:pos="4153"/>
                <w:tab w:val="clear" w:pos="8306"/>
                <w:tab w:val="left" w:pos="7797"/>
              </w:tabs>
              <w:rPr>
                <w:rFonts w:eastAsia="Times"/>
                <w:sz w:val="22"/>
                <w:szCs w:val="22"/>
              </w:rPr>
            </w:pPr>
          </w:p>
        </w:tc>
      </w:tr>
      <w:tr w:rsidR="001E034B" w:rsidRPr="00D0182D" w:rsidTr="004B149F">
        <w:tc>
          <w:tcPr>
            <w:tcW w:w="2109" w:type="dxa"/>
            <w:vMerge/>
            <w:shd w:val="clear" w:color="auto" w:fill="auto"/>
          </w:tcPr>
          <w:p w:rsidR="001E034B" w:rsidRPr="00300A6F" w:rsidRDefault="001E034B" w:rsidP="00D0182D">
            <w:pPr>
              <w:pStyle w:val="Header"/>
              <w:tabs>
                <w:tab w:val="clear" w:pos="4153"/>
                <w:tab w:val="clear" w:pos="8306"/>
                <w:tab w:val="left" w:pos="7797"/>
              </w:tabs>
              <w:rPr>
                <w:rFonts w:eastAsia="Times" w:cs="Arial"/>
                <w:b/>
              </w:rPr>
            </w:pPr>
          </w:p>
        </w:tc>
        <w:tc>
          <w:tcPr>
            <w:tcW w:w="1293"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14" w:type="dxa"/>
            <w:shd w:val="clear" w:color="auto" w:fill="auto"/>
          </w:tcPr>
          <w:p w:rsidR="00A21974" w:rsidRPr="00D04A2B" w:rsidRDefault="008B0053" w:rsidP="00C01E79">
            <w:pPr>
              <w:rPr>
                <w:rFonts w:ascii="Calibri" w:eastAsia="Times" w:hAnsi="Calibri" w:cs="Calibri"/>
              </w:rPr>
            </w:pPr>
            <w:r w:rsidRPr="00D04A2B">
              <w:rPr>
                <w:rFonts w:ascii="Calibri" w:eastAsia="Times" w:hAnsi="Calibri" w:cs="Calibri"/>
              </w:rPr>
              <w:t>Often comes</w:t>
            </w:r>
            <w:r w:rsidR="00C01E79" w:rsidRPr="00D04A2B">
              <w:rPr>
                <w:rFonts w:ascii="Calibri" w:eastAsia="Times" w:hAnsi="Calibri" w:cs="Calibri"/>
              </w:rPr>
              <w:t xml:space="preserve"> home late / </w:t>
            </w:r>
            <w:r w:rsidRPr="00D04A2B">
              <w:rPr>
                <w:rFonts w:ascii="Calibri" w:eastAsia="Times" w:hAnsi="Calibri" w:cs="Calibri"/>
              </w:rPr>
              <w:t>Incidents of a</w:t>
            </w:r>
            <w:r w:rsidR="001E034B" w:rsidRPr="00D04A2B">
              <w:rPr>
                <w:rFonts w:ascii="Calibri" w:eastAsia="Times" w:hAnsi="Calibri" w:cs="Calibri"/>
              </w:rPr>
              <w:t>bsence without permission and returning late.</w:t>
            </w:r>
            <w:r w:rsidR="00C01E79" w:rsidRPr="00D04A2B">
              <w:rPr>
                <w:rFonts w:ascii="Calibri" w:hAnsi="Calibri" w:cs="Calibri"/>
              </w:rPr>
              <w:t xml:space="preserve"> </w:t>
            </w:r>
            <w:r w:rsidR="00C01E79" w:rsidRPr="00D04A2B">
              <w:rPr>
                <w:rFonts w:ascii="Calibri" w:eastAsia="Times" w:hAnsi="Calibri" w:cs="Calibri"/>
              </w:rPr>
              <w:t>Whereabouts often unknown.</w:t>
            </w:r>
          </w:p>
        </w:tc>
        <w:tc>
          <w:tcPr>
            <w:tcW w:w="699"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c>
          <w:tcPr>
            <w:tcW w:w="2109" w:type="dxa"/>
            <w:vMerge/>
            <w:shd w:val="clear" w:color="auto" w:fill="auto"/>
          </w:tcPr>
          <w:p w:rsidR="001E034B" w:rsidRPr="00300A6F" w:rsidRDefault="001E034B" w:rsidP="00D0182D">
            <w:pPr>
              <w:pStyle w:val="Header"/>
              <w:tabs>
                <w:tab w:val="clear" w:pos="4153"/>
                <w:tab w:val="clear" w:pos="8306"/>
                <w:tab w:val="left" w:pos="7797"/>
              </w:tabs>
              <w:rPr>
                <w:rFonts w:eastAsia="Times" w:cs="Arial"/>
              </w:rPr>
            </w:pPr>
          </w:p>
        </w:tc>
        <w:tc>
          <w:tcPr>
            <w:tcW w:w="1293"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Medium</w:t>
            </w:r>
          </w:p>
        </w:tc>
        <w:tc>
          <w:tcPr>
            <w:tcW w:w="6814" w:type="dxa"/>
            <w:shd w:val="clear" w:color="auto" w:fill="auto"/>
          </w:tcPr>
          <w:p w:rsidR="008B0053" w:rsidRPr="00D04A2B" w:rsidRDefault="00F74E7C" w:rsidP="0030186D">
            <w:pPr>
              <w:rPr>
                <w:rFonts w:ascii="Calibri" w:eastAsia="Times" w:hAnsi="Calibri" w:cs="Calibri"/>
              </w:rPr>
            </w:pPr>
            <w:r w:rsidRPr="00D04A2B">
              <w:rPr>
                <w:rFonts w:ascii="Calibri" w:eastAsia="Times" w:hAnsi="Calibri" w:cs="Calibri"/>
              </w:rPr>
              <w:t>Often</w:t>
            </w:r>
            <w:r w:rsidR="001E034B" w:rsidRPr="00D04A2B">
              <w:rPr>
                <w:rFonts w:ascii="Calibri" w:eastAsia="Times" w:hAnsi="Calibri" w:cs="Calibri"/>
              </w:rPr>
              <w:t xml:space="preserve"> staying out </w:t>
            </w:r>
            <w:r w:rsidR="00563723" w:rsidRPr="00D04A2B">
              <w:rPr>
                <w:rFonts w:ascii="Calibri" w:eastAsia="Times" w:hAnsi="Calibri" w:cs="Calibri"/>
              </w:rPr>
              <w:t xml:space="preserve">late or </w:t>
            </w:r>
            <w:r w:rsidR="001E034B" w:rsidRPr="00D04A2B">
              <w:rPr>
                <w:rFonts w:ascii="Calibri" w:eastAsia="Times" w:hAnsi="Calibri" w:cs="Calibri"/>
              </w:rPr>
              <w:t xml:space="preserve">overnight without </w:t>
            </w:r>
            <w:r w:rsidR="008B0053" w:rsidRPr="00D04A2B">
              <w:rPr>
                <w:rFonts w:ascii="Calibri" w:eastAsia="Times" w:hAnsi="Calibri" w:cs="Calibri"/>
              </w:rPr>
              <w:t>permission /</w:t>
            </w:r>
            <w:r w:rsidR="001E034B" w:rsidRPr="00D04A2B">
              <w:rPr>
                <w:rFonts w:ascii="Calibri" w:eastAsia="Times" w:hAnsi="Calibri" w:cs="Calibri"/>
              </w:rPr>
              <w:t>explanation.</w:t>
            </w:r>
            <w:r w:rsidR="00C01E79" w:rsidRPr="00D04A2B">
              <w:rPr>
                <w:rFonts w:ascii="Calibri" w:eastAsia="Times" w:hAnsi="Calibri" w:cs="Calibri"/>
              </w:rPr>
              <w:t xml:space="preserve"> </w:t>
            </w:r>
            <w:r w:rsidRPr="00D04A2B">
              <w:rPr>
                <w:rFonts w:ascii="Calibri" w:eastAsia="Times" w:hAnsi="Calibri" w:cs="Calibri"/>
              </w:rPr>
              <w:t>Whereabouts at times</w:t>
            </w:r>
            <w:r w:rsidR="008B0053" w:rsidRPr="00D04A2B">
              <w:rPr>
                <w:rFonts w:ascii="Calibri" w:eastAsia="Times" w:hAnsi="Calibri" w:cs="Calibri"/>
              </w:rPr>
              <w:t xml:space="preserve"> unknown</w:t>
            </w:r>
            <w:r w:rsidR="004053A2">
              <w:rPr>
                <w:rFonts w:ascii="Calibri" w:eastAsia="Times" w:hAnsi="Calibri" w:cs="Calibri"/>
              </w:rPr>
              <w:t xml:space="preserve"> child /young person secretive about where whereabouts.</w:t>
            </w:r>
          </w:p>
          <w:p w:rsidR="00563723" w:rsidRPr="00D04A2B" w:rsidRDefault="00C01E79" w:rsidP="0030186D">
            <w:pPr>
              <w:rPr>
                <w:rFonts w:ascii="Calibri" w:eastAsia="Times" w:hAnsi="Calibri" w:cs="Calibri"/>
              </w:rPr>
            </w:pPr>
            <w:r w:rsidRPr="00D04A2B">
              <w:rPr>
                <w:rFonts w:ascii="Calibri" w:eastAsia="Times" w:hAnsi="Calibri" w:cs="Calibri"/>
              </w:rPr>
              <w:t>Repeated e</w:t>
            </w:r>
            <w:r w:rsidR="001E034B" w:rsidRPr="00D04A2B">
              <w:rPr>
                <w:rFonts w:ascii="Calibri" w:eastAsia="Times" w:hAnsi="Calibri" w:cs="Calibri"/>
              </w:rPr>
              <w:t>pisodes of running away / g</w:t>
            </w:r>
            <w:r w:rsidR="00F74E7C" w:rsidRPr="00D04A2B">
              <w:rPr>
                <w:rFonts w:ascii="Calibri" w:eastAsia="Times" w:hAnsi="Calibri" w:cs="Calibri"/>
              </w:rPr>
              <w:t xml:space="preserve">oing missing / </w:t>
            </w:r>
            <w:r w:rsidR="00E54DD2">
              <w:rPr>
                <w:rFonts w:ascii="Calibri" w:eastAsia="Times" w:hAnsi="Calibri" w:cs="Calibri"/>
              </w:rPr>
              <w:t>away from placement</w:t>
            </w:r>
            <w:r w:rsidR="003350EF" w:rsidRPr="00D04A2B">
              <w:rPr>
                <w:rFonts w:ascii="Calibri" w:eastAsia="Times" w:hAnsi="Calibri" w:cs="Calibri"/>
              </w:rPr>
              <w:t>.</w:t>
            </w:r>
            <w:r w:rsidR="00E54DD2">
              <w:rPr>
                <w:rFonts w:ascii="Calibri" w:eastAsia="Times" w:hAnsi="Calibri" w:cs="Calibri"/>
              </w:rPr>
              <w:t xml:space="preserve"> (Including</w:t>
            </w:r>
            <w:r w:rsidRPr="00D04A2B">
              <w:rPr>
                <w:rFonts w:ascii="Calibri" w:eastAsia="Times" w:hAnsi="Calibri" w:cs="Calibri"/>
              </w:rPr>
              <w:t xml:space="preserve"> short periods)</w:t>
            </w:r>
          </w:p>
          <w:p w:rsidR="00A21974"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Regular breakdown of placements due to behavioural problems.</w:t>
            </w:r>
          </w:p>
        </w:tc>
        <w:tc>
          <w:tcPr>
            <w:tcW w:w="699"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c>
          <w:tcPr>
            <w:tcW w:w="2109" w:type="dxa"/>
            <w:vMerge/>
            <w:shd w:val="clear" w:color="auto" w:fill="auto"/>
          </w:tcPr>
          <w:p w:rsidR="001E034B" w:rsidRPr="00300A6F" w:rsidRDefault="001E034B" w:rsidP="00D0182D">
            <w:pPr>
              <w:pStyle w:val="Header"/>
              <w:tabs>
                <w:tab w:val="clear" w:pos="4153"/>
                <w:tab w:val="clear" w:pos="8306"/>
                <w:tab w:val="left" w:pos="7797"/>
              </w:tabs>
              <w:rPr>
                <w:rFonts w:eastAsia="Times" w:cs="Arial"/>
              </w:rPr>
            </w:pPr>
          </w:p>
        </w:tc>
        <w:tc>
          <w:tcPr>
            <w:tcW w:w="1293"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14" w:type="dxa"/>
            <w:shd w:val="clear" w:color="auto" w:fill="auto"/>
          </w:tcPr>
          <w:p w:rsidR="001E034B" w:rsidRDefault="00F74E7C" w:rsidP="001E034B">
            <w:pPr>
              <w:rPr>
                <w:rFonts w:ascii="Calibri" w:eastAsia="Times" w:hAnsi="Calibri" w:cs="Calibri"/>
              </w:rPr>
            </w:pPr>
            <w:r w:rsidRPr="00D04A2B">
              <w:rPr>
                <w:rFonts w:ascii="Calibri" w:eastAsia="Times" w:hAnsi="Calibri" w:cs="Calibri"/>
              </w:rPr>
              <w:t>Frequently reported missing due to /extensive and /or f</w:t>
            </w:r>
            <w:r w:rsidR="008B0053" w:rsidRPr="00D04A2B">
              <w:rPr>
                <w:rFonts w:ascii="Calibri" w:eastAsia="Times" w:hAnsi="Calibri" w:cs="Calibri"/>
              </w:rPr>
              <w:t>requent periods of missing</w:t>
            </w:r>
            <w:r w:rsidR="007676D3" w:rsidRPr="00D04A2B">
              <w:rPr>
                <w:rFonts w:ascii="Calibri" w:eastAsia="Times" w:hAnsi="Calibri" w:cs="Calibri"/>
              </w:rPr>
              <w:t xml:space="preserve"> /running away</w:t>
            </w:r>
            <w:r w:rsidRPr="00D04A2B">
              <w:rPr>
                <w:rFonts w:ascii="Calibri" w:eastAsia="Times" w:hAnsi="Calibri" w:cs="Calibri"/>
              </w:rPr>
              <w:t xml:space="preserve"> /</w:t>
            </w:r>
            <w:r w:rsidR="00E54DD2">
              <w:rPr>
                <w:rFonts w:ascii="Calibri" w:eastAsia="Times" w:hAnsi="Calibri" w:cs="Calibri"/>
              </w:rPr>
              <w:t>away</w:t>
            </w:r>
            <w:r w:rsidR="001E034B" w:rsidRPr="00D04A2B">
              <w:rPr>
                <w:rFonts w:ascii="Calibri" w:eastAsia="Times" w:hAnsi="Calibri" w:cs="Calibri"/>
              </w:rPr>
              <w:t xml:space="preserve"> from placement</w:t>
            </w:r>
            <w:r w:rsidR="004053A2">
              <w:rPr>
                <w:rFonts w:ascii="Calibri" w:eastAsia="Times" w:hAnsi="Calibri" w:cs="Calibri"/>
              </w:rPr>
              <w:t>.</w:t>
            </w:r>
            <w:r w:rsidR="004053A2">
              <w:t xml:space="preserve"> w</w:t>
            </w:r>
            <w:r w:rsidR="004053A2">
              <w:rPr>
                <w:rFonts w:ascii="Calibri" w:eastAsia="Times" w:hAnsi="Calibri" w:cs="Calibri"/>
              </w:rPr>
              <w:t>hereabouts often unknown</w:t>
            </w:r>
          </w:p>
          <w:p w:rsidR="002B7590" w:rsidRPr="00D04A2B" w:rsidRDefault="002B7590" w:rsidP="001E034B">
            <w:pPr>
              <w:rPr>
                <w:rFonts w:ascii="Calibri" w:eastAsia="Times" w:hAnsi="Calibri" w:cs="Calibri"/>
              </w:rPr>
            </w:pPr>
            <w:r>
              <w:rPr>
                <w:rFonts w:ascii="Calibri" w:eastAsia="Times" w:hAnsi="Calibri" w:cs="Calibri"/>
              </w:rPr>
              <w:t>Missing with others known to be at risk of CSE</w:t>
            </w:r>
          </w:p>
          <w:p w:rsidR="00F74E7C" w:rsidRPr="00D04A2B" w:rsidRDefault="00F74E7C" w:rsidP="00F74E7C">
            <w:pPr>
              <w:rPr>
                <w:rFonts w:ascii="Calibri" w:eastAsia="Times" w:hAnsi="Calibri" w:cs="Calibri"/>
              </w:rPr>
            </w:pPr>
            <w:r w:rsidRPr="00D04A2B">
              <w:rPr>
                <w:rFonts w:ascii="Calibri" w:eastAsia="Times" w:hAnsi="Calibri" w:cs="Calibri"/>
              </w:rPr>
              <w:t>Looking well cared for /not hungry, despite having no known base</w:t>
            </w:r>
            <w:r w:rsidR="003350EF" w:rsidRPr="00D04A2B">
              <w:rPr>
                <w:rFonts w:ascii="Calibri" w:eastAsia="Times" w:hAnsi="Calibri" w:cs="Calibri"/>
              </w:rPr>
              <w:t>.</w:t>
            </w:r>
          </w:p>
          <w:p w:rsidR="00F74E7C" w:rsidRPr="00D04A2B" w:rsidRDefault="00F74E7C" w:rsidP="00F74E7C">
            <w:pPr>
              <w:rPr>
                <w:rFonts w:ascii="Calibri" w:eastAsia="Times" w:hAnsi="Calibri" w:cs="Calibri"/>
              </w:rPr>
            </w:pPr>
            <w:r w:rsidRPr="00D04A2B">
              <w:rPr>
                <w:rFonts w:ascii="Calibri" w:eastAsia="Times" w:hAnsi="Calibri" w:cs="Calibri"/>
              </w:rPr>
              <w:t>Regular breakdown of placements due to behavioural problems.</w:t>
            </w:r>
          </w:p>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Pattern of street homelessness.</w:t>
            </w:r>
          </w:p>
        </w:tc>
        <w:tc>
          <w:tcPr>
            <w:tcW w:w="699"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c>
          <w:tcPr>
            <w:tcW w:w="2109" w:type="dxa"/>
            <w:shd w:val="clear" w:color="auto" w:fill="auto"/>
          </w:tcPr>
          <w:p w:rsidR="001E034B" w:rsidRPr="00300A6F" w:rsidRDefault="001E034B" w:rsidP="00D0182D">
            <w:pPr>
              <w:pStyle w:val="Header"/>
              <w:tabs>
                <w:tab w:val="clear" w:pos="4153"/>
                <w:tab w:val="clear" w:pos="8306"/>
                <w:tab w:val="left" w:pos="7797"/>
              </w:tabs>
              <w:rPr>
                <w:rFonts w:eastAsia="Times" w:cs="Arial"/>
                <w:b/>
              </w:rPr>
            </w:pPr>
            <w:r w:rsidRPr="00300A6F">
              <w:rPr>
                <w:rFonts w:eastAsia="Times" w:cs="Arial"/>
                <w:b/>
              </w:rPr>
              <w:t>Analysis</w:t>
            </w:r>
          </w:p>
        </w:tc>
        <w:tc>
          <w:tcPr>
            <w:tcW w:w="8806" w:type="dxa"/>
            <w:gridSpan w:val="3"/>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p w:rsidR="001E034B" w:rsidRDefault="001E034B" w:rsidP="00D0182D">
            <w:pPr>
              <w:pStyle w:val="Header"/>
              <w:tabs>
                <w:tab w:val="clear" w:pos="4153"/>
                <w:tab w:val="clear" w:pos="8306"/>
                <w:tab w:val="left" w:pos="7797"/>
              </w:tabs>
              <w:rPr>
                <w:rFonts w:eastAsia="Times"/>
                <w:sz w:val="22"/>
                <w:szCs w:val="22"/>
              </w:rPr>
            </w:pPr>
          </w:p>
          <w:p w:rsidR="00B502F8" w:rsidRPr="00D0182D" w:rsidRDefault="00B502F8" w:rsidP="00D0182D">
            <w:pPr>
              <w:pStyle w:val="Header"/>
              <w:tabs>
                <w:tab w:val="clear" w:pos="4153"/>
                <w:tab w:val="clear" w:pos="8306"/>
                <w:tab w:val="left" w:pos="7797"/>
              </w:tabs>
              <w:rPr>
                <w:rFonts w:eastAsia="Times"/>
                <w:sz w:val="22"/>
                <w:szCs w:val="22"/>
              </w:rPr>
            </w:pPr>
          </w:p>
        </w:tc>
      </w:tr>
    </w:tbl>
    <w:p w:rsidR="009F7529" w:rsidRDefault="009F7529" w:rsidP="00830511">
      <w:pPr>
        <w:rPr>
          <w:rFonts w:cs="Calibri"/>
          <w:b/>
        </w:rPr>
      </w:pPr>
    </w:p>
    <w:p w:rsidR="002B7590" w:rsidRDefault="002B7590" w:rsidP="00830511">
      <w:pPr>
        <w:rPr>
          <w:rFonts w:cs="Calibri"/>
          <w:b/>
        </w:rPr>
      </w:pPr>
    </w:p>
    <w:p w:rsidR="002B7590" w:rsidRDefault="002B7590" w:rsidP="00830511">
      <w:pPr>
        <w:rPr>
          <w:rFonts w:cs="Calibri"/>
          <w:b/>
        </w:rPr>
      </w:pPr>
    </w:p>
    <w:p w:rsidR="002B7590" w:rsidRDefault="002B7590"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6804"/>
        <w:gridCol w:w="709"/>
      </w:tblGrid>
      <w:tr w:rsidR="00E82C3E" w:rsidRPr="00D0182D" w:rsidTr="00392649">
        <w:tc>
          <w:tcPr>
            <w:tcW w:w="2127" w:type="dxa"/>
            <w:vMerge w:val="restart"/>
            <w:shd w:val="clear" w:color="auto" w:fill="auto"/>
          </w:tcPr>
          <w:p w:rsidR="00E82C3E" w:rsidRPr="00D0182D" w:rsidRDefault="00E82C3E" w:rsidP="00392649">
            <w:pPr>
              <w:pStyle w:val="Header"/>
              <w:tabs>
                <w:tab w:val="left" w:pos="7797"/>
              </w:tabs>
              <w:rPr>
                <w:rFonts w:eastAsia="Times"/>
                <w:b/>
                <w:sz w:val="22"/>
                <w:szCs w:val="22"/>
              </w:rPr>
            </w:pPr>
          </w:p>
          <w:p w:rsidR="00E82C3E" w:rsidRPr="00D0182D" w:rsidRDefault="00E82C3E" w:rsidP="00392649">
            <w:pPr>
              <w:pStyle w:val="Header"/>
              <w:tabs>
                <w:tab w:val="left" w:pos="7797"/>
              </w:tabs>
              <w:rPr>
                <w:rFonts w:eastAsia="Times"/>
                <w:b/>
                <w:sz w:val="22"/>
                <w:szCs w:val="22"/>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EF2A7B" w:rsidRDefault="00E82C3E" w:rsidP="00392649">
            <w:pPr>
              <w:pStyle w:val="Header"/>
              <w:tabs>
                <w:tab w:val="left" w:pos="7797"/>
              </w:tabs>
              <w:rPr>
                <w:rFonts w:eastAsia="Times"/>
              </w:rPr>
            </w:pPr>
            <w:r w:rsidRPr="00300A6F">
              <w:rPr>
                <w:rFonts w:eastAsia="Times" w:cs="Arial"/>
                <w:b/>
              </w:rPr>
              <w:t>Contact with abusive adults and / or risky environments</w:t>
            </w:r>
          </w:p>
        </w:tc>
        <w:tc>
          <w:tcPr>
            <w:tcW w:w="8788"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4B149F">
              <w:rPr>
                <w:rFonts w:ascii="Calibri" w:eastAsia="Times" w:hAnsi="Calibri" w:cs="Calibri"/>
              </w:rPr>
              <w:t>No risk identified</w:t>
            </w:r>
          </w:p>
        </w:tc>
        <w:tc>
          <w:tcPr>
            <w:tcW w:w="6804" w:type="dxa"/>
            <w:shd w:val="clear" w:color="auto" w:fill="auto"/>
          </w:tcPr>
          <w:p w:rsidR="00E82C3E" w:rsidRPr="00D04A2B" w:rsidRDefault="00E82C3E" w:rsidP="004053A2">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r w:rsidR="0093309D">
              <w:rPr>
                <w:rFonts w:ascii="Calibri" w:eastAsia="Times" w:hAnsi="Calibri" w:cs="Calibri"/>
              </w:rPr>
              <w:t>.</w:t>
            </w:r>
            <w:r w:rsidR="0093309D">
              <w:t xml:space="preserve"> </w:t>
            </w:r>
            <w:r w:rsidR="004053A2" w:rsidRPr="004053A2">
              <w:rPr>
                <w:rFonts w:asciiTheme="minorHAnsi" w:hAnsiTheme="minorHAnsi" w:cstheme="minorHAnsi"/>
              </w:rPr>
              <w:t>Child /</w:t>
            </w:r>
            <w:r w:rsidR="004053A2">
              <w:t xml:space="preserve"> </w:t>
            </w:r>
            <w:r w:rsidR="0093309D" w:rsidRPr="0093309D">
              <w:rPr>
                <w:rFonts w:ascii="Calibri" w:eastAsia="Times" w:hAnsi="Calibri" w:cs="Calibri"/>
              </w:rPr>
              <w:t>Young person has a good understanding of exploitative / abusive behaviour and can use it to keep themselves safe</w:t>
            </w:r>
            <w:r w:rsidR="002B7590">
              <w:rPr>
                <w:rFonts w:ascii="Calibri" w:eastAsia="Times" w:hAnsi="Calibri" w:cs="Calibri"/>
              </w:rPr>
              <w:t xml:space="preserve"> (including how to </w:t>
            </w:r>
            <w:r w:rsidR="004053A2">
              <w:rPr>
                <w:rFonts w:ascii="Calibri" w:eastAsia="Times" w:hAnsi="Calibri" w:cs="Calibri"/>
              </w:rPr>
              <w:t>stay safe on</w:t>
            </w:r>
            <w:r w:rsidR="002B7590">
              <w:rPr>
                <w:rFonts w:ascii="Calibri" w:eastAsia="Times" w:hAnsi="Calibri" w:cs="Calibri"/>
              </w:rPr>
              <w:t xml:space="preserve"> social media /internet)</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E82C3E" w:rsidRPr="00B502F8" w:rsidRDefault="00E82C3E" w:rsidP="00392649">
            <w:pPr>
              <w:pStyle w:val="Header"/>
              <w:tabs>
                <w:tab w:val="clear" w:pos="4153"/>
                <w:tab w:val="clear" w:pos="8306"/>
                <w:tab w:val="left" w:pos="7797"/>
              </w:tabs>
              <w:rPr>
                <w:rFonts w:ascii="Calibri" w:eastAsia="Times" w:hAnsi="Calibri" w:cs="Calibri"/>
              </w:rPr>
            </w:pPr>
            <w:r w:rsidRPr="00B502F8">
              <w:rPr>
                <w:rFonts w:ascii="Calibri" w:eastAsia="Times" w:hAnsi="Calibri" w:cs="Calibri"/>
              </w:rPr>
              <w:t>Associating with unknown adults and /or other children at known to be at risk of sexual exploitation.</w:t>
            </w:r>
          </w:p>
          <w:p w:rsidR="00E82C3E" w:rsidRDefault="00E82C3E" w:rsidP="00392649">
            <w:pPr>
              <w:pStyle w:val="Header"/>
              <w:tabs>
                <w:tab w:val="clear" w:pos="4153"/>
                <w:tab w:val="clear" w:pos="8306"/>
                <w:tab w:val="left" w:pos="7797"/>
              </w:tabs>
              <w:rPr>
                <w:rFonts w:ascii="Calibri" w:eastAsia="Times" w:hAnsi="Calibri" w:cs="Calibri"/>
              </w:rPr>
            </w:pPr>
            <w:r w:rsidRPr="00B502F8">
              <w:rPr>
                <w:rFonts w:ascii="Calibri" w:eastAsia="Times" w:hAnsi="Calibri" w:cs="Calibri"/>
              </w:rPr>
              <w:t>Living in a gang neighbourhood</w:t>
            </w:r>
          </w:p>
          <w:p w:rsidR="0093309D" w:rsidRPr="00B502F8" w:rsidRDefault="00100AC3" w:rsidP="002B7590">
            <w:pPr>
              <w:pStyle w:val="Header"/>
              <w:tabs>
                <w:tab w:val="clear" w:pos="4153"/>
                <w:tab w:val="clear" w:pos="8306"/>
                <w:tab w:val="left" w:pos="7797"/>
              </w:tabs>
              <w:rPr>
                <w:rFonts w:ascii="Calibri" w:eastAsia="Times" w:hAnsi="Calibri" w:cs="Calibri"/>
              </w:rPr>
            </w:pPr>
            <w:r>
              <w:rPr>
                <w:rFonts w:ascii="Calibri" w:eastAsia="Times" w:hAnsi="Calibri" w:cs="Calibri"/>
              </w:rPr>
              <w:t>A</w:t>
            </w:r>
            <w:r w:rsidR="002B7590">
              <w:rPr>
                <w:rFonts w:ascii="Calibri" w:eastAsia="Times" w:hAnsi="Calibri" w:cs="Calibri"/>
              </w:rPr>
              <w:t>ccessing</w:t>
            </w:r>
            <w:r w:rsidR="0093309D" w:rsidRPr="0093309D">
              <w:rPr>
                <w:rFonts w:ascii="Calibri" w:eastAsia="Times" w:hAnsi="Calibri" w:cs="Calibri"/>
              </w:rPr>
              <w:t xml:space="preserve"> one or more social networking sites and may </w:t>
            </w:r>
            <w:r w:rsidR="002B7590">
              <w:rPr>
                <w:rFonts w:ascii="Calibri" w:eastAsia="Times" w:hAnsi="Calibri" w:cs="Calibri"/>
              </w:rPr>
              <w:t>be ‘friends’ with a number</w:t>
            </w:r>
            <w:r w:rsidR="0093309D" w:rsidRPr="0093309D">
              <w:rPr>
                <w:rFonts w:ascii="Calibri" w:eastAsia="Times" w:hAnsi="Calibri" w:cs="Calibri"/>
              </w:rPr>
              <w:t xml:space="preserve"> of unknown people</w:t>
            </w:r>
            <w:r w:rsidR="0093309D">
              <w:rPr>
                <w:rFonts w:ascii="Calibri" w:eastAsia="Times" w:hAnsi="Calibri" w:cs="Calibri"/>
              </w:rPr>
              <w:t>,</w:t>
            </w:r>
            <w:r w:rsidR="0093309D" w:rsidRPr="0093309D">
              <w:rPr>
                <w:rFonts w:ascii="Calibri" w:eastAsia="Times" w:hAnsi="Calibri" w:cs="Calibri"/>
              </w:rPr>
              <w:t xml:space="preserve"> </w:t>
            </w:r>
            <w:r w:rsidR="0093309D">
              <w:rPr>
                <w:rFonts w:ascii="Calibri" w:eastAsia="Times" w:hAnsi="Calibri" w:cs="Calibri"/>
              </w:rPr>
              <w:t>but there are limited  concerns</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E82C3E" w:rsidRPr="00B502F8" w:rsidRDefault="00E82C3E" w:rsidP="00392649">
            <w:pPr>
              <w:rPr>
                <w:rFonts w:ascii="Calibri" w:eastAsia="Times" w:hAnsi="Calibri" w:cs="Calibri"/>
              </w:rPr>
            </w:pPr>
            <w:r w:rsidRPr="00B502F8">
              <w:rPr>
                <w:rFonts w:ascii="Calibri" w:eastAsia="Times" w:hAnsi="Calibri" w:cs="Calibri"/>
              </w:rPr>
              <w:t>Associating with unknown adults and/or other sexually exploited children /young people</w:t>
            </w:r>
          </w:p>
          <w:p w:rsidR="00100AC3" w:rsidRDefault="002B7590" w:rsidP="00392649">
            <w:r>
              <w:rPr>
                <w:rFonts w:ascii="Calibri" w:eastAsia="Times" w:hAnsi="Calibri" w:cs="Calibri"/>
              </w:rPr>
              <w:t>Extensive use of phone (</w:t>
            </w:r>
            <w:r w:rsidR="00E82C3E" w:rsidRPr="00B502F8">
              <w:rPr>
                <w:rFonts w:ascii="Calibri" w:eastAsia="Times" w:hAnsi="Calibri" w:cs="Calibri"/>
              </w:rPr>
              <w:t>particularly late at night</w:t>
            </w:r>
            <w:r>
              <w:rPr>
                <w:rFonts w:ascii="Calibri" w:eastAsia="Times" w:hAnsi="Calibri" w:cs="Calibri"/>
              </w:rPr>
              <w:t>, &amp; secret use)</w:t>
            </w:r>
            <w:r w:rsidR="00E82C3E" w:rsidRPr="00B502F8">
              <w:rPr>
                <w:rFonts w:ascii="Calibri" w:hAnsi="Calibri" w:cs="Calibri"/>
              </w:rPr>
              <w:t xml:space="preserve"> May </w:t>
            </w:r>
            <w:r w:rsidR="00E82C3E" w:rsidRPr="00B502F8">
              <w:rPr>
                <w:rFonts w:ascii="Calibri" w:eastAsia="Times" w:hAnsi="Calibri" w:cs="Calibri"/>
              </w:rPr>
              <w:t>have use of more than one mobile phone.</w:t>
            </w:r>
            <w:r w:rsidR="00100AC3">
              <w:t xml:space="preserve"> </w:t>
            </w:r>
          </w:p>
          <w:p w:rsidR="00E82C3E" w:rsidRPr="00B502F8" w:rsidRDefault="00E82C3E" w:rsidP="00392649">
            <w:pPr>
              <w:rPr>
                <w:rFonts w:ascii="Calibri" w:eastAsia="Times" w:hAnsi="Calibri" w:cs="Calibri"/>
              </w:rPr>
            </w:pPr>
            <w:r w:rsidRPr="00B502F8">
              <w:rPr>
                <w:rFonts w:ascii="Calibri" w:eastAsia="Times" w:hAnsi="Calibri" w:cs="Calibri"/>
              </w:rPr>
              <w:t>Has access to premises not know to parent / carer</w:t>
            </w:r>
          </w:p>
          <w:p w:rsidR="00E82C3E" w:rsidRPr="00B502F8" w:rsidRDefault="00E82C3E" w:rsidP="00392649">
            <w:pPr>
              <w:rPr>
                <w:rFonts w:ascii="Calibri" w:eastAsia="Times" w:hAnsi="Calibri" w:cs="Calibri"/>
              </w:rPr>
            </w:pPr>
            <w:r w:rsidRPr="00B502F8">
              <w:rPr>
                <w:rFonts w:ascii="Calibri" w:eastAsia="Times" w:hAnsi="Calibri" w:cs="Calibri"/>
              </w:rPr>
              <w:t>Reports from reliable sources, suggesting involvement in sexual exploitation.</w:t>
            </w:r>
          </w:p>
          <w:p w:rsidR="00E82C3E" w:rsidRDefault="00E82C3E" w:rsidP="00392649">
            <w:pPr>
              <w:pStyle w:val="Header"/>
              <w:tabs>
                <w:tab w:val="clear" w:pos="4153"/>
                <w:tab w:val="clear" w:pos="8306"/>
                <w:tab w:val="left" w:pos="7797"/>
              </w:tabs>
              <w:rPr>
                <w:rFonts w:ascii="Calibri" w:eastAsia="Times" w:hAnsi="Calibri" w:cs="Calibri"/>
              </w:rPr>
            </w:pPr>
            <w:r w:rsidRPr="00B502F8">
              <w:rPr>
                <w:rFonts w:ascii="Calibri" w:eastAsia="Times" w:hAnsi="Calibri" w:cs="Calibri"/>
              </w:rPr>
              <w:t>Reported to have been in in areas where there are concerns related to sexual exploitation and /or street sex work is known to take place</w:t>
            </w:r>
          </w:p>
          <w:p w:rsidR="0093309D" w:rsidRPr="00B502F8" w:rsidRDefault="0093309D" w:rsidP="002B7590">
            <w:pPr>
              <w:pStyle w:val="Header"/>
              <w:tabs>
                <w:tab w:val="clear" w:pos="4153"/>
                <w:tab w:val="clear" w:pos="8306"/>
                <w:tab w:val="left" w:pos="7797"/>
              </w:tabs>
              <w:rPr>
                <w:rFonts w:ascii="Calibri" w:eastAsia="Times" w:hAnsi="Calibri" w:cs="Calibri"/>
              </w:rPr>
            </w:pPr>
            <w:r w:rsidRPr="0093309D">
              <w:rPr>
                <w:rFonts w:ascii="Calibri" w:eastAsia="Times" w:hAnsi="Calibri" w:cs="Calibri"/>
              </w:rPr>
              <w:t>Some understanding of a</w:t>
            </w:r>
            <w:r w:rsidR="002B7590">
              <w:rPr>
                <w:rFonts w:ascii="Calibri" w:eastAsia="Times" w:hAnsi="Calibri" w:cs="Calibri"/>
              </w:rPr>
              <w:t>busive / exploitative behaviour and m</w:t>
            </w:r>
            <w:r w:rsidRPr="0093309D">
              <w:rPr>
                <w:rFonts w:ascii="Calibri" w:eastAsia="Times" w:hAnsi="Calibri" w:cs="Calibri"/>
              </w:rPr>
              <w:t xml:space="preserve">ay recognise risks but </w:t>
            </w:r>
            <w:r w:rsidR="002B7590">
              <w:rPr>
                <w:rFonts w:ascii="Calibri" w:eastAsia="Times" w:hAnsi="Calibri" w:cs="Calibri"/>
              </w:rPr>
              <w:t>unable/unwilling to apply knowledge.</w:t>
            </w:r>
            <w:r w:rsidRPr="0093309D">
              <w:rPr>
                <w:rFonts w:ascii="Calibri" w:eastAsia="Times" w:hAnsi="Calibri" w:cs="Calibri"/>
              </w:rPr>
              <w:t xml:space="preserve"> </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E82C3E" w:rsidRPr="00B502F8" w:rsidRDefault="0093309D" w:rsidP="00392649">
            <w:pPr>
              <w:pStyle w:val="Header"/>
              <w:tabs>
                <w:tab w:val="clear" w:pos="4153"/>
                <w:tab w:val="clear" w:pos="8306"/>
                <w:tab w:val="left" w:pos="7797"/>
              </w:tabs>
              <w:rPr>
                <w:rFonts w:ascii="Calibri" w:eastAsia="Times" w:hAnsi="Calibri" w:cs="Calibri"/>
              </w:rPr>
            </w:pPr>
            <w:r>
              <w:rPr>
                <w:rFonts w:ascii="Calibri" w:eastAsia="Times" w:hAnsi="Calibri" w:cs="Calibri"/>
              </w:rPr>
              <w:t>A</w:t>
            </w:r>
            <w:r w:rsidR="00E82C3E">
              <w:rPr>
                <w:rFonts w:ascii="Calibri" w:eastAsia="Times" w:hAnsi="Calibri" w:cs="Calibri"/>
              </w:rPr>
              <w:t>nd</w:t>
            </w:r>
            <w:r>
              <w:rPr>
                <w:rFonts w:ascii="Calibri" w:eastAsia="Times" w:hAnsi="Calibri" w:cs="Calibri"/>
              </w:rPr>
              <w:t xml:space="preserve"> /or</w:t>
            </w:r>
          </w:p>
          <w:p w:rsidR="00E82C3E" w:rsidRDefault="00E82C3E" w:rsidP="00392649">
            <w:pPr>
              <w:rPr>
                <w:rFonts w:ascii="Calibri" w:eastAsia="Times" w:hAnsi="Calibri" w:cs="Calibri"/>
              </w:rPr>
            </w:pPr>
            <w:r w:rsidRPr="00B502F8">
              <w:rPr>
                <w:rFonts w:ascii="Calibri" w:eastAsia="Times" w:hAnsi="Calibri" w:cs="Calibri"/>
              </w:rPr>
              <w:t>Evidence of association /relationships with adults /older peers believed /known to be involved in grooming /exploitation.</w:t>
            </w:r>
          </w:p>
          <w:p w:rsidR="00100AC3" w:rsidRDefault="00100AC3" w:rsidP="00100AC3">
            <w:pPr>
              <w:rPr>
                <w:rFonts w:ascii="Calibri" w:eastAsia="Times" w:hAnsi="Calibri" w:cs="Calibri"/>
              </w:rPr>
            </w:pPr>
            <w:r>
              <w:rPr>
                <w:rFonts w:ascii="Calibri" w:eastAsia="Times" w:hAnsi="Calibri" w:cs="Calibri"/>
              </w:rPr>
              <w:t xml:space="preserve">Willing to </w:t>
            </w:r>
            <w:r w:rsidRPr="00100AC3">
              <w:rPr>
                <w:rFonts w:ascii="Calibri" w:eastAsia="Times" w:hAnsi="Calibri" w:cs="Calibri"/>
              </w:rPr>
              <w:t xml:space="preserve">meet </w:t>
            </w:r>
            <w:r>
              <w:rPr>
                <w:rFonts w:ascii="Calibri" w:eastAsia="Times" w:hAnsi="Calibri" w:cs="Calibri"/>
              </w:rPr>
              <w:t>up with people they have only met online</w:t>
            </w:r>
          </w:p>
          <w:p w:rsidR="00E82C3E" w:rsidRPr="00B502F8" w:rsidRDefault="00E82C3E" w:rsidP="00392649">
            <w:pPr>
              <w:rPr>
                <w:rFonts w:ascii="Calibri" w:eastAsia="Times" w:hAnsi="Calibri" w:cs="Calibri"/>
              </w:rPr>
            </w:pPr>
            <w:r w:rsidRPr="00B502F8">
              <w:rPr>
                <w:rFonts w:ascii="Calibri" w:eastAsia="Times" w:hAnsi="Calibri" w:cs="Calibri"/>
              </w:rPr>
              <w:t>Seen /or picked up, in areas where street sex work is known to take place‘</w:t>
            </w:r>
          </w:p>
          <w:p w:rsidR="00E82C3E" w:rsidRDefault="00E82C3E" w:rsidP="00392649">
            <w:pPr>
              <w:rPr>
                <w:rFonts w:ascii="Calibri" w:eastAsia="Times" w:hAnsi="Calibri" w:cs="Calibri"/>
              </w:rPr>
            </w:pPr>
            <w:r w:rsidRPr="00B502F8">
              <w:rPr>
                <w:rFonts w:ascii="Calibri" w:eastAsia="Times" w:hAnsi="Calibri" w:cs="Calibri"/>
              </w:rPr>
              <w:t xml:space="preserve">Gang association either through relatives,  peers or intimate relationships  </w:t>
            </w:r>
          </w:p>
          <w:p w:rsidR="0093309D" w:rsidRPr="00D04A2B" w:rsidRDefault="0093309D" w:rsidP="0093309D">
            <w:pPr>
              <w:rPr>
                <w:rFonts w:ascii="Calibri" w:eastAsia="Times" w:hAnsi="Calibri" w:cs="Calibri"/>
              </w:rPr>
            </w:pPr>
            <w:r w:rsidRPr="0093309D">
              <w:rPr>
                <w:rFonts w:ascii="Calibri" w:eastAsia="Times" w:hAnsi="Calibri" w:cs="Calibri"/>
              </w:rPr>
              <w:t xml:space="preserve">Very limited </w:t>
            </w:r>
            <w:r>
              <w:rPr>
                <w:rFonts w:ascii="Calibri" w:eastAsia="Times" w:hAnsi="Calibri" w:cs="Calibri"/>
              </w:rPr>
              <w:t xml:space="preserve">or no </w:t>
            </w:r>
            <w:r w:rsidRPr="0093309D">
              <w:rPr>
                <w:rFonts w:ascii="Calibri" w:eastAsia="Times" w:hAnsi="Calibri" w:cs="Calibri"/>
              </w:rPr>
              <w:t>recognition of abusive / exploitative behaviour</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D0182D" w:rsidRDefault="00E82C3E" w:rsidP="00392649">
            <w:pPr>
              <w:pStyle w:val="Header"/>
              <w:tabs>
                <w:tab w:val="clear" w:pos="4153"/>
                <w:tab w:val="clear" w:pos="8306"/>
                <w:tab w:val="left" w:pos="7797"/>
              </w:tabs>
              <w:rPr>
                <w:rFonts w:eastAsia="Times"/>
                <w:sz w:val="22"/>
                <w:szCs w:val="22"/>
              </w:rPr>
            </w:pPr>
          </w:p>
        </w:tc>
        <w:tc>
          <w:tcPr>
            <w:tcW w:w="8788" w:type="dxa"/>
            <w:gridSpan w:val="3"/>
            <w:shd w:val="clear" w:color="auto" w:fill="auto"/>
          </w:tcPr>
          <w:p w:rsidR="00E82C3E"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E82C3E" w:rsidRPr="00D0182D" w:rsidTr="00392649">
        <w:tc>
          <w:tcPr>
            <w:tcW w:w="2127" w:type="dxa"/>
            <w:vMerge w:val="restart"/>
            <w:shd w:val="clear" w:color="auto" w:fill="auto"/>
          </w:tcPr>
          <w:p w:rsidR="00E82C3E" w:rsidRPr="00300A6F" w:rsidRDefault="00E82C3E" w:rsidP="00392649">
            <w:pPr>
              <w:pStyle w:val="Header"/>
              <w:tabs>
                <w:tab w:val="left" w:pos="7797"/>
              </w:tabs>
              <w:rPr>
                <w:rFonts w:eastAsia="Times" w:cs="Arial"/>
                <w:b/>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r w:rsidRPr="00300A6F">
              <w:rPr>
                <w:rFonts w:eastAsia="Times" w:cs="Arial"/>
                <w:b/>
              </w:rPr>
              <w:t>Substance misuse</w:t>
            </w:r>
          </w:p>
        </w:tc>
        <w:tc>
          <w:tcPr>
            <w:tcW w:w="8788"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E82C3E" w:rsidRPr="00D04A2B" w:rsidRDefault="007855F3" w:rsidP="00CF34A2">
            <w:pPr>
              <w:pStyle w:val="Header"/>
              <w:tabs>
                <w:tab w:val="clear" w:pos="4153"/>
                <w:tab w:val="clear" w:pos="8306"/>
                <w:tab w:val="left" w:pos="7797"/>
              </w:tabs>
              <w:rPr>
                <w:rFonts w:ascii="Calibri" w:eastAsia="Times" w:hAnsi="Calibri" w:cs="Calibri"/>
              </w:rPr>
            </w:pPr>
            <w:r>
              <w:rPr>
                <w:rFonts w:ascii="Calibri" w:eastAsia="Times" w:hAnsi="Calibri" w:cs="Calibri"/>
              </w:rPr>
              <w:t>Mild use of substances (</w:t>
            </w:r>
            <w:r w:rsidR="00E82C3E" w:rsidRPr="00D04A2B">
              <w:rPr>
                <w:rFonts w:ascii="Calibri" w:eastAsia="Times" w:hAnsi="Calibri" w:cs="Calibri"/>
              </w:rPr>
              <w:t>including alcohol) drugs /alcohol</w:t>
            </w:r>
            <w:r w:rsidR="002B7590">
              <w:rPr>
                <w:rFonts w:ascii="Calibri" w:eastAsia="Times" w:hAnsi="Calibri" w:cs="Calibri"/>
              </w:rPr>
              <w:t>, but c</w:t>
            </w:r>
            <w:r w:rsidR="002B7590" w:rsidRPr="002B7590">
              <w:rPr>
                <w:rFonts w:ascii="Calibri" w:eastAsia="Times" w:hAnsi="Calibri" w:cs="Calibri"/>
              </w:rPr>
              <w:t xml:space="preserve">oncerns relate to behaviours which fall within normal </w:t>
            </w:r>
            <w:r w:rsidR="002B7590">
              <w:rPr>
                <w:rFonts w:ascii="Calibri" w:eastAsia="Times" w:hAnsi="Calibri" w:cs="Calibri"/>
              </w:rPr>
              <w:t xml:space="preserve">experimental </w:t>
            </w:r>
            <w:r w:rsidR="002B7590" w:rsidRPr="002B7590">
              <w:rPr>
                <w:rFonts w:ascii="Calibri" w:eastAsia="Times" w:hAnsi="Calibri" w:cs="Calibri"/>
              </w:rPr>
              <w:t>behaviour</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E82C3E" w:rsidRPr="00D04A2B" w:rsidRDefault="00E82C3E" w:rsidP="00392649">
            <w:pPr>
              <w:rPr>
                <w:rFonts w:ascii="Calibri" w:eastAsia="Times" w:hAnsi="Calibri" w:cs="Calibri"/>
              </w:rPr>
            </w:pPr>
            <w:r w:rsidRPr="00D04A2B">
              <w:rPr>
                <w:rFonts w:ascii="Calibri" w:eastAsia="Times" w:hAnsi="Calibri" w:cs="Calibri"/>
              </w:rPr>
              <w:t xml:space="preserve">Evidence of regular substance (including alcohol) </w:t>
            </w:r>
            <w:r w:rsidR="007855F3">
              <w:rPr>
                <w:rFonts w:ascii="Calibri" w:eastAsia="Times" w:hAnsi="Calibri" w:cs="Calibri"/>
              </w:rPr>
              <w:t>use</w:t>
            </w:r>
            <w:r w:rsidRPr="00D04A2B">
              <w:rPr>
                <w:rFonts w:ascii="Calibri" w:eastAsia="Times" w:hAnsi="Calibri" w:cs="Calibri"/>
              </w:rPr>
              <w:t xml:space="preserve"> </w:t>
            </w:r>
          </w:p>
          <w:p w:rsidR="00E82C3E"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Concerns for use / dependency &amp; change / increase of use</w:t>
            </w:r>
          </w:p>
          <w:p w:rsidR="00E54DD2" w:rsidRDefault="00E54DD2" w:rsidP="00392649">
            <w:pPr>
              <w:pStyle w:val="Header"/>
              <w:tabs>
                <w:tab w:val="clear" w:pos="4153"/>
                <w:tab w:val="clear" w:pos="8306"/>
                <w:tab w:val="left" w:pos="7797"/>
              </w:tabs>
              <w:rPr>
                <w:rFonts w:ascii="Calibri" w:eastAsia="Times" w:hAnsi="Calibri" w:cs="Calibri"/>
              </w:rPr>
            </w:pPr>
            <w:r>
              <w:rPr>
                <w:rFonts w:ascii="Calibri" w:eastAsia="Times" w:hAnsi="Calibri" w:cs="Calibri"/>
              </w:rPr>
              <w:t>Some concerns regarding how substance misuse is being funded</w:t>
            </w:r>
          </w:p>
          <w:p w:rsidR="007855F3" w:rsidRPr="00D04A2B" w:rsidRDefault="007855F3" w:rsidP="00CF34A2">
            <w:pPr>
              <w:pStyle w:val="Header"/>
              <w:tabs>
                <w:tab w:val="clear" w:pos="4153"/>
                <w:tab w:val="clear" w:pos="8306"/>
                <w:tab w:val="left" w:pos="7797"/>
              </w:tabs>
              <w:rPr>
                <w:rFonts w:ascii="Calibri" w:eastAsia="Times" w:hAnsi="Calibri" w:cs="Calibri"/>
              </w:rPr>
            </w:pPr>
            <w:r>
              <w:rPr>
                <w:rFonts w:ascii="Calibri" w:eastAsia="Times" w:hAnsi="Calibri" w:cs="Calibri"/>
              </w:rPr>
              <w:t xml:space="preserve">Concerns regarding </w:t>
            </w:r>
            <w:r w:rsidR="00CF34A2">
              <w:rPr>
                <w:rFonts w:ascii="Calibri" w:eastAsia="Times" w:hAnsi="Calibri" w:cs="Calibri"/>
              </w:rPr>
              <w:t xml:space="preserve">how </w:t>
            </w:r>
            <w:r>
              <w:rPr>
                <w:rFonts w:ascii="Calibri" w:eastAsia="Times" w:hAnsi="Calibri" w:cs="Calibri"/>
              </w:rPr>
              <w:t>substances</w:t>
            </w:r>
            <w:r w:rsidR="00CF34A2">
              <w:rPr>
                <w:rFonts w:ascii="Calibri" w:eastAsia="Times" w:hAnsi="Calibri" w:cs="Calibri"/>
              </w:rPr>
              <w:t xml:space="preserve"> are being accessed</w:t>
            </w:r>
            <w:r>
              <w:rPr>
                <w:rFonts w:ascii="Calibri" w:eastAsia="Times" w:hAnsi="Calibri" w:cs="Calibri"/>
              </w:rPr>
              <w:t xml:space="preserve"> </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E82C3E" w:rsidRPr="00D04A2B" w:rsidRDefault="00E82C3E" w:rsidP="007855F3">
            <w:pPr>
              <w:rPr>
                <w:rFonts w:ascii="Calibri" w:eastAsia="Times" w:hAnsi="Calibri" w:cs="Calibri"/>
              </w:rPr>
            </w:pPr>
            <w:r w:rsidRPr="00D04A2B">
              <w:rPr>
                <w:rFonts w:ascii="Calibri" w:eastAsia="Times" w:hAnsi="Calibri" w:cs="Calibri"/>
              </w:rPr>
              <w:t xml:space="preserve">Evidence of heavy /dependant /worrying substance misuse (including alcohol). Chronic dependency of highly addictive substances. </w:t>
            </w:r>
            <w:r w:rsidR="00E54DD2">
              <w:rPr>
                <w:rFonts w:ascii="Calibri" w:eastAsia="Times" w:hAnsi="Calibri" w:cs="Calibri"/>
              </w:rPr>
              <w:t>Increased c</w:t>
            </w:r>
            <w:r>
              <w:rPr>
                <w:rFonts w:ascii="Calibri" w:eastAsia="Times" w:hAnsi="Calibri" w:cs="Calibri"/>
              </w:rPr>
              <w:t xml:space="preserve">oncerns for use / dependency </w:t>
            </w:r>
            <w:r w:rsidR="007855F3">
              <w:rPr>
                <w:rFonts w:ascii="Calibri" w:eastAsia="Times" w:hAnsi="Calibri" w:cs="Calibri"/>
              </w:rPr>
              <w:t xml:space="preserve">and </w:t>
            </w:r>
            <w:r>
              <w:rPr>
                <w:rFonts w:ascii="Calibri" w:eastAsia="Times" w:hAnsi="Calibri" w:cs="Calibri"/>
              </w:rPr>
              <w:t xml:space="preserve">funding </w:t>
            </w:r>
            <w:r w:rsidR="007855F3">
              <w:rPr>
                <w:rFonts w:ascii="Calibri" w:eastAsia="Times" w:hAnsi="Calibri" w:cs="Calibri"/>
              </w:rPr>
              <w:t xml:space="preserve">and supply </w:t>
            </w:r>
            <w:r>
              <w:rPr>
                <w:rFonts w:ascii="Calibri" w:eastAsia="Times" w:hAnsi="Calibri" w:cs="Calibri"/>
              </w:rPr>
              <w:t>of usage.</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300A6F" w:rsidRDefault="00E82C3E" w:rsidP="00392649">
            <w:pPr>
              <w:pStyle w:val="Header"/>
              <w:tabs>
                <w:tab w:val="clear" w:pos="4153"/>
                <w:tab w:val="clear" w:pos="8306"/>
                <w:tab w:val="left" w:pos="7797"/>
              </w:tabs>
              <w:rPr>
                <w:rFonts w:eastAsia="Times" w:cs="Arial"/>
              </w:rPr>
            </w:pPr>
          </w:p>
        </w:tc>
        <w:tc>
          <w:tcPr>
            <w:tcW w:w="8788" w:type="dxa"/>
            <w:gridSpan w:val="3"/>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E82C3E" w:rsidRPr="00D0182D" w:rsidTr="00392649">
        <w:tc>
          <w:tcPr>
            <w:tcW w:w="2127" w:type="dxa"/>
            <w:vMerge w:val="restart"/>
            <w:shd w:val="clear" w:color="auto" w:fill="auto"/>
          </w:tcPr>
          <w:p w:rsidR="00E82C3E" w:rsidRPr="00D0182D" w:rsidRDefault="00E82C3E" w:rsidP="00392649">
            <w:pPr>
              <w:pStyle w:val="Header"/>
              <w:tabs>
                <w:tab w:val="left" w:pos="7797"/>
              </w:tabs>
              <w:rPr>
                <w:rFonts w:eastAsia="Times"/>
                <w:b/>
                <w:sz w:val="22"/>
                <w:szCs w:val="22"/>
              </w:rPr>
            </w:pPr>
          </w:p>
          <w:p w:rsidR="00E82C3E" w:rsidRPr="00D0182D" w:rsidRDefault="00E82C3E" w:rsidP="00392649">
            <w:pPr>
              <w:pStyle w:val="Header"/>
              <w:tabs>
                <w:tab w:val="left" w:pos="7797"/>
              </w:tabs>
              <w:rPr>
                <w:rFonts w:eastAsia="Times"/>
                <w:b/>
                <w:sz w:val="22"/>
                <w:szCs w:val="22"/>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EF2A7B" w:rsidRDefault="00E82C3E" w:rsidP="00392649">
            <w:pPr>
              <w:pStyle w:val="Header"/>
              <w:tabs>
                <w:tab w:val="left" w:pos="7797"/>
              </w:tabs>
              <w:rPr>
                <w:rFonts w:eastAsia="Times"/>
              </w:rPr>
            </w:pPr>
            <w:r w:rsidRPr="00300A6F">
              <w:rPr>
                <w:rFonts w:eastAsia="Times" w:cs="Arial"/>
                <w:b/>
              </w:rPr>
              <w:t>Coercion / control</w:t>
            </w:r>
          </w:p>
        </w:tc>
        <w:tc>
          <w:tcPr>
            <w:tcW w:w="8788"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CF34A2" w:rsidRDefault="00CF34A2" w:rsidP="00392649">
            <w:pPr>
              <w:pStyle w:val="Header"/>
              <w:tabs>
                <w:tab w:val="clear" w:pos="4153"/>
                <w:tab w:val="clear" w:pos="8306"/>
                <w:tab w:val="left" w:pos="7797"/>
              </w:tabs>
              <w:rPr>
                <w:rFonts w:ascii="Calibri" w:eastAsia="Times" w:hAnsi="Calibri" w:cs="Calibri"/>
              </w:rPr>
            </w:pPr>
            <w:r w:rsidRPr="00CF34A2">
              <w:rPr>
                <w:rFonts w:ascii="Calibri" w:eastAsia="Times" w:hAnsi="Calibri" w:cs="Calibri"/>
              </w:rPr>
              <w:t xml:space="preserve">Some concerns about </w:t>
            </w:r>
            <w:r>
              <w:rPr>
                <w:rFonts w:ascii="Calibri" w:eastAsia="Times" w:hAnsi="Calibri" w:cs="Calibri"/>
              </w:rPr>
              <w:t>coercion /control within significant relationships.</w:t>
            </w:r>
          </w:p>
          <w:p w:rsidR="00E82C3E" w:rsidRPr="00D04A2B" w:rsidRDefault="00CF34A2" w:rsidP="00392649">
            <w:pPr>
              <w:pStyle w:val="Header"/>
              <w:tabs>
                <w:tab w:val="clear" w:pos="4153"/>
                <w:tab w:val="clear" w:pos="8306"/>
                <w:tab w:val="left" w:pos="7797"/>
              </w:tabs>
              <w:rPr>
                <w:rFonts w:ascii="Calibri" w:eastAsia="Times" w:hAnsi="Calibri" w:cs="Calibri"/>
              </w:rPr>
            </w:pPr>
            <w:r>
              <w:rPr>
                <w:rFonts w:ascii="Calibri" w:eastAsia="Times" w:hAnsi="Calibri" w:cs="Calibri"/>
              </w:rPr>
              <w:t>R</w:t>
            </w:r>
            <w:r w:rsidR="00E82C3E" w:rsidRPr="00D04A2B">
              <w:rPr>
                <w:rFonts w:ascii="Calibri" w:eastAsia="Times" w:hAnsi="Calibri" w:cs="Calibri"/>
              </w:rPr>
              <w:t>educed contact with family / friends, which raises concern.</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E82C3E" w:rsidRPr="00D04A2B" w:rsidRDefault="00E82C3E" w:rsidP="00392649">
            <w:pPr>
              <w:rPr>
                <w:rFonts w:ascii="Calibri" w:eastAsia="Times" w:hAnsi="Calibri" w:cs="Calibri"/>
              </w:rPr>
            </w:pPr>
            <w:r w:rsidRPr="00D04A2B">
              <w:rPr>
                <w:rFonts w:ascii="Calibri" w:eastAsia="Times" w:hAnsi="Calibri" w:cs="Calibri"/>
              </w:rPr>
              <w:t>Limited contact with family / friends.</w:t>
            </w:r>
            <w:r>
              <w:t xml:space="preserve"> </w:t>
            </w:r>
            <w:r w:rsidRPr="00AD11C1">
              <w:rPr>
                <w:rFonts w:ascii="Calibri" w:eastAsia="Times" w:hAnsi="Calibri" w:cs="Calibri"/>
              </w:rPr>
              <w:t>Appears to be ‘controlled’ /</w:t>
            </w:r>
            <w:r w:rsidR="004053A2">
              <w:rPr>
                <w:rFonts w:ascii="Calibri" w:eastAsia="Times" w:hAnsi="Calibri" w:cs="Calibri"/>
              </w:rPr>
              <w:t xml:space="preserve"> </w:t>
            </w:r>
            <w:r w:rsidRPr="00AD11C1">
              <w:rPr>
                <w:rFonts w:ascii="Calibri" w:eastAsia="Times" w:hAnsi="Calibri" w:cs="Calibri"/>
              </w:rPr>
              <w:t>negatively influenced by others</w:t>
            </w:r>
          </w:p>
          <w:p w:rsidR="00E82C3E" w:rsidRPr="00D04A2B" w:rsidRDefault="00E82C3E" w:rsidP="00392649">
            <w:pPr>
              <w:rPr>
                <w:rFonts w:ascii="Calibri" w:eastAsia="Times" w:hAnsi="Calibri" w:cs="Calibri"/>
              </w:rPr>
            </w:pPr>
            <w:r w:rsidRPr="00D04A2B">
              <w:rPr>
                <w:rFonts w:ascii="Calibri" w:eastAsia="Times" w:hAnsi="Calibri" w:cs="Calibri"/>
              </w:rPr>
              <w:t>Concerns about significant relationships and domestic abuse /</w:t>
            </w:r>
            <w:r w:rsidR="004053A2">
              <w:rPr>
                <w:rFonts w:ascii="Calibri" w:eastAsia="Times" w:hAnsi="Calibri" w:cs="Calibri"/>
              </w:rPr>
              <w:t xml:space="preserve"> </w:t>
            </w:r>
            <w:r w:rsidRPr="00D04A2B">
              <w:rPr>
                <w:rFonts w:ascii="Calibri" w:eastAsia="Times" w:hAnsi="Calibri" w:cs="Calibri"/>
              </w:rPr>
              <w:t>violence</w:t>
            </w:r>
          </w:p>
          <w:p w:rsidR="00E82C3E" w:rsidRPr="00D04A2B" w:rsidRDefault="00E82C3E" w:rsidP="00392649">
            <w:pPr>
              <w:rPr>
                <w:rFonts w:ascii="Calibri" w:eastAsia="Times" w:hAnsi="Calibri" w:cs="Calibri"/>
              </w:rPr>
            </w:pPr>
            <w:r w:rsidRPr="00D04A2B">
              <w:rPr>
                <w:rFonts w:ascii="Calibri" w:eastAsia="Times" w:hAnsi="Calibri" w:cs="Calibri"/>
              </w:rPr>
              <w:t>Disclosure of physical / sexual assault followed by withdrawal of allegation.</w:t>
            </w:r>
          </w:p>
          <w:p w:rsidR="00E82C3E"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Physical injuries – external / internal</w:t>
            </w:r>
          </w:p>
          <w:p w:rsidR="00E82C3E" w:rsidRPr="00D04A2B" w:rsidRDefault="004053A2" w:rsidP="004053A2">
            <w:pPr>
              <w:pStyle w:val="Header"/>
              <w:tabs>
                <w:tab w:val="clear" w:pos="4153"/>
                <w:tab w:val="clear" w:pos="8306"/>
                <w:tab w:val="left" w:pos="7797"/>
              </w:tabs>
              <w:rPr>
                <w:rFonts w:ascii="Calibri" w:eastAsia="Times" w:hAnsi="Calibri" w:cs="Calibri"/>
              </w:rPr>
            </w:pPr>
            <w:r>
              <w:rPr>
                <w:rFonts w:ascii="Calibri" w:eastAsia="Times" w:hAnsi="Calibri" w:cs="Calibri"/>
              </w:rPr>
              <w:t xml:space="preserve">Child / </w:t>
            </w:r>
            <w:r w:rsidR="00E82C3E" w:rsidRPr="002E110B">
              <w:rPr>
                <w:rFonts w:ascii="Calibri" w:eastAsia="Times" w:hAnsi="Calibri" w:cs="Calibri"/>
              </w:rPr>
              <w:t>Young person is known to be associating with risky adults and</w:t>
            </w:r>
            <w:r>
              <w:rPr>
                <w:rFonts w:ascii="Calibri" w:eastAsia="Times" w:hAnsi="Calibri" w:cs="Calibri"/>
              </w:rPr>
              <w:t xml:space="preserve"> </w:t>
            </w:r>
            <w:r w:rsidR="00E82C3E" w:rsidRPr="002E110B">
              <w:rPr>
                <w:rFonts w:ascii="Calibri" w:eastAsia="Times" w:hAnsi="Calibri" w:cs="Calibri"/>
              </w:rPr>
              <w:t xml:space="preserve">/or peers and does </w:t>
            </w:r>
            <w:r>
              <w:rPr>
                <w:rFonts w:ascii="Calibri" w:eastAsia="Times" w:hAnsi="Calibri" w:cs="Calibri"/>
              </w:rPr>
              <w:t>want to alter this.</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E82C3E" w:rsidRPr="00D04A2B" w:rsidRDefault="00E82C3E" w:rsidP="00392649">
            <w:pPr>
              <w:rPr>
                <w:rFonts w:ascii="Calibri" w:eastAsia="Times" w:hAnsi="Calibri" w:cs="Calibri"/>
              </w:rPr>
            </w:pPr>
            <w:r w:rsidRPr="00D04A2B">
              <w:rPr>
                <w:rFonts w:ascii="Calibri" w:eastAsia="Times" w:hAnsi="Calibri" w:cs="Calibri"/>
              </w:rPr>
              <w:t>No contact with family / friends</w:t>
            </w:r>
          </w:p>
          <w:p w:rsidR="00E82C3E" w:rsidRPr="00D04A2B" w:rsidRDefault="00E82C3E" w:rsidP="00392649">
            <w:pPr>
              <w:rPr>
                <w:rFonts w:ascii="Calibri" w:eastAsia="Times" w:hAnsi="Calibri" w:cs="Calibri"/>
              </w:rPr>
            </w:pPr>
            <w:r w:rsidRPr="00D04A2B">
              <w:rPr>
                <w:rFonts w:ascii="Calibri" w:eastAsia="Times" w:hAnsi="Calibri" w:cs="Calibri"/>
              </w:rPr>
              <w:t>Disclosure of physical / sexual assault followed by withdrawal of allegation. Physical injuries – external / internal</w:t>
            </w:r>
            <w:r w:rsidR="00CF34A2">
              <w:rPr>
                <w:rFonts w:ascii="Calibri" w:eastAsia="Times" w:hAnsi="Calibri" w:cs="Calibri"/>
              </w:rPr>
              <w:t>. Significant relationship (s)</w:t>
            </w:r>
            <w:r w:rsidR="00CF34A2" w:rsidRPr="00CF34A2">
              <w:rPr>
                <w:rFonts w:ascii="Calibri" w:eastAsia="Times" w:hAnsi="Calibri" w:cs="Calibri"/>
              </w:rPr>
              <w:t xml:space="preserve"> </w:t>
            </w:r>
            <w:r w:rsidR="00C237DF">
              <w:rPr>
                <w:rFonts w:ascii="Calibri" w:eastAsia="Times" w:hAnsi="Calibri" w:cs="Calibri"/>
              </w:rPr>
              <w:t xml:space="preserve">is </w:t>
            </w:r>
            <w:r w:rsidR="00CF34A2">
              <w:rPr>
                <w:rFonts w:ascii="Calibri" w:eastAsia="Times" w:hAnsi="Calibri" w:cs="Calibri"/>
              </w:rPr>
              <w:t xml:space="preserve">assessed to </w:t>
            </w:r>
            <w:r w:rsidRPr="00D04A2B">
              <w:rPr>
                <w:rFonts w:ascii="Calibri" w:eastAsia="Times" w:hAnsi="Calibri" w:cs="Calibri"/>
              </w:rPr>
              <w:t>involve abuse /violence</w:t>
            </w:r>
            <w:r>
              <w:rPr>
                <w:rFonts w:ascii="Calibri" w:eastAsia="Times" w:hAnsi="Calibri" w:cs="Calibri"/>
              </w:rPr>
              <w:t>/ or is</w:t>
            </w:r>
            <w:r w:rsidRPr="00D04A2B">
              <w:rPr>
                <w:rFonts w:ascii="Calibri" w:eastAsia="Times" w:hAnsi="Calibri" w:cs="Calibri"/>
              </w:rPr>
              <w:t xml:space="preserve"> controlling.</w:t>
            </w:r>
          </w:p>
          <w:p w:rsidR="00C237DF" w:rsidRDefault="00E82C3E" w:rsidP="00392649">
            <w:pPr>
              <w:rPr>
                <w:rFonts w:ascii="Calibri" w:eastAsia="Times" w:hAnsi="Calibri" w:cs="Calibri"/>
              </w:rPr>
            </w:pPr>
            <w:r w:rsidRPr="00D04A2B">
              <w:rPr>
                <w:rFonts w:ascii="Calibri" w:eastAsia="Times" w:hAnsi="Calibri" w:cs="Calibri"/>
              </w:rPr>
              <w:t xml:space="preserve">Abduction / forced imprisonment </w:t>
            </w:r>
          </w:p>
          <w:p w:rsidR="00E82C3E" w:rsidRDefault="00E82C3E" w:rsidP="00392649">
            <w:pPr>
              <w:rPr>
                <w:rFonts w:ascii="Calibri" w:eastAsia="Times" w:hAnsi="Calibri" w:cs="Calibri"/>
              </w:rPr>
            </w:pPr>
            <w:r w:rsidRPr="00D04A2B">
              <w:rPr>
                <w:rFonts w:ascii="Calibri" w:eastAsia="Times" w:hAnsi="Calibri" w:cs="Calibri"/>
              </w:rPr>
              <w:t>Disappears from system (no contact with support systems)</w:t>
            </w:r>
          </w:p>
          <w:p w:rsidR="00E82C3E" w:rsidRPr="002E110B" w:rsidRDefault="00E82C3E" w:rsidP="00392649">
            <w:pPr>
              <w:rPr>
                <w:rFonts w:ascii="Calibri" w:eastAsia="Times" w:hAnsi="Calibri" w:cs="Calibri"/>
              </w:rPr>
            </w:pPr>
            <w:r w:rsidRPr="002E110B">
              <w:rPr>
                <w:rFonts w:ascii="Calibri" w:eastAsia="Times" w:hAnsi="Calibri" w:cs="Calibri"/>
              </w:rPr>
              <w:t>Gang associa</w:t>
            </w:r>
            <w:r>
              <w:rPr>
                <w:rFonts w:ascii="Calibri" w:eastAsia="Times" w:hAnsi="Calibri" w:cs="Calibri"/>
              </w:rPr>
              <w:t>tion through relatives /</w:t>
            </w:r>
            <w:r w:rsidRPr="002E110B">
              <w:rPr>
                <w:rFonts w:ascii="Calibri" w:eastAsia="Times" w:hAnsi="Calibri" w:cs="Calibri"/>
              </w:rPr>
              <w:t xml:space="preserve"> peers or intimate relationships.</w:t>
            </w:r>
          </w:p>
          <w:p w:rsidR="00E82C3E" w:rsidRPr="00D04A2B" w:rsidRDefault="004053A2" w:rsidP="00392649">
            <w:pPr>
              <w:rPr>
                <w:rFonts w:ascii="Calibri" w:eastAsia="Times" w:hAnsi="Calibri" w:cs="Calibri"/>
              </w:rPr>
            </w:pPr>
            <w:r>
              <w:rPr>
                <w:rFonts w:ascii="Calibri" w:eastAsia="Times" w:hAnsi="Calibri" w:cs="Calibri"/>
              </w:rPr>
              <w:t xml:space="preserve">Child / </w:t>
            </w:r>
            <w:r w:rsidR="00E82C3E" w:rsidRPr="002E110B">
              <w:rPr>
                <w:rFonts w:ascii="Calibri" w:eastAsia="Times" w:hAnsi="Calibri" w:cs="Calibri"/>
              </w:rPr>
              <w:t xml:space="preserve">Young person is actively involved with a gang or criminal group or associated to gang members </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D0182D" w:rsidRDefault="00E82C3E" w:rsidP="00392649">
            <w:pPr>
              <w:pStyle w:val="Header"/>
              <w:tabs>
                <w:tab w:val="clear" w:pos="4153"/>
                <w:tab w:val="clear" w:pos="8306"/>
                <w:tab w:val="left" w:pos="7797"/>
              </w:tabs>
              <w:rPr>
                <w:rFonts w:eastAsia="Times"/>
                <w:sz w:val="22"/>
                <w:szCs w:val="22"/>
              </w:rPr>
            </w:pPr>
          </w:p>
        </w:tc>
        <w:tc>
          <w:tcPr>
            <w:tcW w:w="8788" w:type="dxa"/>
            <w:gridSpan w:val="3"/>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830511">
      <w:pPr>
        <w:rPr>
          <w:rFonts w:cs="Calibri"/>
          <w:b/>
        </w:rPr>
      </w:pPr>
    </w:p>
    <w:p w:rsidR="00E82C3E" w:rsidRDefault="00E82C3E"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292"/>
        <w:gridCol w:w="6814"/>
        <w:gridCol w:w="699"/>
      </w:tblGrid>
      <w:tr w:rsidR="00E82C3E" w:rsidRPr="00D0182D" w:rsidTr="00392649">
        <w:tc>
          <w:tcPr>
            <w:tcW w:w="2110" w:type="dxa"/>
            <w:vMerge w:val="restart"/>
            <w:shd w:val="clear" w:color="auto" w:fill="auto"/>
          </w:tcPr>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rPr>
            </w:pPr>
            <w:r w:rsidRPr="00300A6F">
              <w:rPr>
                <w:rFonts w:eastAsia="Times" w:cs="Arial"/>
                <w:b/>
              </w:rPr>
              <w:t>Rewards</w:t>
            </w:r>
          </w:p>
        </w:tc>
        <w:tc>
          <w:tcPr>
            <w:tcW w:w="8805"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10"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92"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1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w:t>
            </w:r>
          </w:p>
        </w:tc>
        <w:tc>
          <w:tcPr>
            <w:tcW w:w="69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10"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92"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14" w:type="dxa"/>
            <w:shd w:val="clear" w:color="auto" w:fill="auto"/>
          </w:tcPr>
          <w:p w:rsidR="00CF34A2" w:rsidRPr="00D04A2B" w:rsidRDefault="00E82C3E" w:rsidP="00C237DF">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Some unaccounted for monies and / or goods ( new clothes, make –up, </w:t>
            </w:r>
            <w:r w:rsidR="00C237DF">
              <w:rPr>
                <w:rFonts w:ascii="Calibri" w:eastAsia="Times" w:hAnsi="Calibri" w:cs="Calibri"/>
              </w:rPr>
              <w:t>mobile top-ups</w:t>
            </w:r>
            <w:r w:rsidRPr="00D04A2B">
              <w:rPr>
                <w:rFonts w:ascii="Calibri" w:eastAsia="Times" w:hAnsi="Calibri" w:cs="Calibri"/>
              </w:rPr>
              <w:t xml:space="preserve">, etc) </w:t>
            </w:r>
            <w:r w:rsidR="00C237DF">
              <w:rPr>
                <w:rFonts w:ascii="Calibri" w:eastAsia="Times" w:hAnsi="Calibri" w:cs="Calibri"/>
              </w:rPr>
              <w:t xml:space="preserve"> and</w:t>
            </w:r>
            <w:r w:rsidR="00CF34A2">
              <w:rPr>
                <w:rFonts w:ascii="Calibri" w:eastAsia="Times" w:hAnsi="Calibri" w:cs="Calibri"/>
              </w:rPr>
              <w:t xml:space="preserve"> ability to fund non tangible goods</w:t>
            </w:r>
          </w:p>
        </w:tc>
        <w:tc>
          <w:tcPr>
            <w:tcW w:w="69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rPr>
          <w:trHeight w:val="255"/>
        </w:trPr>
        <w:tc>
          <w:tcPr>
            <w:tcW w:w="2110"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92"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14" w:type="dxa"/>
            <w:shd w:val="clear" w:color="auto" w:fill="auto"/>
          </w:tcPr>
          <w:p w:rsidR="00E82C3E"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Concerns about unaccounted for monies and / or goods, (new clothes, make –up, </w:t>
            </w:r>
            <w:r w:rsidR="00CB2D7A" w:rsidRPr="00CB2D7A">
              <w:rPr>
                <w:rFonts w:ascii="Calibri" w:eastAsia="Times" w:hAnsi="Calibri" w:cs="Calibri"/>
              </w:rPr>
              <w:t>jewellery and mobile phones</w:t>
            </w:r>
            <w:r w:rsidR="00CB2D7A">
              <w:rPr>
                <w:rFonts w:ascii="Calibri" w:eastAsia="Times" w:hAnsi="Calibri" w:cs="Calibri"/>
              </w:rPr>
              <w:t>, mobile phone top –ups etc</w:t>
            </w:r>
            <w:r w:rsidRPr="00D04A2B">
              <w:rPr>
                <w:rFonts w:ascii="Calibri" w:eastAsia="Times" w:hAnsi="Calibri" w:cs="Calibri"/>
              </w:rPr>
              <w:t>.</w:t>
            </w:r>
            <w:r>
              <w:t xml:space="preserve"> </w:t>
            </w:r>
            <w:r w:rsidR="00CF34A2" w:rsidRPr="00CF34A2">
              <w:rPr>
                <w:rFonts w:asciiTheme="minorHAnsi" w:hAnsiTheme="minorHAnsi" w:cstheme="minorHAnsi"/>
                <w:sz w:val="22"/>
                <w:szCs w:val="22"/>
              </w:rPr>
              <w:t xml:space="preserve">Concerns regarding the </w:t>
            </w:r>
            <w:r w:rsidR="00CF34A2" w:rsidRPr="00CF34A2">
              <w:rPr>
                <w:rFonts w:asciiTheme="minorHAnsi" w:eastAsia="Times" w:hAnsiTheme="minorHAnsi" w:cstheme="minorHAnsi"/>
                <w:sz w:val="22"/>
                <w:szCs w:val="22"/>
              </w:rPr>
              <w:t>f</w:t>
            </w:r>
            <w:r w:rsidRPr="00CF34A2">
              <w:rPr>
                <w:rFonts w:asciiTheme="minorHAnsi" w:eastAsia="Times" w:hAnsiTheme="minorHAnsi" w:cstheme="minorHAnsi"/>
                <w:sz w:val="22"/>
                <w:szCs w:val="22"/>
              </w:rPr>
              <w:t>unding</w:t>
            </w:r>
            <w:r w:rsidRPr="00987CA3">
              <w:rPr>
                <w:rFonts w:ascii="Calibri" w:eastAsia="Times" w:hAnsi="Calibri" w:cs="Calibri"/>
              </w:rPr>
              <w:t xml:space="preserve"> </w:t>
            </w:r>
            <w:r w:rsidR="00CF34A2">
              <w:rPr>
                <w:rFonts w:ascii="Calibri" w:eastAsia="Times" w:hAnsi="Calibri" w:cs="Calibri"/>
              </w:rPr>
              <w:t xml:space="preserve">of </w:t>
            </w:r>
            <w:r w:rsidRPr="00987CA3">
              <w:rPr>
                <w:rFonts w:ascii="Calibri" w:eastAsia="Times" w:hAnsi="Calibri" w:cs="Calibri"/>
              </w:rPr>
              <w:t>misuse of drugs  /alcohol /use of tobacco through unknown sources</w:t>
            </w:r>
          </w:p>
          <w:p w:rsidR="00CF34A2" w:rsidRPr="00D04A2B" w:rsidRDefault="00CF34A2" w:rsidP="00CB2D7A">
            <w:pPr>
              <w:pStyle w:val="Header"/>
              <w:tabs>
                <w:tab w:val="clear" w:pos="4153"/>
                <w:tab w:val="clear" w:pos="8306"/>
                <w:tab w:val="left" w:pos="7797"/>
              </w:tabs>
              <w:rPr>
                <w:rFonts w:ascii="Calibri" w:eastAsia="Times" w:hAnsi="Calibri" w:cs="Calibri"/>
              </w:rPr>
            </w:pPr>
            <w:r>
              <w:rPr>
                <w:rFonts w:ascii="Calibri" w:eastAsia="Times" w:hAnsi="Calibri" w:cs="Calibri"/>
              </w:rPr>
              <w:t>Some concerns about how the child / young person funds other items ( fast food</w:t>
            </w:r>
            <w:r w:rsidR="00CB2D7A">
              <w:rPr>
                <w:rFonts w:ascii="Calibri" w:eastAsia="Times" w:hAnsi="Calibri" w:cs="Calibri"/>
              </w:rPr>
              <w:t xml:space="preserve"> , taxi fares</w:t>
            </w:r>
            <w:r>
              <w:rPr>
                <w:rFonts w:ascii="Calibri" w:eastAsia="Times" w:hAnsi="Calibri" w:cs="Calibri"/>
              </w:rPr>
              <w:t>, etc)</w:t>
            </w:r>
          </w:p>
        </w:tc>
        <w:tc>
          <w:tcPr>
            <w:tcW w:w="69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rPr>
          <w:trHeight w:val="255"/>
        </w:trPr>
        <w:tc>
          <w:tcPr>
            <w:tcW w:w="2110"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92"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1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Significant concerns regarding unaccounted for monies and / or goods, especially jewellery</w:t>
            </w:r>
            <w:r w:rsidR="00CF34A2">
              <w:rPr>
                <w:rFonts w:ascii="Calibri" w:eastAsia="Times" w:hAnsi="Calibri" w:cs="Calibri"/>
              </w:rPr>
              <w:t xml:space="preserve">, </w:t>
            </w:r>
            <w:r w:rsidR="00CB2D7A">
              <w:rPr>
                <w:rFonts w:ascii="Calibri" w:eastAsia="Times" w:hAnsi="Calibri" w:cs="Calibri"/>
              </w:rPr>
              <w:t>items</w:t>
            </w:r>
            <w:r w:rsidR="00CF34A2">
              <w:rPr>
                <w:rFonts w:ascii="Calibri" w:eastAsia="Times" w:hAnsi="Calibri" w:cs="Calibri"/>
              </w:rPr>
              <w:t xml:space="preserve"> of clothing</w:t>
            </w:r>
            <w:r w:rsidRPr="00D04A2B">
              <w:rPr>
                <w:rFonts w:ascii="Calibri" w:eastAsia="Times" w:hAnsi="Calibri" w:cs="Calibri"/>
              </w:rPr>
              <w:t xml:space="preserve"> and mobile phones, which the child / young person is unable to provide explanation for.</w:t>
            </w:r>
          </w:p>
          <w:p w:rsidR="00E82C3E"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Has use of more than one mobile phone.</w:t>
            </w:r>
            <w:r>
              <w:t xml:space="preserve"> </w:t>
            </w:r>
          </w:p>
          <w:p w:rsidR="00CF34A2" w:rsidRPr="00D04A2B" w:rsidRDefault="00CB2D7A" w:rsidP="00E91288">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r w:rsidR="00CF34A2">
              <w:rPr>
                <w:rFonts w:ascii="Calibri" w:eastAsia="Times" w:hAnsi="Calibri" w:cs="Calibri"/>
              </w:rPr>
              <w:t xml:space="preserve"> </w:t>
            </w:r>
            <w:r w:rsidR="00CF34A2" w:rsidRPr="00CF34A2">
              <w:rPr>
                <w:rFonts w:ascii="Calibri" w:eastAsia="Times" w:hAnsi="Calibri" w:cs="Calibri"/>
              </w:rPr>
              <w:t xml:space="preserve">concerns about </w:t>
            </w:r>
            <w:r w:rsidR="00CF34A2">
              <w:rPr>
                <w:rFonts w:ascii="Calibri" w:eastAsia="Times" w:hAnsi="Calibri" w:cs="Calibri"/>
              </w:rPr>
              <w:t xml:space="preserve">who / </w:t>
            </w:r>
            <w:r w:rsidR="00CF34A2" w:rsidRPr="00CF34A2">
              <w:rPr>
                <w:rFonts w:ascii="Calibri" w:eastAsia="Times" w:hAnsi="Calibri" w:cs="Calibri"/>
              </w:rPr>
              <w:t xml:space="preserve">how the child / </w:t>
            </w:r>
            <w:r>
              <w:rPr>
                <w:rFonts w:ascii="Calibri" w:eastAsia="Times" w:hAnsi="Calibri" w:cs="Calibri"/>
              </w:rPr>
              <w:t>young person funds items such as</w:t>
            </w:r>
            <w:r w:rsidR="00CF34A2" w:rsidRPr="00CF34A2">
              <w:rPr>
                <w:rFonts w:ascii="Calibri" w:eastAsia="Times" w:hAnsi="Calibri" w:cs="Calibri"/>
              </w:rPr>
              <w:t xml:space="preserve"> fast food , taxi fares, alcohol </w:t>
            </w:r>
            <w:r>
              <w:rPr>
                <w:rFonts w:ascii="Calibri" w:eastAsia="Times" w:hAnsi="Calibri" w:cs="Calibri"/>
              </w:rPr>
              <w:t xml:space="preserve">and substance </w:t>
            </w:r>
            <w:r w:rsidR="00CF34A2" w:rsidRPr="00CF34A2">
              <w:rPr>
                <w:rFonts w:ascii="Calibri" w:eastAsia="Times" w:hAnsi="Calibri" w:cs="Calibri"/>
              </w:rPr>
              <w:t xml:space="preserve">use, </w:t>
            </w:r>
            <w:r>
              <w:rPr>
                <w:rFonts w:ascii="Calibri" w:eastAsia="Times" w:hAnsi="Calibri" w:cs="Calibri"/>
              </w:rPr>
              <w:t xml:space="preserve">cigarettes, entry into clubs, trips away from home, </w:t>
            </w:r>
            <w:r w:rsidR="00CF34A2" w:rsidRPr="00CF34A2">
              <w:rPr>
                <w:rFonts w:ascii="Calibri" w:eastAsia="Times" w:hAnsi="Calibri" w:cs="Calibri"/>
              </w:rPr>
              <w:t>etc</w:t>
            </w:r>
            <w:r w:rsidR="00E91288">
              <w:rPr>
                <w:rFonts w:ascii="Calibri" w:eastAsia="Times" w:hAnsi="Calibri" w:cs="Calibri"/>
              </w:rPr>
              <w:t>.</w:t>
            </w:r>
          </w:p>
        </w:tc>
        <w:tc>
          <w:tcPr>
            <w:tcW w:w="69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10"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300A6F" w:rsidRDefault="00E82C3E" w:rsidP="00392649">
            <w:pPr>
              <w:pStyle w:val="Header"/>
              <w:tabs>
                <w:tab w:val="clear" w:pos="4153"/>
                <w:tab w:val="clear" w:pos="8306"/>
                <w:tab w:val="left" w:pos="7797"/>
              </w:tabs>
              <w:rPr>
                <w:rFonts w:eastAsia="Times" w:cs="Arial"/>
              </w:rPr>
            </w:pPr>
          </w:p>
        </w:tc>
        <w:tc>
          <w:tcPr>
            <w:tcW w:w="8805" w:type="dxa"/>
            <w:gridSpan w:val="3"/>
            <w:shd w:val="clear" w:color="auto" w:fill="auto"/>
          </w:tcPr>
          <w:p w:rsidR="00E82C3E"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E82C3E" w:rsidRPr="00D0182D" w:rsidTr="00392649">
        <w:tc>
          <w:tcPr>
            <w:tcW w:w="2127" w:type="dxa"/>
            <w:vMerge w:val="restart"/>
            <w:shd w:val="clear" w:color="auto" w:fill="auto"/>
          </w:tcPr>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r w:rsidRPr="00300A6F">
              <w:rPr>
                <w:rFonts w:eastAsia="Times" w:cs="Arial"/>
                <w:b/>
              </w:rPr>
              <w:t>Sexual health</w:t>
            </w:r>
          </w:p>
          <w:p w:rsidR="00E82C3E" w:rsidRPr="00300A6F" w:rsidRDefault="00E82C3E" w:rsidP="00392649">
            <w:pPr>
              <w:pStyle w:val="Header"/>
              <w:tabs>
                <w:tab w:val="left" w:pos="7797"/>
              </w:tabs>
              <w:rPr>
                <w:rFonts w:eastAsia="Times" w:cs="Arial"/>
                <w:b/>
              </w:rPr>
            </w:pPr>
            <w:r w:rsidRPr="00300A6F">
              <w:rPr>
                <w:rFonts w:eastAsia="Times" w:cs="Arial"/>
                <w:b/>
              </w:rPr>
              <w:t>&amp; relationships</w:t>
            </w:r>
          </w:p>
        </w:tc>
        <w:tc>
          <w:tcPr>
            <w:tcW w:w="8788"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AD11C1" w:rsidRDefault="00E82C3E" w:rsidP="00392649">
            <w:pPr>
              <w:pStyle w:val="Header"/>
              <w:tabs>
                <w:tab w:val="clear" w:pos="4153"/>
                <w:tab w:val="clear" w:pos="8306"/>
                <w:tab w:val="left" w:pos="7797"/>
              </w:tabs>
              <w:rPr>
                <w:rFonts w:ascii="Calibri" w:eastAsia="Times" w:hAnsi="Calibri" w:cs="Calibri"/>
              </w:rPr>
            </w:pPr>
            <w:r w:rsidRPr="00AD11C1">
              <w:rPr>
                <w:rFonts w:ascii="Calibri" w:eastAsia="Times" w:hAnsi="Calibri" w:cs="Calibri"/>
              </w:rPr>
              <w:t>No risk identified</w:t>
            </w:r>
          </w:p>
        </w:tc>
        <w:tc>
          <w:tcPr>
            <w:tcW w:w="6804" w:type="dxa"/>
            <w:shd w:val="clear" w:color="auto" w:fill="auto"/>
          </w:tcPr>
          <w:p w:rsidR="00E82C3E" w:rsidRPr="002E110B" w:rsidRDefault="00E82C3E" w:rsidP="00CB2D7A">
            <w:pPr>
              <w:pStyle w:val="Header"/>
              <w:tabs>
                <w:tab w:val="clear" w:pos="4153"/>
                <w:tab w:val="clear" w:pos="8306"/>
                <w:tab w:val="left" w:pos="7797"/>
              </w:tabs>
              <w:rPr>
                <w:rFonts w:ascii="Calibri" w:eastAsia="Times" w:hAnsi="Calibri" w:cs="Calibri"/>
              </w:rPr>
            </w:pPr>
            <w:r w:rsidRPr="002E110B">
              <w:rPr>
                <w:rFonts w:ascii="Calibri" w:eastAsia="Times" w:hAnsi="Calibri" w:cs="Calibri"/>
              </w:rPr>
              <w:t xml:space="preserve">No concerns identified in this area which </w:t>
            </w:r>
            <w:r w:rsidR="004053A2">
              <w:rPr>
                <w:rFonts w:ascii="Calibri" w:eastAsia="Times" w:hAnsi="Calibri" w:cs="Calibri"/>
              </w:rPr>
              <w:t>relate to sexual exploitation, i</w:t>
            </w:r>
            <w:r w:rsidRPr="002E110B">
              <w:rPr>
                <w:rFonts w:ascii="Calibri" w:eastAsia="Times" w:hAnsi="Calibri" w:cs="Calibri"/>
              </w:rPr>
              <w:t>s not sexually active</w:t>
            </w:r>
            <w:r w:rsidR="00CB2D7A">
              <w:rPr>
                <w:rFonts w:ascii="Calibri" w:eastAsia="Times" w:hAnsi="Calibri" w:cs="Calibri"/>
              </w:rPr>
              <w:t xml:space="preserve"> and</w:t>
            </w:r>
            <w:r w:rsidRPr="002E110B">
              <w:rPr>
                <w:rFonts w:ascii="Calibri" w:eastAsia="Times" w:hAnsi="Calibri" w:cs="Calibri"/>
              </w:rPr>
              <w:t xml:space="preserve"> is aware of where to get support and advice when needed. </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AD11C1" w:rsidRDefault="00E82C3E" w:rsidP="00392649">
            <w:pPr>
              <w:pStyle w:val="Header"/>
              <w:tabs>
                <w:tab w:val="clear" w:pos="4153"/>
                <w:tab w:val="clear" w:pos="8306"/>
                <w:tab w:val="left" w:pos="7797"/>
              </w:tabs>
              <w:rPr>
                <w:rFonts w:ascii="Calibri" w:eastAsia="Times" w:hAnsi="Calibri" w:cs="Calibri"/>
              </w:rPr>
            </w:pPr>
            <w:r w:rsidRPr="00AD11C1">
              <w:rPr>
                <w:rFonts w:ascii="Calibri" w:eastAsia="Times" w:hAnsi="Calibri" w:cs="Calibri"/>
              </w:rPr>
              <w:t>Low</w:t>
            </w:r>
          </w:p>
        </w:tc>
        <w:tc>
          <w:tcPr>
            <w:tcW w:w="6804" w:type="dxa"/>
            <w:shd w:val="clear" w:color="auto" w:fill="auto"/>
          </w:tcPr>
          <w:p w:rsidR="00E82C3E" w:rsidRPr="002E110B" w:rsidRDefault="00E82C3E" w:rsidP="00392649">
            <w:pPr>
              <w:pStyle w:val="Header"/>
              <w:tabs>
                <w:tab w:val="clear" w:pos="4153"/>
                <w:tab w:val="clear" w:pos="8306"/>
                <w:tab w:val="left" w:pos="7797"/>
              </w:tabs>
              <w:rPr>
                <w:rFonts w:ascii="Calibri" w:eastAsia="Times" w:hAnsi="Calibri" w:cs="Calibri"/>
              </w:rPr>
            </w:pPr>
            <w:r w:rsidRPr="002E110B">
              <w:rPr>
                <w:rFonts w:ascii="Calibri" w:eastAsia="Times" w:hAnsi="Calibri" w:cs="Calibri"/>
              </w:rPr>
              <w:t xml:space="preserve">Young person is sexually active and in an equal consensual relationship with a peer.  Young person does not feel pressured, they feel they can say ‘no’ and is following ‘safe sex’ advice </w:t>
            </w:r>
          </w:p>
          <w:p w:rsidR="00E82C3E" w:rsidRPr="002E110B" w:rsidRDefault="00CB2D7A" w:rsidP="00392649">
            <w:pPr>
              <w:pStyle w:val="Header"/>
              <w:tabs>
                <w:tab w:val="clear" w:pos="4153"/>
                <w:tab w:val="clear" w:pos="8306"/>
                <w:tab w:val="left" w:pos="7797"/>
              </w:tabs>
              <w:rPr>
                <w:rFonts w:ascii="Calibri" w:eastAsia="Times" w:hAnsi="Calibri" w:cs="Calibri"/>
              </w:rPr>
            </w:pPr>
            <w:r>
              <w:rPr>
                <w:rFonts w:ascii="Calibri" w:eastAsia="Times" w:hAnsi="Calibri" w:cs="Calibri"/>
              </w:rPr>
              <w:t>Possible</w:t>
            </w:r>
            <w:r w:rsidR="00E82C3E" w:rsidRPr="002E110B">
              <w:rPr>
                <w:rFonts w:ascii="Calibri" w:eastAsia="Times" w:hAnsi="Calibri" w:cs="Calibri"/>
              </w:rPr>
              <w:t xml:space="preserve"> evidence of having /had a sexually transmitted disease</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AD11C1" w:rsidRDefault="00E82C3E" w:rsidP="00392649">
            <w:pPr>
              <w:pStyle w:val="Header"/>
              <w:tabs>
                <w:tab w:val="clear" w:pos="4153"/>
                <w:tab w:val="clear" w:pos="8306"/>
                <w:tab w:val="left" w:pos="7797"/>
              </w:tabs>
              <w:rPr>
                <w:rFonts w:ascii="Calibri" w:eastAsia="Times" w:hAnsi="Calibri" w:cs="Calibri"/>
              </w:rPr>
            </w:pPr>
            <w:r w:rsidRPr="00AD11C1">
              <w:rPr>
                <w:rFonts w:ascii="Calibri" w:eastAsia="Times" w:hAnsi="Calibri" w:cs="Calibri"/>
              </w:rPr>
              <w:t xml:space="preserve">Medium  </w:t>
            </w:r>
          </w:p>
        </w:tc>
        <w:tc>
          <w:tcPr>
            <w:tcW w:w="6804" w:type="dxa"/>
            <w:shd w:val="clear" w:color="auto" w:fill="auto"/>
          </w:tcPr>
          <w:p w:rsidR="00E82C3E" w:rsidRPr="002E110B" w:rsidRDefault="00E82C3E" w:rsidP="00392649">
            <w:pPr>
              <w:rPr>
                <w:rFonts w:ascii="Calibri" w:eastAsia="Times" w:hAnsi="Calibri" w:cs="Calibri"/>
              </w:rPr>
            </w:pPr>
            <w:r w:rsidRPr="002E110B">
              <w:rPr>
                <w:rFonts w:ascii="Calibri" w:eastAsia="Times" w:hAnsi="Calibri" w:cs="Calibri"/>
              </w:rPr>
              <w:t>Recurring or more than one sexually transmitted disease</w:t>
            </w:r>
          </w:p>
          <w:p w:rsidR="00E82C3E" w:rsidRPr="002E110B" w:rsidRDefault="00E82C3E" w:rsidP="00392649">
            <w:pPr>
              <w:pStyle w:val="Header"/>
              <w:tabs>
                <w:tab w:val="clear" w:pos="4153"/>
                <w:tab w:val="clear" w:pos="8306"/>
                <w:tab w:val="left" w:pos="7797"/>
              </w:tabs>
              <w:rPr>
                <w:rFonts w:ascii="Calibri" w:eastAsia="Times" w:hAnsi="Calibri" w:cs="Calibri"/>
              </w:rPr>
            </w:pPr>
            <w:r w:rsidRPr="002E110B">
              <w:rPr>
                <w:rFonts w:ascii="Calibri" w:eastAsia="Times" w:hAnsi="Calibri" w:cs="Calibri"/>
              </w:rPr>
              <w:t>Miscarriage(s)</w:t>
            </w:r>
            <w:r w:rsidRPr="002E110B">
              <w:t xml:space="preserve"> </w:t>
            </w:r>
            <w:r w:rsidR="004053A2">
              <w:rPr>
                <w:rFonts w:ascii="Calibri" w:hAnsi="Calibri" w:cs="Calibri"/>
              </w:rPr>
              <w:t>/c</w:t>
            </w:r>
            <w:r w:rsidRPr="002E110B">
              <w:rPr>
                <w:rFonts w:ascii="Calibri" w:hAnsi="Calibri" w:cs="Calibri"/>
              </w:rPr>
              <w:t>oncerns about</w:t>
            </w:r>
            <w:r w:rsidRPr="002E110B">
              <w:t xml:space="preserve"> </w:t>
            </w:r>
            <w:r w:rsidRPr="002E110B">
              <w:rPr>
                <w:rFonts w:ascii="Calibri" w:eastAsia="Times" w:hAnsi="Calibri" w:cs="Calibri"/>
              </w:rPr>
              <w:t>untreated STi’s</w:t>
            </w:r>
            <w:r w:rsidR="004053A2">
              <w:rPr>
                <w:rFonts w:ascii="Calibri" w:eastAsia="Times" w:hAnsi="Calibri" w:cs="Calibri"/>
              </w:rPr>
              <w:t>, t</w:t>
            </w:r>
            <w:r w:rsidRPr="002E110B">
              <w:rPr>
                <w:rFonts w:ascii="Calibri" w:eastAsia="Times" w:hAnsi="Calibri" w:cs="Calibri"/>
              </w:rPr>
              <w:t xml:space="preserve">ermination(s) </w:t>
            </w:r>
            <w:r w:rsidR="004053A2">
              <w:rPr>
                <w:rFonts w:ascii="Calibri" w:eastAsia="Times" w:hAnsi="Calibri" w:cs="Calibri"/>
              </w:rPr>
              <w:t>P</w:t>
            </w:r>
            <w:r w:rsidR="00CB2D7A">
              <w:rPr>
                <w:rFonts w:ascii="Calibri" w:eastAsia="Times" w:hAnsi="Calibri" w:cs="Calibri"/>
              </w:rPr>
              <w:t>regnancy.</w:t>
            </w:r>
          </w:p>
          <w:p w:rsidR="00E82C3E" w:rsidRPr="002E110B" w:rsidRDefault="00E82C3E" w:rsidP="00CB2D7A">
            <w:pPr>
              <w:pStyle w:val="Header"/>
              <w:tabs>
                <w:tab w:val="clear" w:pos="4153"/>
                <w:tab w:val="clear" w:pos="8306"/>
                <w:tab w:val="left" w:pos="7797"/>
              </w:tabs>
              <w:rPr>
                <w:rFonts w:ascii="Calibri" w:eastAsia="Times" w:hAnsi="Calibri" w:cs="Calibri"/>
              </w:rPr>
            </w:pPr>
            <w:r w:rsidRPr="002E110B">
              <w:rPr>
                <w:rFonts w:ascii="Calibri" w:eastAsia="Times" w:hAnsi="Calibri" w:cs="Calibri"/>
              </w:rPr>
              <w:t>Young person is sexually active</w:t>
            </w:r>
            <w:r w:rsidR="00CB2D7A">
              <w:rPr>
                <w:rFonts w:ascii="Calibri" w:eastAsia="Times" w:hAnsi="Calibri" w:cs="Calibri"/>
              </w:rPr>
              <w:t>, is not practising safe sex and is not accessing</w:t>
            </w:r>
            <w:r w:rsidRPr="002E110B">
              <w:rPr>
                <w:rFonts w:ascii="Calibri" w:eastAsia="Times" w:hAnsi="Calibri" w:cs="Calibri"/>
              </w:rPr>
              <w:t xml:space="preserve"> </w:t>
            </w:r>
            <w:r w:rsidR="004053A2">
              <w:rPr>
                <w:rFonts w:ascii="Calibri" w:eastAsia="Times" w:hAnsi="Calibri" w:cs="Calibri"/>
              </w:rPr>
              <w:t xml:space="preserve">/willing to access </w:t>
            </w:r>
            <w:r w:rsidRPr="002E110B">
              <w:rPr>
                <w:rFonts w:ascii="Calibri" w:eastAsia="Times" w:hAnsi="Calibri" w:cs="Calibri"/>
              </w:rPr>
              <w:t>support from any sexual health services.</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AD11C1" w:rsidRDefault="00E82C3E" w:rsidP="00392649">
            <w:pPr>
              <w:pStyle w:val="Header"/>
              <w:tabs>
                <w:tab w:val="clear" w:pos="4153"/>
                <w:tab w:val="clear" w:pos="8306"/>
                <w:tab w:val="left" w:pos="7797"/>
              </w:tabs>
              <w:rPr>
                <w:rFonts w:ascii="Calibri" w:eastAsia="Times" w:hAnsi="Calibri" w:cs="Calibri"/>
              </w:rPr>
            </w:pPr>
            <w:r w:rsidRPr="00AD11C1">
              <w:rPr>
                <w:rFonts w:ascii="Calibri" w:eastAsia="Times" w:hAnsi="Calibri" w:cs="Calibri"/>
              </w:rPr>
              <w:t>High</w:t>
            </w:r>
          </w:p>
        </w:tc>
        <w:tc>
          <w:tcPr>
            <w:tcW w:w="6804" w:type="dxa"/>
            <w:shd w:val="clear" w:color="auto" w:fill="auto"/>
          </w:tcPr>
          <w:p w:rsidR="00E82C3E" w:rsidRPr="002E110B" w:rsidRDefault="00E82C3E" w:rsidP="00392649">
            <w:pPr>
              <w:rPr>
                <w:rFonts w:ascii="Calibri" w:eastAsia="Times" w:hAnsi="Calibri" w:cs="Calibri"/>
              </w:rPr>
            </w:pPr>
            <w:r w:rsidRPr="002E110B">
              <w:rPr>
                <w:rFonts w:ascii="Calibri" w:eastAsia="Times" w:hAnsi="Calibri" w:cs="Calibri"/>
              </w:rPr>
              <w:t>Recurring or multiple STI’s. Concerns about untreated STi’s</w:t>
            </w:r>
          </w:p>
          <w:p w:rsidR="00E82C3E" w:rsidRPr="002E110B" w:rsidRDefault="00E82C3E" w:rsidP="00392649">
            <w:pPr>
              <w:pStyle w:val="Header"/>
              <w:tabs>
                <w:tab w:val="clear" w:pos="4153"/>
                <w:tab w:val="clear" w:pos="8306"/>
                <w:tab w:val="left" w:pos="7797"/>
              </w:tabs>
              <w:rPr>
                <w:rFonts w:ascii="Calibri" w:eastAsia="Times" w:hAnsi="Calibri" w:cs="Calibri"/>
              </w:rPr>
            </w:pPr>
            <w:r w:rsidRPr="002E110B">
              <w:rPr>
                <w:rFonts w:ascii="Calibri" w:eastAsia="Times" w:hAnsi="Calibri" w:cs="Calibri"/>
              </w:rPr>
              <w:t>Miscarriage(s), Termination(s)</w:t>
            </w:r>
            <w:r w:rsidR="00CB2D7A">
              <w:rPr>
                <w:rFonts w:ascii="Calibri" w:eastAsia="Times" w:hAnsi="Calibri" w:cs="Calibri"/>
              </w:rPr>
              <w:t xml:space="preserve"> pregnancy.</w:t>
            </w:r>
          </w:p>
          <w:p w:rsidR="00E82C3E" w:rsidRPr="002E110B" w:rsidRDefault="00E82C3E" w:rsidP="00392649">
            <w:pPr>
              <w:rPr>
                <w:rFonts w:ascii="Calibri" w:eastAsia="Times" w:hAnsi="Calibri" w:cs="Calibri"/>
              </w:rPr>
            </w:pPr>
            <w:r w:rsidRPr="002E110B">
              <w:rPr>
                <w:rFonts w:ascii="Calibri" w:eastAsia="Times" w:hAnsi="Calibri" w:cs="Calibri"/>
              </w:rPr>
              <w:t xml:space="preserve">Physical symptoms suggestive of sexual assault. </w:t>
            </w:r>
          </w:p>
          <w:p w:rsidR="00E82C3E" w:rsidRPr="002E110B" w:rsidRDefault="00E82C3E" w:rsidP="00392649">
            <w:pPr>
              <w:rPr>
                <w:rFonts w:ascii="Calibri" w:eastAsia="Times" w:hAnsi="Calibri" w:cs="Calibri"/>
              </w:rPr>
            </w:pPr>
            <w:r w:rsidRPr="002E110B">
              <w:rPr>
                <w:rFonts w:ascii="Calibri" w:eastAsia="Times" w:hAnsi="Calibri" w:cs="Calibri"/>
              </w:rPr>
              <w:t xml:space="preserve">Young person </w:t>
            </w:r>
            <w:r w:rsidR="00CB2D7A">
              <w:rPr>
                <w:rFonts w:ascii="Calibri" w:eastAsia="Times" w:hAnsi="Calibri" w:cs="Calibri"/>
              </w:rPr>
              <w:t xml:space="preserve">presents as feeling </w:t>
            </w:r>
            <w:r w:rsidRPr="002E110B">
              <w:rPr>
                <w:rFonts w:ascii="Calibri" w:eastAsia="Times" w:hAnsi="Calibri" w:cs="Calibri"/>
              </w:rPr>
              <w:t>pressured to have sex or to perform sexual acts in exchange for status</w:t>
            </w:r>
            <w:r w:rsidR="00CB2D7A">
              <w:rPr>
                <w:rFonts w:ascii="Calibri" w:eastAsia="Times" w:hAnsi="Calibri" w:cs="Calibri"/>
              </w:rPr>
              <w:t xml:space="preserve"> </w:t>
            </w:r>
            <w:r w:rsidRPr="002E110B">
              <w:rPr>
                <w:rFonts w:ascii="Calibri" w:eastAsia="Times" w:hAnsi="Calibri" w:cs="Calibri"/>
              </w:rPr>
              <w:t xml:space="preserve">/protection, possessions, substances or affection, </w:t>
            </w:r>
          </w:p>
          <w:p w:rsidR="00E82C3E" w:rsidRPr="002E110B" w:rsidRDefault="00E82C3E" w:rsidP="00392649">
            <w:pPr>
              <w:rPr>
                <w:rFonts w:ascii="Calibri" w:eastAsia="Times" w:hAnsi="Calibri" w:cs="Calibri"/>
              </w:rPr>
            </w:pPr>
            <w:r w:rsidRPr="002E110B">
              <w:rPr>
                <w:rFonts w:ascii="Calibri" w:eastAsia="Times" w:hAnsi="Calibri" w:cs="Calibri"/>
              </w:rPr>
              <w:t xml:space="preserve">Young person is in a sexual relationship with an adult / there is a wide age gap, </w:t>
            </w:r>
          </w:p>
          <w:p w:rsidR="00E82C3E" w:rsidRPr="002E110B" w:rsidRDefault="004053A2" w:rsidP="00392649">
            <w:pPr>
              <w:rPr>
                <w:rFonts w:ascii="Calibri" w:eastAsia="Times" w:hAnsi="Calibri" w:cs="Calibri"/>
              </w:rPr>
            </w:pPr>
            <w:r>
              <w:rPr>
                <w:rFonts w:ascii="Calibri" w:eastAsia="Times" w:hAnsi="Calibri" w:cs="Calibri"/>
              </w:rPr>
              <w:t>Child</w:t>
            </w:r>
            <w:r w:rsidR="00E82C3E" w:rsidRPr="002E110B">
              <w:rPr>
                <w:rFonts w:ascii="Calibri" w:eastAsia="Times" w:hAnsi="Calibri" w:cs="Calibri"/>
              </w:rPr>
              <w:t xml:space="preserve"> is under 13 and sexually active, or </w:t>
            </w:r>
          </w:p>
          <w:p w:rsidR="00E82C3E" w:rsidRDefault="00E82C3E" w:rsidP="00392649">
            <w:pPr>
              <w:rPr>
                <w:rFonts w:ascii="Calibri" w:eastAsia="Times" w:hAnsi="Calibri" w:cs="Calibri"/>
              </w:rPr>
            </w:pPr>
            <w:r w:rsidRPr="002E110B">
              <w:rPr>
                <w:rFonts w:ascii="Calibri" w:eastAsia="Times" w:hAnsi="Calibri" w:cs="Calibri"/>
              </w:rPr>
              <w:t>Sex is non-consensual –young person is experiencing violence or coercion with sex, or are unable to consent due to intoxication</w:t>
            </w:r>
            <w:r>
              <w:rPr>
                <w:rFonts w:ascii="Calibri" w:eastAsia="Times" w:hAnsi="Calibri" w:cs="Calibri"/>
              </w:rPr>
              <w:t xml:space="preserve"> /substance misuse.</w:t>
            </w:r>
          </w:p>
          <w:p w:rsidR="00E82C3E" w:rsidRPr="002E110B" w:rsidRDefault="004053A2" w:rsidP="00392649">
            <w:pPr>
              <w:rPr>
                <w:rFonts w:ascii="Calibri" w:eastAsia="Times" w:hAnsi="Calibri" w:cs="Calibri"/>
              </w:rPr>
            </w:pPr>
            <w:r>
              <w:rPr>
                <w:rFonts w:ascii="Calibri" w:eastAsia="Times" w:hAnsi="Calibri" w:cs="Calibri"/>
              </w:rPr>
              <w:t xml:space="preserve">Child / </w:t>
            </w:r>
            <w:r w:rsidR="00E82C3E" w:rsidRPr="002E110B">
              <w:rPr>
                <w:rFonts w:ascii="Calibri" w:eastAsia="Times" w:hAnsi="Calibri" w:cs="Calibri"/>
              </w:rPr>
              <w:t>Young person is made to watch sexual acts being performed on others</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300A6F" w:rsidRDefault="00E82C3E" w:rsidP="00392649">
            <w:pPr>
              <w:pStyle w:val="Header"/>
              <w:tabs>
                <w:tab w:val="clear" w:pos="4153"/>
                <w:tab w:val="clear" w:pos="8306"/>
                <w:tab w:val="left" w:pos="7797"/>
              </w:tabs>
              <w:rPr>
                <w:rFonts w:eastAsia="Times" w:cs="Arial"/>
              </w:rPr>
            </w:pPr>
          </w:p>
        </w:tc>
        <w:tc>
          <w:tcPr>
            <w:tcW w:w="8788" w:type="dxa"/>
            <w:gridSpan w:val="3"/>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830511">
      <w:pPr>
        <w:rPr>
          <w:rFonts w:cs="Calibri"/>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289"/>
        <w:gridCol w:w="6815"/>
        <w:gridCol w:w="698"/>
      </w:tblGrid>
      <w:tr w:rsidR="001E034B" w:rsidRPr="00D0182D" w:rsidTr="004B149F">
        <w:tc>
          <w:tcPr>
            <w:tcW w:w="2113" w:type="dxa"/>
            <w:vMerge w:val="restart"/>
            <w:shd w:val="clear" w:color="auto" w:fill="auto"/>
          </w:tcPr>
          <w:p w:rsidR="001E034B" w:rsidRPr="00ED44F6" w:rsidRDefault="001E034B" w:rsidP="00D0182D">
            <w:pPr>
              <w:pStyle w:val="Header"/>
              <w:tabs>
                <w:tab w:val="left" w:pos="7797"/>
              </w:tabs>
              <w:rPr>
                <w:rFonts w:asciiTheme="minorHAnsi" w:eastAsia="Times" w:hAnsiTheme="minorHAnsi" w:cstheme="minorHAnsi"/>
                <w:b/>
                <w:sz w:val="28"/>
                <w:szCs w:val="28"/>
              </w:rPr>
            </w:pPr>
          </w:p>
          <w:p w:rsidR="001E034B" w:rsidRPr="00ED44F6" w:rsidRDefault="001E034B" w:rsidP="00D0182D">
            <w:pPr>
              <w:pStyle w:val="Header"/>
              <w:tabs>
                <w:tab w:val="left" w:pos="7797"/>
              </w:tabs>
              <w:rPr>
                <w:rFonts w:asciiTheme="minorHAnsi" w:eastAsia="Times" w:hAnsiTheme="minorHAnsi" w:cstheme="minorHAnsi"/>
                <w:b/>
                <w:sz w:val="28"/>
                <w:szCs w:val="28"/>
              </w:rPr>
            </w:pPr>
          </w:p>
          <w:p w:rsidR="00563723" w:rsidRPr="00ED44F6" w:rsidRDefault="00563723" w:rsidP="00D0182D">
            <w:pPr>
              <w:pStyle w:val="Header"/>
              <w:tabs>
                <w:tab w:val="left" w:pos="7797"/>
              </w:tabs>
              <w:rPr>
                <w:rFonts w:asciiTheme="minorHAnsi" w:eastAsia="Times" w:hAnsiTheme="minorHAnsi" w:cstheme="minorHAnsi"/>
                <w:b/>
                <w:sz w:val="28"/>
                <w:szCs w:val="28"/>
              </w:rPr>
            </w:pPr>
          </w:p>
          <w:p w:rsidR="00563723" w:rsidRPr="00ED44F6" w:rsidRDefault="00563723" w:rsidP="00D0182D">
            <w:pPr>
              <w:pStyle w:val="Header"/>
              <w:tabs>
                <w:tab w:val="left" w:pos="7797"/>
              </w:tabs>
              <w:rPr>
                <w:rFonts w:asciiTheme="minorHAnsi" w:eastAsia="Times" w:hAnsiTheme="minorHAnsi" w:cstheme="minorHAnsi"/>
                <w:b/>
                <w:sz w:val="28"/>
                <w:szCs w:val="28"/>
              </w:rPr>
            </w:pPr>
          </w:p>
          <w:p w:rsidR="00563723" w:rsidRPr="00300A6F" w:rsidRDefault="00563723" w:rsidP="004A4A6C">
            <w:pPr>
              <w:pStyle w:val="Header"/>
              <w:numPr>
                <w:ilvl w:val="0"/>
                <w:numId w:val="2"/>
              </w:numPr>
              <w:tabs>
                <w:tab w:val="left" w:pos="7797"/>
              </w:tabs>
              <w:rPr>
                <w:rFonts w:eastAsia="Times" w:cs="Arial"/>
                <w:b/>
              </w:rPr>
            </w:pPr>
          </w:p>
          <w:p w:rsidR="00563723" w:rsidRPr="00300A6F" w:rsidRDefault="00563723" w:rsidP="00D0182D">
            <w:pPr>
              <w:pStyle w:val="Header"/>
              <w:tabs>
                <w:tab w:val="left" w:pos="7797"/>
              </w:tabs>
              <w:rPr>
                <w:rFonts w:eastAsia="Times" w:cs="Arial"/>
                <w:b/>
              </w:rPr>
            </w:pPr>
          </w:p>
          <w:p w:rsidR="001E034B" w:rsidRPr="00ED44F6" w:rsidRDefault="001E034B" w:rsidP="00D0182D">
            <w:pPr>
              <w:pStyle w:val="Header"/>
              <w:tabs>
                <w:tab w:val="left" w:pos="7797"/>
              </w:tabs>
              <w:rPr>
                <w:rFonts w:asciiTheme="minorHAnsi" w:eastAsia="Times" w:hAnsiTheme="minorHAnsi" w:cstheme="minorHAnsi"/>
                <w:sz w:val="28"/>
                <w:szCs w:val="28"/>
              </w:rPr>
            </w:pPr>
            <w:r w:rsidRPr="00300A6F">
              <w:rPr>
                <w:rFonts w:eastAsia="Times" w:cs="Arial"/>
                <w:b/>
              </w:rPr>
              <w:t>Sexualised Risk Taking</w:t>
            </w:r>
          </w:p>
        </w:tc>
        <w:tc>
          <w:tcPr>
            <w:tcW w:w="8802" w:type="dxa"/>
            <w:gridSpan w:val="3"/>
            <w:shd w:val="clear" w:color="auto" w:fill="auto"/>
          </w:tcPr>
          <w:p w:rsidR="00E22850" w:rsidRDefault="00E22850" w:rsidP="00D0182D">
            <w:pPr>
              <w:pStyle w:val="Header"/>
              <w:tabs>
                <w:tab w:val="clear" w:pos="4153"/>
                <w:tab w:val="clear" w:pos="8306"/>
                <w:tab w:val="left" w:pos="7797"/>
              </w:tabs>
              <w:jc w:val="center"/>
              <w:rPr>
                <w:rFonts w:eastAsia="Times"/>
                <w:b/>
              </w:rPr>
            </w:pPr>
          </w:p>
          <w:p w:rsidR="00EF2A7B" w:rsidRPr="00300A6F" w:rsidRDefault="00ED44F6"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F2A7B" w:rsidRPr="00D0182D" w:rsidTr="004B149F">
        <w:tc>
          <w:tcPr>
            <w:tcW w:w="2113" w:type="dxa"/>
            <w:vMerge/>
            <w:shd w:val="clear" w:color="auto" w:fill="auto"/>
          </w:tcPr>
          <w:p w:rsidR="00EF2A7B" w:rsidRPr="00ED44F6" w:rsidRDefault="00EF2A7B"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89" w:type="dxa"/>
            <w:shd w:val="clear" w:color="auto" w:fill="auto"/>
          </w:tcPr>
          <w:p w:rsidR="00EF2A7B" w:rsidRPr="00D04A2B" w:rsidRDefault="00EF2A7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15" w:type="dxa"/>
            <w:shd w:val="clear" w:color="auto" w:fill="auto"/>
          </w:tcPr>
          <w:p w:rsidR="00EF2A7B" w:rsidRPr="00D04A2B" w:rsidRDefault="00EF2A7B" w:rsidP="0030186D">
            <w:pPr>
              <w:rPr>
                <w:rFonts w:ascii="Calibri" w:eastAsia="Times" w:hAnsi="Calibri" w:cs="Calibri"/>
              </w:rPr>
            </w:pPr>
            <w:r w:rsidRPr="00D04A2B">
              <w:rPr>
                <w:rFonts w:ascii="Calibri" w:eastAsia="Times" w:hAnsi="Calibri" w:cs="Calibri"/>
              </w:rPr>
              <w:t>No concerns identified in this area which relate to sexual exploitation</w:t>
            </w:r>
            <w:r w:rsidR="00202C4E" w:rsidRPr="00D04A2B">
              <w:rPr>
                <w:rFonts w:ascii="Calibri" w:eastAsia="Times" w:hAnsi="Calibri" w:cs="Calibri"/>
              </w:rPr>
              <w:t>.</w:t>
            </w:r>
          </w:p>
        </w:tc>
        <w:tc>
          <w:tcPr>
            <w:tcW w:w="698" w:type="dxa"/>
            <w:shd w:val="clear" w:color="auto" w:fill="auto"/>
          </w:tcPr>
          <w:p w:rsidR="00EF2A7B" w:rsidRPr="00D0182D" w:rsidRDefault="00EF2A7B" w:rsidP="00D0182D">
            <w:pPr>
              <w:pStyle w:val="Header"/>
              <w:tabs>
                <w:tab w:val="clear" w:pos="4153"/>
                <w:tab w:val="clear" w:pos="8306"/>
                <w:tab w:val="left" w:pos="7797"/>
              </w:tabs>
              <w:rPr>
                <w:rFonts w:eastAsia="Times"/>
                <w:sz w:val="22"/>
                <w:szCs w:val="22"/>
              </w:rPr>
            </w:pPr>
          </w:p>
        </w:tc>
      </w:tr>
      <w:tr w:rsidR="001E034B" w:rsidRPr="00D0182D" w:rsidTr="004B149F">
        <w:tc>
          <w:tcPr>
            <w:tcW w:w="2113" w:type="dxa"/>
            <w:vMerge/>
            <w:shd w:val="clear" w:color="auto" w:fill="auto"/>
          </w:tcPr>
          <w:p w:rsidR="001E034B" w:rsidRPr="00ED44F6" w:rsidRDefault="001E034B"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89"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15" w:type="dxa"/>
            <w:shd w:val="clear" w:color="auto" w:fill="auto"/>
          </w:tcPr>
          <w:p w:rsidR="001E034B" w:rsidRPr="00D04A2B" w:rsidRDefault="007676D3" w:rsidP="0030186D">
            <w:pPr>
              <w:rPr>
                <w:rFonts w:ascii="Calibri" w:eastAsia="Times" w:hAnsi="Calibri" w:cs="Calibri"/>
              </w:rPr>
            </w:pPr>
            <w:r w:rsidRPr="00D04A2B">
              <w:rPr>
                <w:rFonts w:ascii="Calibri" w:eastAsia="Times" w:hAnsi="Calibri" w:cs="Calibri"/>
              </w:rPr>
              <w:t>Some c</w:t>
            </w:r>
            <w:r w:rsidR="005B1E85" w:rsidRPr="00D04A2B">
              <w:rPr>
                <w:rFonts w:ascii="Calibri" w:eastAsia="Times" w:hAnsi="Calibri" w:cs="Calibri"/>
              </w:rPr>
              <w:t xml:space="preserve">oncerns about </w:t>
            </w:r>
            <w:r w:rsidR="001E034B" w:rsidRPr="00D04A2B">
              <w:rPr>
                <w:rFonts w:ascii="Calibri" w:eastAsia="Times" w:hAnsi="Calibri" w:cs="Calibri"/>
              </w:rPr>
              <w:t>sexualised dress / attire.</w:t>
            </w:r>
          </w:p>
          <w:p w:rsidR="001E034B" w:rsidRPr="00D04A2B" w:rsidRDefault="00C01E79" w:rsidP="0030186D">
            <w:pPr>
              <w:rPr>
                <w:rFonts w:ascii="Calibri" w:eastAsia="Times" w:hAnsi="Calibri" w:cs="Calibri"/>
              </w:rPr>
            </w:pPr>
            <w:r w:rsidRPr="00D04A2B">
              <w:rPr>
                <w:rFonts w:ascii="Calibri" w:eastAsia="Times" w:hAnsi="Calibri" w:cs="Calibri"/>
              </w:rPr>
              <w:t>Some</w:t>
            </w:r>
            <w:r w:rsidR="007676D3" w:rsidRPr="00D04A2B">
              <w:rPr>
                <w:rFonts w:ascii="Calibri" w:eastAsia="Times" w:hAnsi="Calibri" w:cs="Calibri"/>
              </w:rPr>
              <w:t xml:space="preserve"> reports </w:t>
            </w:r>
            <w:r w:rsidRPr="00C01E79">
              <w:rPr>
                <w:rFonts w:ascii="Calibri" w:eastAsia="Times" w:hAnsi="Calibri" w:cs="Calibri"/>
              </w:rPr>
              <w:t>( to parent /carers)</w:t>
            </w:r>
            <w:r w:rsidR="007676D3" w:rsidRPr="00D04A2B">
              <w:rPr>
                <w:rFonts w:ascii="Calibri" w:eastAsia="Times" w:hAnsi="Calibri" w:cs="Calibri"/>
              </w:rPr>
              <w:t xml:space="preserve">about </w:t>
            </w:r>
            <w:r w:rsidR="005B1E85" w:rsidRPr="00D04A2B">
              <w:rPr>
                <w:rFonts w:ascii="Calibri" w:eastAsia="Times" w:hAnsi="Calibri" w:cs="Calibri"/>
              </w:rPr>
              <w:t>getting into cars with unknown</w:t>
            </w:r>
            <w:r w:rsidR="007676D3" w:rsidRPr="00D04A2B">
              <w:rPr>
                <w:rFonts w:ascii="Calibri" w:eastAsia="Times" w:hAnsi="Calibri" w:cs="Calibri"/>
              </w:rPr>
              <w:t xml:space="preserve"> </w:t>
            </w:r>
            <w:r w:rsidRPr="00D04A2B">
              <w:rPr>
                <w:rFonts w:ascii="Calibri" w:eastAsia="Times" w:hAnsi="Calibri" w:cs="Calibri"/>
              </w:rPr>
              <w:t>peers /</w:t>
            </w:r>
            <w:r w:rsidR="005B1E85" w:rsidRPr="00D04A2B">
              <w:rPr>
                <w:rFonts w:ascii="Calibri" w:eastAsia="Times" w:hAnsi="Calibri" w:cs="Calibri"/>
              </w:rPr>
              <w:t xml:space="preserve">adults </w:t>
            </w:r>
          </w:p>
          <w:p w:rsidR="001E034B" w:rsidRPr="00D04A2B" w:rsidRDefault="00C01E79" w:rsidP="00C932D9">
            <w:pPr>
              <w:pStyle w:val="Header"/>
              <w:tabs>
                <w:tab w:val="clear" w:pos="4153"/>
                <w:tab w:val="clear" w:pos="8306"/>
                <w:tab w:val="left" w:pos="7797"/>
              </w:tabs>
              <w:rPr>
                <w:rFonts w:ascii="Calibri" w:eastAsia="Times" w:hAnsi="Calibri" w:cs="Calibri"/>
              </w:rPr>
            </w:pPr>
            <w:r w:rsidRPr="00B502F8">
              <w:rPr>
                <w:rFonts w:ascii="Calibri" w:eastAsia="Times" w:hAnsi="Calibri" w:cs="Calibri"/>
              </w:rPr>
              <w:t xml:space="preserve">Contacting </w:t>
            </w:r>
            <w:r w:rsidR="00563723" w:rsidRPr="00B502F8">
              <w:rPr>
                <w:rFonts w:ascii="Calibri" w:eastAsia="Times" w:hAnsi="Calibri" w:cs="Calibri"/>
              </w:rPr>
              <w:t xml:space="preserve">unknown </w:t>
            </w:r>
            <w:r w:rsidR="001E034B" w:rsidRPr="00B502F8">
              <w:rPr>
                <w:rFonts w:ascii="Calibri" w:eastAsia="Times" w:hAnsi="Calibri" w:cs="Calibri"/>
              </w:rPr>
              <w:t xml:space="preserve">adults </w:t>
            </w:r>
            <w:r w:rsidR="00563723" w:rsidRPr="00B502F8">
              <w:rPr>
                <w:rFonts w:ascii="Calibri" w:eastAsia="Times" w:hAnsi="Calibri" w:cs="Calibri"/>
              </w:rPr>
              <w:t xml:space="preserve">/older peers </w:t>
            </w:r>
            <w:r w:rsidR="001E034B" w:rsidRPr="00B502F8">
              <w:rPr>
                <w:rFonts w:ascii="Calibri" w:eastAsia="Times" w:hAnsi="Calibri" w:cs="Calibri"/>
              </w:rPr>
              <w:t>through the internet</w:t>
            </w:r>
            <w:r w:rsidR="00CB2D7A">
              <w:rPr>
                <w:rFonts w:ascii="Calibri" w:eastAsia="Times" w:hAnsi="Calibri" w:cs="Calibri"/>
              </w:rPr>
              <w:t>, but concerns are limited.</w:t>
            </w:r>
          </w:p>
        </w:tc>
        <w:tc>
          <w:tcPr>
            <w:tcW w:w="698"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rPr>
          <w:trHeight w:val="630"/>
        </w:trPr>
        <w:tc>
          <w:tcPr>
            <w:tcW w:w="2113" w:type="dxa"/>
            <w:vMerge/>
            <w:shd w:val="clear" w:color="auto" w:fill="auto"/>
          </w:tcPr>
          <w:p w:rsidR="001E034B" w:rsidRPr="00ED44F6" w:rsidRDefault="001E034B" w:rsidP="00D0182D">
            <w:pPr>
              <w:pStyle w:val="Header"/>
              <w:tabs>
                <w:tab w:val="clear" w:pos="4153"/>
                <w:tab w:val="clear" w:pos="8306"/>
                <w:tab w:val="left" w:pos="7797"/>
              </w:tabs>
              <w:rPr>
                <w:rFonts w:asciiTheme="minorHAnsi" w:eastAsia="Times" w:hAnsiTheme="minorHAnsi" w:cstheme="minorHAnsi"/>
                <w:sz w:val="28"/>
                <w:szCs w:val="28"/>
              </w:rPr>
            </w:pPr>
          </w:p>
        </w:tc>
        <w:tc>
          <w:tcPr>
            <w:tcW w:w="1289"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15" w:type="dxa"/>
            <w:shd w:val="clear" w:color="auto" w:fill="auto"/>
          </w:tcPr>
          <w:p w:rsidR="005B1E85" w:rsidRPr="00D04A2B" w:rsidRDefault="005B1E85" w:rsidP="0030186D">
            <w:pPr>
              <w:rPr>
                <w:rFonts w:ascii="Calibri" w:eastAsia="Times" w:hAnsi="Calibri" w:cs="Calibri"/>
              </w:rPr>
            </w:pPr>
            <w:r w:rsidRPr="00D04A2B">
              <w:rPr>
                <w:rFonts w:ascii="Calibri" w:eastAsia="Times" w:hAnsi="Calibri" w:cs="Calibri"/>
              </w:rPr>
              <w:t>Overt sexualised dress / attire.</w:t>
            </w:r>
          </w:p>
          <w:p w:rsidR="005B1E85" w:rsidRPr="00D04A2B" w:rsidRDefault="007676D3" w:rsidP="005B1E85">
            <w:pPr>
              <w:rPr>
                <w:rFonts w:ascii="Calibri" w:eastAsia="Times" w:hAnsi="Calibri" w:cs="Calibri"/>
              </w:rPr>
            </w:pPr>
            <w:r w:rsidRPr="00D04A2B">
              <w:rPr>
                <w:rFonts w:ascii="Calibri" w:eastAsia="Times" w:hAnsi="Calibri" w:cs="Calibri"/>
              </w:rPr>
              <w:t xml:space="preserve">Reports of  </w:t>
            </w:r>
            <w:r w:rsidR="005B1E85" w:rsidRPr="00D04A2B">
              <w:rPr>
                <w:rFonts w:ascii="Calibri" w:eastAsia="Times" w:hAnsi="Calibri" w:cs="Calibri"/>
              </w:rPr>
              <w:t>getting into cars with unknown</w:t>
            </w:r>
            <w:r w:rsidR="00C01E79" w:rsidRPr="00D04A2B">
              <w:rPr>
                <w:rFonts w:ascii="Calibri" w:eastAsia="Times" w:hAnsi="Calibri" w:cs="Calibri"/>
              </w:rPr>
              <w:t xml:space="preserve"> peers /</w:t>
            </w:r>
            <w:r w:rsidR="005B1E85" w:rsidRPr="00D04A2B">
              <w:rPr>
                <w:rFonts w:ascii="Calibri" w:eastAsia="Times" w:hAnsi="Calibri" w:cs="Calibri"/>
              </w:rPr>
              <w:t xml:space="preserve"> adults </w:t>
            </w:r>
          </w:p>
          <w:p w:rsidR="005B1E85" w:rsidRPr="00D04A2B" w:rsidRDefault="00C932D9" w:rsidP="0030186D">
            <w:pPr>
              <w:rPr>
                <w:rFonts w:ascii="Calibri" w:eastAsia="Times" w:hAnsi="Calibri" w:cs="Calibri"/>
              </w:rPr>
            </w:pPr>
            <w:r>
              <w:rPr>
                <w:rFonts w:ascii="Calibri" w:eastAsia="Times" w:hAnsi="Calibri" w:cs="Calibri"/>
              </w:rPr>
              <w:t>Has</w:t>
            </w:r>
            <w:r w:rsidR="005B1E85" w:rsidRPr="00D04A2B">
              <w:rPr>
                <w:rFonts w:ascii="Calibri" w:eastAsia="Times" w:hAnsi="Calibri" w:cs="Calibri"/>
              </w:rPr>
              <w:t xml:space="preserve"> access to premises unknown to parents/carers</w:t>
            </w:r>
          </w:p>
          <w:p w:rsidR="00100AC3" w:rsidRDefault="00CB2D7A" w:rsidP="0030186D">
            <w:pPr>
              <w:rPr>
                <w:rFonts w:ascii="Calibri" w:eastAsia="Times" w:hAnsi="Calibri" w:cs="Calibri"/>
              </w:rPr>
            </w:pPr>
            <w:r>
              <w:rPr>
                <w:rFonts w:ascii="Calibri" w:eastAsia="Times" w:hAnsi="Calibri" w:cs="Calibri"/>
              </w:rPr>
              <w:t>Concerns about</w:t>
            </w:r>
            <w:r w:rsidR="007676D3" w:rsidRPr="00B502F8">
              <w:rPr>
                <w:rFonts w:ascii="Calibri" w:eastAsia="Times" w:hAnsi="Calibri" w:cs="Calibri"/>
              </w:rPr>
              <w:t xml:space="preserve"> </w:t>
            </w:r>
            <w:r w:rsidR="00100AC3">
              <w:rPr>
                <w:rFonts w:ascii="Calibri" w:eastAsia="Times" w:hAnsi="Calibri" w:cs="Calibri"/>
              </w:rPr>
              <w:t xml:space="preserve">proactive </w:t>
            </w:r>
            <w:r>
              <w:rPr>
                <w:rFonts w:ascii="Calibri" w:eastAsia="Times" w:hAnsi="Calibri" w:cs="Calibri"/>
              </w:rPr>
              <w:t xml:space="preserve">inappropriate /risky </w:t>
            </w:r>
            <w:r w:rsidR="00100AC3">
              <w:rPr>
                <w:rFonts w:ascii="Calibri" w:eastAsia="Times" w:hAnsi="Calibri" w:cs="Calibri"/>
              </w:rPr>
              <w:t>use of the internet and social media,</w:t>
            </w:r>
            <w:r>
              <w:rPr>
                <w:rFonts w:ascii="Calibri" w:eastAsia="Times" w:hAnsi="Calibri" w:cs="Calibri"/>
              </w:rPr>
              <w:t xml:space="preserve"> sharing of images,</w:t>
            </w:r>
            <w:r w:rsidR="00100AC3">
              <w:rPr>
                <w:rFonts w:ascii="Calibri" w:eastAsia="Times" w:hAnsi="Calibri" w:cs="Calibri"/>
              </w:rPr>
              <w:t xml:space="preserve"> </w:t>
            </w:r>
            <w:r>
              <w:rPr>
                <w:rFonts w:ascii="Calibri" w:eastAsia="Times" w:hAnsi="Calibri" w:cs="Calibri"/>
              </w:rPr>
              <w:t xml:space="preserve">sexting, making </w:t>
            </w:r>
            <w:r w:rsidR="007676D3" w:rsidRPr="00B502F8">
              <w:rPr>
                <w:rFonts w:ascii="Calibri" w:eastAsia="Times" w:hAnsi="Calibri" w:cs="Calibri"/>
              </w:rPr>
              <w:t>contact with</w:t>
            </w:r>
            <w:r w:rsidR="001E034B" w:rsidRPr="00B502F8">
              <w:rPr>
                <w:rFonts w:ascii="Calibri" w:eastAsia="Times" w:hAnsi="Calibri" w:cs="Calibri"/>
              </w:rPr>
              <w:t xml:space="preserve"> adults</w:t>
            </w:r>
            <w:r w:rsidR="00563723" w:rsidRPr="00B502F8">
              <w:rPr>
                <w:rFonts w:ascii="Calibri" w:eastAsia="Times" w:hAnsi="Calibri" w:cs="Calibri"/>
              </w:rPr>
              <w:t xml:space="preserve"> / peers</w:t>
            </w:r>
            <w:r w:rsidR="001E034B" w:rsidRPr="00B502F8">
              <w:rPr>
                <w:rFonts w:ascii="Calibri" w:eastAsia="Times" w:hAnsi="Calibri" w:cs="Calibri"/>
              </w:rPr>
              <w:t xml:space="preserve"> </w:t>
            </w:r>
            <w:r w:rsidR="00100AC3">
              <w:rPr>
                <w:rFonts w:ascii="Calibri" w:eastAsia="Times" w:hAnsi="Calibri" w:cs="Calibri"/>
              </w:rPr>
              <w:t>via social media</w:t>
            </w:r>
          </w:p>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Older boyfriend (5 + years)</w:t>
            </w:r>
          </w:p>
        </w:tc>
        <w:tc>
          <w:tcPr>
            <w:tcW w:w="698"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rPr>
          <w:trHeight w:val="630"/>
        </w:trPr>
        <w:tc>
          <w:tcPr>
            <w:tcW w:w="2113" w:type="dxa"/>
            <w:vMerge/>
            <w:shd w:val="clear" w:color="auto" w:fill="auto"/>
          </w:tcPr>
          <w:p w:rsidR="001E034B" w:rsidRPr="00ED44F6" w:rsidRDefault="001E034B" w:rsidP="00D0182D">
            <w:pPr>
              <w:pStyle w:val="Header"/>
              <w:tabs>
                <w:tab w:val="clear" w:pos="4153"/>
                <w:tab w:val="clear" w:pos="8306"/>
                <w:tab w:val="left" w:pos="7797"/>
              </w:tabs>
              <w:rPr>
                <w:rFonts w:asciiTheme="minorHAnsi" w:eastAsia="Times" w:hAnsiTheme="minorHAnsi" w:cstheme="minorHAnsi"/>
                <w:sz w:val="28"/>
                <w:szCs w:val="28"/>
              </w:rPr>
            </w:pPr>
          </w:p>
        </w:tc>
        <w:tc>
          <w:tcPr>
            <w:tcW w:w="1289" w:type="dxa"/>
            <w:shd w:val="clear" w:color="auto" w:fill="auto"/>
          </w:tcPr>
          <w:p w:rsidR="001E034B" w:rsidRPr="00D04A2B" w:rsidRDefault="001E034B" w:rsidP="00D0182D">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15" w:type="dxa"/>
            <w:shd w:val="clear" w:color="auto" w:fill="auto"/>
          </w:tcPr>
          <w:p w:rsidR="005B1E85" w:rsidRPr="00D04A2B" w:rsidRDefault="005B1E85" w:rsidP="0030186D">
            <w:pPr>
              <w:rPr>
                <w:rFonts w:ascii="Calibri" w:eastAsia="Times" w:hAnsi="Calibri" w:cs="Calibri"/>
              </w:rPr>
            </w:pPr>
            <w:r w:rsidRPr="00D04A2B">
              <w:rPr>
                <w:rFonts w:ascii="Calibri" w:eastAsia="Times" w:hAnsi="Calibri" w:cs="Calibri"/>
              </w:rPr>
              <w:t>Overt sexualised dress / attire.</w:t>
            </w:r>
          </w:p>
          <w:p w:rsidR="007676D3" w:rsidRPr="00D04A2B" w:rsidRDefault="00C932D9" w:rsidP="0030186D">
            <w:pPr>
              <w:rPr>
                <w:rFonts w:ascii="Calibri" w:eastAsia="Times" w:hAnsi="Calibri" w:cs="Calibri"/>
              </w:rPr>
            </w:pPr>
            <w:r>
              <w:rPr>
                <w:rFonts w:ascii="Calibri" w:eastAsia="Times" w:hAnsi="Calibri" w:cs="Calibri"/>
              </w:rPr>
              <w:t xml:space="preserve">Reports of </w:t>
            </w:r>
            <w:r w:rsidR="007676D3" w:rsidRPr="00D04A2B">
              <w:rPr>
                <w:rFonts w:ascii="Calibri" w:eastAsia="Times" w:hAnsi="Calibri" w:cs="Calibri"/>
              </w:rPr>
              <w:t xml:space="preserve">getting into cars with unknown </w:t>
            </w:r>
            <w:r w:rsidR="00C01E79" w:rsidRPr="00D04A2B">
              <w:rPr>
                <w:rFonts w:ascii="Calibri" w:eastAsia="Times" w:hAnsi="Calibri" w:cs="Calibri"/>
              </w:rPr>
              <w:t>peers /</w:t>
            </w:r>
            <w:r w:rsidR="007676D3" w:rsidRPr="00D04A2B">
              <w:rPr>
                <w:rFonts w:ascii="Calibri" w:eastAsia="Times" w:hAnsi="Calibri" w:cs="Calibri"/>
              </w:rPr>
              <w:t>adults</w:t>
            </w:r>
          </w:p>
          <w:p w:rsidR="007676D3" w:rsidRPr="00D04A2B" w:rsidRDefault="00C932D9" w:rsidP="0030186D">
            <w:pPr>
              <w:rPr>
                <w:rFonts w:ascii="Calibri" w:eastAsia="Times" w:hAnsi="Calibri" w:cs="Calibri"/>
              </w:rPr>
            </w:pPr>
            <w:r>
              <w:rPr>
                <w:rFonts w:ascii="Calibri" w:eastAsia="Times" w:hAnsi="Calibri" w:cs="Calibri"/>
              </w:rPr>
              <w:t>A</w:t>
            </w:r>
            <w:r w:rsidR="007676D3" w:rsidRPr="00D04A2B">
              <w:rPr>
                <w:rFonts w:ascii="Calibri" w:eastAsia="Times" w:hAnsi="Calibri" w:cs="Calibri"/>
              </w:rPr>
              <w:t>ccess</w:t>
            </w:r>
            <w:r>
              <w:rPr>
                <w:rFonts w:ascii="Calibri" w:eastAsia="Times" w:hAnsi="Calibri" w:cs="Calibri"/>
              </w:rPr>
              <w:t xml:space="preserve">ing </w:t>
            </w:r>
            <w:r w:rsidR="007676D3" w:rsidRPr="00D04A2B">
              <w:rPr>
                <w:rFonts w:ascii="Calibri" w:eastAsia="Times" w:hAnsi="Calibri" w:cs="Calibri"/>
              </w:rPr>
              <w:t xml:space="preserve"> premises </w:t>
            </w:r>
            <w:r>
              <w:rPr>
                <w:rFonts w:ascii="Calibri" w:eastAsia="Times" w:hAnsi="Calibri" w:cs="Calibri"/>
              </w:rPr>
              <w:t xml:space="preserve">which are </w:t>
            </w:r>
            <w:r w:rsidR="007676D3" w:rsidRPr="00D04A2B">
              <w:rPr>
                <w:rFonts w:ascii="Calibri" w:eastAsia="Times" w:hAnsi="Calibri" w:cs="Calibri"/>
              </w:rPr>
              <w:t>unknown to parents /carers</w:t>
            </w:r>
          </w:p>
          <w:p w:rsidR="007676D3" w:rsidRPr="00D04A2B" w:rsidRDefault="007676D3" w:rsidP="0030186D">
            <w:pPr>
              <w:rPr>
                <w:rFonts w:ascii="Calibri" w:eastAsia="Times" w:hAnsi="Calibri" w:cs="Calibri"/>
              </w:rPr>
            </w:pPr>
            <w:r w:rsidRPr="00D04A2B">
              <w:rPr>
                <w:rFonts w:ascii="Calibri" w:eastAsia="Times" w:hAnsi="Calibri" w:cs="Calibri"/>
              </w:rPr>
              <w:t>Clipping (offering to have sex and then running upon payment)</w:t>
            </w:r>
          </w:p>
          <w:p w:rsidR="00100AC3" w:rsidRDefault="00100AC3" w:rsidP="0030186D">
            <w:pPr>
              <w:rPr>
                <w:rFonts w:ascii="Calibri" w:eastAsia="Times" w:hAnsi="Calibri" w:cs="Calibri"/>
              </w:rPr>
            </w:pPr>
            <w:r w:rsidRPr="00100AC3">
              <w:rPr>
                <w:rFonts w:ascii="Calibri" w:eastAsia="Times" w:hAnsi="Calibri" w:cs="Calibri"/>
              </w:rPr>
              <w:t>Has posted inappropriate language / information /</w:t>
            </w:r>
            <w:r>
              <w:rPr>
                <w:rFonts w:ascii="Calibri" w:eastAsia="Times" w:hAnsi="Calibri" w:cs="Calibri"/>
              </w:rPr>
              <w:t xml:space="preserve"> sexual pictures</w:t>
            </w:r>
            <w:r w:rsidR="00C932D9">
              <w:rPr>
                <w:rFonts w:ascii="Calibri" w:eastAsia="Times" w:hAnsi="Calibri" w:cs="Calibri"/>
              </w:rPr>
              <w:t xml:space="preserve">, </w:t>
            </w:r>
            <w:r>
              <w:rPr>
                <w:rFonts w:ascii="Calibri" w:eastAsia="Times" w:hAnsi="Calibri" w:cs="Calibri"/>
              </w:rPr>
              <w:t>when asked to</w:t>
            </w:r>
            <w:r w:rsidRPr="00100AC3">
              <w:rPr>
                <w:rFonts w:ascii="Calibri" w:eastAsia="Times" w:hAnsi="Calibri" w:cs="Calibri"/>
              </w:rPr>
              <w:t xml:space="preserve"> by an adult </w:t>
            </w:r>
            <w:r w:rsidR="00C932D9">
              <w:rPr>
                <w:rFonts w:ascii="Calibri" w:eastAsia="Times" w:hAnsi="Calibri" w:cs="Calibri"/>
              </w:rPr>
              <w:t xml:space="preserve">/ older peer / unknown person, and /or </w:t>
            </w:r>
            <w:r w:rsidR="00C932D9" w:rsidRPr="00C932D9">
              <w:rPr>
                <w:rFonts w:ascii="Calibri" w:eastAsia="Times" w:hAnsi="Calibri" w:cs="Calibri"/>
              </w:rPr>
              <w:t>proactive</w:t>
            </w:r>
            <w:r w:rsidR="00C932D9">
              <w:rPr>
                <w:rFonts w:ascii="Calibri" w:eastAsia="Times" w:hAnsi="Calibri" w:cs="Calibri"/>
              </w:rPr>
              <w:t xml:space="preserve">ly uses the internet /social media </w:t>
            </w:r>
            <w:r w:rsidR="00C932D9" w:rsidRPr="00C932D9">
              <w:rPr>
                <w:rFonts w:ascii="Calibri" w:eastAsia="Times" w:hAnsi="Calibri" w:cs="Calibri"/>
              </w:rPr>
              <w:t xml:space="preserve"> </w:t>
            </w:r>
            <w:r w:rsidR="00C932D9">
              <w:rPr>
                <w:rFonts w:ascii="Calibri" w:eastAsia="Times" w:hAnsi="Calibri" w:cs="Calibri"/>
              </w:rPr>
              <w:t>to share images, make</w:t>
            </w:r>
            <w:r w:rsidR="00C932D9" w:rsidRPr="00C932D9">
              <w:rPr>
                <w:rFonts w:ascii="Calibri" w:eastAsia="Times" w:hAnsi="Calibri" w:cs="Calibri"/>
              </w:rPr>
              <w:t xml:space="preserve"> contact </w:t>
            </w:r>
            <w:r w:rsidR="00C932D9">
              <w:rPr>
                <w:rFonts w:ascii="Calibri" w:eastAsia="Times" w:hAnsi="Calibri" w:cs="Calibri"/>
              </w:rPr>
              <w:t xml:space="preserve">/ arrange to </w:t>
            </w:r>
            <w:r w:rsidR="00C932D9" w:rsidRPr="00C932D9">
              <w:rPr>
                <w:rFonts w:ascii="Calibri" w:eastAsia="Times" w:hAnsi="Calibri" w:cs="Calibri"/>
              </w:rPr>
              <w:t xml:space="preserve">meet up with adults / peers </w:t>
            </w:r>
          </w:p>
          <w:p w:rsidR="00DD4FCA" w:rsidRPr="00D04A2B" w:rsidRDefault="00C932D9" w:rsidP="0030186D">
            <w:pPr>
              <w:rPr>
                <w:rFonts w:ascii="Calibri" w:eastAsia="Times" w:hAnsi="Calibri" w:cs="Calibri"/>
              </w:rPr>
            </w:pPr>
            <w:r>
              <w:rPr>
                <w:rFonts w:ascii="Calibri" w:eastAsia="Times" w:hAnsi="Calibri" w:cs="Calibri"/>
              </w:rPr>
              <w:t xml:space="preserve">Socialises </w:t>
            </w:r>
            <w:r w:rsidR="00DD4FCA" w:rsidRPr="00B502F8">
              <w:rPr>
                <w:rFonts w:ascii="Calibri" w:eastAsia="Times" w:hAnsi="Calibri" w:cs="Calibri"/>
              </w:rPr>
              <w:t>with children</w:t>
            </w:r>
            <w:r w:rsidR="003350EF" w:rsidRPr="00B502F8">
              <w:rPr>
                <w:rFonts w:ascii="Calibri" w:eastAsia="Times" w:hAnsi="Calibri" w:cs="Calibri"/>
              </w:rPr>
              <w:t xml:space="preserve"> </w:t>
            </w:r>
            <w:r w:rsidR="003350EF" w:rsidRPr="00D04A2B">
              <w:rPr>
                <w:rFonts w:ascii="Calibri" w:eastAsia="Times" w:hAnsi="Calibri" w:cs="Calibri"/>
              </w:rPr>
              <w:t>/young people/adults</w:t>
            </w:r>
            <w:r w:rsidR="00DD4FCA" w:rsidRPr="00D04A2B">
              <w:rPr>
                <w:rFonts w:ascii="Calibri" w:eastAsia="Times" w:hAnsi="Calibri" w:cs="Calibri"/>
              </w:rPr>
              <w:t xml:space="preserve"> known to be involved with sexual exploitation</w:t>
            </w:r>
            <w:r w:rsidR="003350EF" w:rsidRPr="00D04A2B">
              <w:rPr>
                <w:rFonts w:ascii="Calibri" w:eastAsia="Times" w:hAnsi="Calibri" w:cs="Calibri"/>
              </w:rPr>
              <w:t>.</w:t>
            </w:r>
          </w:p>
          <w:p w:rsidR="00DD4FCA" w:rsidRPr="00B502F8" w:rsidRDefault="00DD4FCA" w:rsidP="0030186D">
            <w:pPr>
              <w:rPr>
                <w:rFonts w:ascii="Calibri" w:eastAsia="Times" w:hAnsi="Calibri" w:cs="Calibri"/>
              </w:rPr>
            </w:pPr>
            <w:r w:rsidRPr="00B502F8">
              <w:rPr>
                <w:rFonts w:ascii="Calibri" w:eastAsia="Times" w:hAnsi="Calibri" w:cs="Calibri"/>
              </w:rPr>
              <w:t>Evidence of sexualised bullying via the internet /social media sites.</w:t>
            </w:r>
          </w:p>
          <w:p w:rsidR="001E034B" w:rsidRPr="00D04A2B" w:rsidRDefault="00D16444" w:rsidP="0030186D">
            <w:pPr>
              <w:rPr>
                <w:rFonts w:ascii="Calibri" w:eastAsia="Times" w:hAnsi="Calibri" w:cs="Calibri"/>
              </w:rPr>
            </w:pPr>
            <w:r w:rsidRPr="00D04A2B">
              <w:rPr>
                <w:rFonts w:ascii="Calibri" w:eastAsia="Times" w:hAnsi="Calibri" w:cs="Calibri"/>
              </w:rPr>
              <w:t>Older boyfriend (s)</w:t>
            </w:r>
            <w:r w:rsidR="008D631C">
              <w:rPr>
                <w:rFonts w:ascii="Calibri" w:eastAsia="Times" w:hAnsi="Calibri" w:cs="Calibri"/>
              </w:rPr>
              <w:t xml:space="preserve"> .girlfriend</w:t>
            </w:r>
            <w:r w:rsidRPr="00D04A2B">
              <w:rPr>
                <w:rFonts w:ascii="Calibri" w:eastAsia="Times" w:hAnsi="Calibri" w:cs="Calibri"/>
              </w:rPr>
              <w:t xml:space="preserve"> ( 5+ years)</w:t>
            </w:r>
          </w:p>
        </w:tc>
        <w:tc>
          <w:tcPr>
            <w:tcW w:w="698" w:type="dxa"/>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tc>
      </w:tr>
      <w:tr w:rsidR="001E034B" w:rsidRPr="00D0182D" w:rsidTr="004B149F">
        <w:tc>
          <w:tcPr>
            <w:tcW w:w="2113" w:type="dxa"/>
            <w:shd w:val="clear" w:color="auto" w:fill="auto"/>
          </w:tcPr>
          <w:p w:rsidR="001E034B" w:rsidRPr="00300A6F" w:rsidRDefault="001E034B" w:rsidP="00D0182D">
            <w:pPr>
              <w:pStyle w:val="Header"/>
              <w:tabs>
                <w:tab w:val="clear" w:pos="4153"/>
                <w:tab w:val="clear" w:pos="8306"/>
                <w:tab w:val="left" w:pos="7797"/>
              </w:tabs>
              <w:rPr>
                <w:rFonts w:eastAsia="Times" w:cs="Arial"/>
                <w:b/>
              </w:rPr>
            </w:pPr>
            <w:r w:rsidRPr="00300A6F">
              <w:rPr>
                <w:rFonts w:eastAsia="Times" w:cs="Arial"/>
                <w:b/>
              </w:rPr>
              <w:t>Analysis</w:t>
            </w:r>
          </w:p>
        </w:tc>
        <w:tc>
          <w:tcPr>
            <w:tcW w:w="8802" w:type="dxa"/>
            <w:gridSpan w:val="3"/>
            <w:shd w:val="clear" w:color="auto" w:fill="auto"/>
          </w:tcPr>
          <w:p w:rsidR="001E034B" w:rsidRPr="00D0182D" w:rsidRDefault="001E034B" w:rsidP="00D0182D">
            <w:pPr>
              <w:pStyle w:val="Header"/>
              <w:tabs>
                <w:tab w:val="clear" w:pos="4153"/>
                <w:tab w:val="clear" w:pos="8306"/>
                <w:tab w:val="left" w:pos="7797"/>
              </w:tabs>
              <w:rPr>
                <w:rFonts w:eastAsia="Times"/>
                <w:sz w:val="22"/>
                <w:szCs w:val="22"/>
              </w:rPr>
            </w:pPr>
          </w:p>
          <w:p w:rsidR="00B502F8" w:rsidRDefault="00B502F8" w:rsidP="00D0182D">
            <w:pPr>
              <w:pStyle w:val="Header"/>
              <w:tabs>
                <w:tab w:val="clear" w:pos="4153"/>
                <w:tab w:val="clear" w:pos="8306"/>
                <w:tab w:val="left" w:pos="7797"/>
              </w:tabs>
              <w:rPr>
                <w:rFonts w:eastAsia="Times"/>
                <w:sz w:val="22"/>
                <w:szCs w:val="22"/>
              </w:rPr>
            </w:pPr>
          </w:p>
          <w:p w:rsidR="00B502F8" w:rsidRPr="00D0182D" w:rsidRDefault="00B502F8" w:rsidP="00D0182D">
            <w:pPr>
              <w:pStyle w:val="Header"/>
              <w:tabs>
                <w:tab w:val="clear" w:pos="4153"/>
                <w:tab w:val="clear" w:pos="8306"/>
                <w:tab w:val="left" w:pos="7797"/>
              </w:tabs>
              <w:rPr>
                <w:rFonts w:eastAsia="Times"/>
                <w:sz w:val="22"/>
                <w:szCs w:val="22"/>
              </w:rPr>
            </w:pPr>
          </w:p>
        </w:tc>
      </w:tr>
    </w:tbl>
    <w:p w:rsidR="00E22850" w:rsidRDefault="00E22850" w:rsidP="00DB2C90">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6804"/>
        <w:gridCol w:w="709"/>
      </w:tblGrid>
      <w:tr w:rsidR="005B1E85" w:rsidRPr="00D0182D" w:rsidTr="004B149F">
        <w:tc>
          <w:tcPr>
            <w:tcW w:w="2127" w:type="dxa"/>
            <w:vMerge w:val="restart"/>
            <w:shd w:val="clear" w:color="auto" w:fill="auto"/>
          </w:tcPr>
          <w:p w:rsidR="00D50235" w:rsidRPr="00ED44F6" w:rsidRDefault="00D50235" w:rsidP="00D0182D">
            <w:pPr>
              <w:pStyle w:val="Header"/>
              <w:tabs>
                <w:tab w:val="left" w:pos="7797"/>
              </w:tabs>
              <w:rPr>
                <w:rFonts w:asciiTheme="minorHAnsi" w:eastAsia="Times" w:hAnsiTheme="minorHAnsi" w:cstheme="minorHAnsi"/>
                <w:b/>
                <w:sz w:val="28"/>
                <w:szCs w:val="28"/>
              </w:rPr>
            </w:pPr>
          </w:p>
          <w:p w:rsidR="00D50235" w:rsidRPr="00ED44F6" w:rsidRDefault="00D50235" w:rsidP="00D0182D">
            <w:pPr>
              <w:pStyle w:val="Header"/>
              <w:tabs>
                <w:tab w:val="left" w:pos="7797"/>
              </w:tabs>
              <w:rPr>
                <w:rFonts w:asciiTheme="minorHAnsi" w:eastAsia="Times" w:hAnsiTheme="minorHAnsi" w:cstheme="minorHAnsi"/>
                <w:b/>
                <w:sz w:val="28"/>
                <w:szCs w:val="28"/>
              </w:rPr>
            </w:pPr>
          </w:p>
          <w:p w:rsidR="00D50235" w:rsidRPr="00ED44F6" w:rsidRDefault="00D50235" w:rsidP="00D0182D">
            <w:pPr>
              <w:pStyle w:val="Header"/>
              <w:tabs>
                <w:tab w:val="left" w:pos="7797"/>
              </w:tabs>
              <w:rPr>
                <w:rFonts w:asciiTheme="minorHAnsi" w:eastAsia="Times" w:hAnsiTheme="minorHAnsi" w:cstheme="minorHAnsi"/>
                <w:b/>
                <w:sz w:val="28"/>
                <w:szCs w:val="28"/>
              </w:rPr>
            </w:pPr>
          </w:p>
          <w:p w:rsidR="00D50235" w:rsidRPr="00ED44F6" w:rsidRDefault="00D50235" w:rsidP="00D0182D">
            <w:pPr>
              <w:pStyle w:val="Header"/>
              <w:tabs>
                <w:tab w:val="left" w:pos="7797"/>
              </w:tabs>
              <w:rPr>
                <w:rFonts w:asciiTheme="minorHAnsi" w:eastAsia="Times" w:hAnsiTheme="minorHAnsi" w:cstheme="minorHAnsi"/>
                <w:b/>
                <w:sz w:val="28"/>
                <w:szCs w:val="28"/>
              </w:rPr>
            </w:pPr>
          </w:p>
          <w:p w:rsidR="00D50235" w:rsidRPr="00300A6F" w:rsidRDefault="00D50235" w:rsidP="004A4A6C">
            <w:pPr>
              <w:pStyle w:val="Header"/>
              <w:numPr>
                <w:ilvl w:val="0"/>
                <w:numId w:val="2"/>
              </w:numPr>
              <w:tabs>
                <w:tab w:val="left" w:pos="7797"/>
              </w:tabs>
              <w:rPr>
                <w:rFonts w:eastAsia="Times" w:cs="Arial"/>
                <w:b/>
              </w:rPr>
            </w:pPr>
          </w:p>
          <w:p w:rsidR="00D50235" w:rsidRPr="00300A6F" w:rsidRDefault="00D50235" w:rsidP="00D0182D">
            <w:pPr>
              <w:pStyle w:val="Header"/>
              <w:tabs>
                <w:tab w:val="left" w:pos="7797"/>
              </w:tabs>
              <w:rPr>
                <w:rFonts w:eastAsia="Times" w:cs="Arial"/>
                <w:b/>
              </w:rPr>
            </w:pPr>
          </w:p>
          <w:p w:rsidR="00D50235" w:rsidRPr="00300A6F" w:rsidRDefault="00D50235" w:rsidP="00D0182D">
            <w:pPr>
              <w:pStyle w:val="Header"/>
              <w:tabs>
                <w:tab w:val="left" w:pos="7797"/>
              </w:tabs>
              <w:rPr>
                <w:rFonts w:eastAsia="Times" w:cs="Arial"/>
                <w:b/>
              </w:rPr>
            </w:pPr>
          </w:p>
          <w:p w:rsidR="005B1E85" w:rsidRPr="00ED44F6" w:rsidRDefault="005B1E85" w:rsidP="00D0182D">
            <w:pPr>
              <w:pStyle w:val="Header"/>
              <w:tabs>
                <w:tab w:val="left" w:pos="7797"/>
              </w:tabs>
              <w:rPr>
                <w:rFonts w:asciiTheme="minorHAnsi" w:eastAsia="Times" w:hAnsiTheme="minorHAnsi" w:cstheme="minorHAnsi"/>
                <w:b/>
                <w:sz w:val="28"/>
                <w:szCs w:val="28"/>
              </w:rPr>
            </w:pPr>
            <w:r w:rsidRPr="00300A6F">
              <w:rPr>
                <w:rFonts w:eastAsia="Times" w:cs="Arial"/>
                <w:b/>
              </w:rPr>
              <w:t>Risk to others</w:t>
            </w:r>
          </w:p>
        </w:tc>
        <w:tc>
          <w:tcPr>
            <w:tcW w:w="8788" w:type="dxa"/>
            <w:gridSpan w:val="3"/>
            <w:shd w:val="clear" w:color="auto" w:fill="auto"/>
          </w:tcPr>
          <w:p w:rsidR="00E22850" w:rsidRDefault="00E22850" w:rsidP="00D0182D">
            <w:pPr>
              <w:pStyle w:val="Header"/>
              <w:tabs>
                <w:tab w:val="clear" w:pos="4153"/>
                <w:tab w:val="clear" w:pos="8306"/>
                <w:tab w:val="left" w:pos="7797"/>
              </w:tabs>
              <w:jc w:val="center"/>
              <w:rPr>
                <w:rFonts w:eastAsia="Times"/>
                <w:b/>
              </w:rPr>
            </w:pPr>
          </w:p>
          <w:p w:rsidR="00E22850" w:rsidRPr="00300A6F" w:rsidRDefault="005B1E85"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22850" w:rsidRPr="00D0182D" w:rsidTr="004B149F">
        <w:tc>
          <w:tcPr>
            <w:tcW w:w="2127" w:type="dxa"/>
            <w:vMerge/>
            <w:shd w:val="clear" w:color="auto" w:fill="auto"/>
          </w:tcPr>
          <w:p w:rsidR="00E22850" w:rsidRPr="00ED44F6" w:rsidRDefault="00E22850"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E22850" w:rsidRPr="00D04A2B" w:rsidRDefault="00E22850" w:rsidP="00D0182D">
            <w:pPr>
              <w:pStyle w:val="Header"/>
              <w:tabs>
                <w:tab w:val="clear" w:pos="4153"/>
                <w:tab w:val="clear" w:pos="8306"/>
                <w:tab w:val="left" w:pos="7797"/>
              </w:tabs>
              <w:rPr>
                <w:rFonts w:ascii="Calibri" w:eastAsia="Times" w:hAnsi="Calibri" w:cs="Calibri"/>
                <w:sz w:val="22"/>
                <w:szCs w:val="22"/>
              </w:rPr>
            </w:pPr>
            <w:r w:rsidRPr="00D04A2B">
              <w:rPr>
                <w:rFonts w:ascii="Calibri" w:eastAsia="Times" w:hAnsi="Calibri" w:cs="Calibri"/>
                <w:sz w:val="22"/>
                <w:szCs w:val="22"/>
              </w:rPr>
              <w:t>No risk identified</w:t>
            </w:r>
          </w:p>
        </w:tc>
        <w:tc>
          <w:tcPr>
            <w:tcW w:w="6804" w:type="dxa"/>
            <w:shd w:val="clear" w:color="auto" w:fill="auto"/>
          </w:tcPr>
          <w:p w:rsidR="00E22850" w:rsidRPr="006B1743" w:rsidRDefault="00E22850" w:rsidP="00D0182D">
            <w:pPr>
              <w:autoSpaceDE w:val="0"/>
              <w:autoSpaceDN w:val="0"/>
              <w:adjustRightInd w:val="0"/>
              <w:rPr>
                <w:rFonts w:ascii="Calibri" w:eastAsia="Times" w:hAnsi="Calibri" w:cs="Calibri"/>
              </w:rPr>
            </w:pPr>
            <w:r w:rsidRPr="006B1743">
              <w:rPr>
                <w:rFonts w:ascii="Calibri" w:eastAsia="Times" w:hAnsi="Calibri" w:cs="Calibri"/>
              </w:rPr>
              <w:t>No concerns identified in this area which relate to sexual exploitation</w:t>
            </w:r>
          </w:p>
        </w:tc>
        <w:tc>
          <w:tcPr>
            <w:tcW w:w="709" w:type="dxa"/>
            <w:shd w:val="clear" w:color="auto" w:fill="auto"/>
          </w:tcPr>
          <w:p w:rsidR="00E22850" w:rsidRPr="00D0182D" w:rsidRDefault="00E22850" w:rsidP="00D0182D">
            <w:pPr>
              <w:pStyle w:val="Header"/>
              <w:tabs>
                <w:tab w:val="clear" w:pos="4153"/>
                <w:tab w:val="clear" w:pos="8306"/>
                <w:tab w:val="left" w:pos="7797"/>
              </w:tabs>
              <w:rPr>
                <w:rFonts w:eastAsia="Times"/>
                <w:sz w:val="22"/>
                <w:szCs w:val="22"/>
              </w:rPr>
            </w:pPr>
          </w:p>
        </w:tc>
      </w:tr>
      <w:tr w:rsidR="005B1E85" w:rsidRPr="00D0182D" w:rsidTr="004B149F">
        <w:tc>
          <w:tcPr>
            <w:tcW w:w="2127" w:type="dxa"/>
            <w:vMerge/>
            <w:shd w:val="clear" w:color="auto" w:fill="auto"/>
          </w:tcPr>
          <w:p w:rsidR="005B1E85" w:rsidRPr="00ED44F6" w:rsidRDefault="005B1E85"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275" w:type="dxa"/>
            <w:shd w:val="clear" w:color="auto" w:fill="auto"/>
          </w:tcPr>
          <w:p w:rsidR="005B1E85" w:rsidRPr="00D04A2B" w:rsidRDefault="005B1E85" w:rsidP="00D0182D">
            <w:pPr>
              <w:pStyle w:val="Header"/>
              <w:tabs>
                <w:tab w:val="clear" w:pos="4153"/>
                <w:tab w:val="clear" w:pos="8306"/>
                <w:tab w:val="left" w:pos="7797"/>
              </w:tabs>
              <w:rPr>
                <w:rFonts w:ascii="Calibri" w:eastAsia="Times" w:hAnsi="Calibri" w:cs="Calibri"/>
                <w:sz w:val="22"/>
                <w:szCs w:val="22"/>
              </w:rPr>
            </w:pPr>
            <w:r w:rsidRPr="00D04A2B">
              <w:rPr>
                <w:rFonts w:ascii="Calibri" w:eastAsia="Times" w:hAnsi="Calibri" w:cs="Calibri"/>
                <w:sz w:val="22"/>
                <w:szCs w:val="22"/>
              </w:rPr>
              <w:t>Low</w:t>
            </w:r>
          </w:p>
        </w:tc>
        <w:tc>
          <w:tcPr>
            <w:tcW w:w="6804" w:type="dxa"/>
            <w:shd w:val="clear" w:color="auto" w:fill="auto"/>
          </w:tcPr>
          <w:p w:rsidR="005B1E85" w:rsidRPr="006B1743" w:rsidRDefault="00DD4FCA" w:rsidP="00873162">
            <w:pPr>
              <w:autoSpaceDE w:val="0"/>
              <w:autoSpaceDN w:val="0"/>
              <w:adjustRightInd w:val="0"/>
              <w:rPr>
                <w:rFonts w:ascii="Calibri" w:eastAsia="Times" w:hAnsi="Calibri" w:cs="Calibri"/>
              </w:rPr>
            </w:pPr>
            <w:r w:rsidRPr="006B1743">
              <w:rPr>
                <w:rFonts w:ascii="Calibri" w:eastAsia="Times" w:hAnsi="Calibri" w:cs="Calibri"/>
              </w:rPr>
              <w:t>No identified risk to others</w:t>
            </w:r>
            <w:r w:rsidR="00202C4E" w:rsidRPr="006B1743">
              <w:rPr>
                <w:rFonts w:ascii="Calibri" w:eastAsia="Times" w:hAnsi="Calibri" w:cs="Calibri"/>
              </w:rPr>
              <w:t>, but</w:t>
            </w:r>
            <w:r w:rsidR="00873162" w:rsidRPr="006B1743">
              <w:rPr>
                <w:rFonts w:ascii="Calibri" w:eastAsia="Times" w:hAnsi="Calibri" w:cs="Calibri"/>
              </w:rPr>
              <w:t xml:space="preserve"> </w:t>
            </w:r>
            <w:r w:rsidR="00202C4E" w:rsidRPr="006B1743">
              <w:rPr>
                <w:rFonts w:ascii="Calibri" w:eastAsia="Times" w:hAnsi="Calibri" w:cs="Calibri"/>
              </w:rPr>
              <w:t>m</w:t>
            </w:r>
            <w:r w:rsidRPr="006B1743">
              <w:rPr>
                <w:rFonts w:ascii="Calibri" w:eastAsia="Times" w:hAnsi="Calibri" w:cs="Calibri"/>
              </w:rPr>
              <w:t>ild concerns about influence on other children &amp; young people</w:t>
            </w:r>
            <w:r w:rsidR="00C932D9">
              <w:rPr>
                <w:rFonts w:ascii="Calibri" w:eastAsia="Times" w:hAnsi="Calibri" w:cs="Calibri"/>
              </w:rPr>
              <w:t xml:space="preserve"> relating to CSE</w:t>
            </w:r>
            <w:r w:rsidRPr="006B1743">
              <w:rPr>
                <w:rFonts w:ascii="Calibri" w:eastAsia="Times" w:hAnsi="Calibri" w:cs="Calibri"/>
              </w:rPr>
              <w:t>.</w:t>
            </w:r>
          </w:p>
        </w:tc>
        <w:tc>
          <w:tcPr>
            <w:tcW w:w="709" w:type="dxa"/>
            <w:shd w:val="clear" w:color="auto" w:fill="auto"/>
          </w:tcPr>
          <w:p w:rsidR="005B1E85" w:rsidRPr="00D0182D" w:rsidRDefault="005B1E85" w:rsidP="00D0182D">
            <w:pPr>
              <w:pStyle w:val="Header"/>
              <w:tabs>
                <w:tab w:val="clear" w:pos="4153"/>
                <w:tab w:val="clear" w:pos="8306"/>
                <w:tab w:val="left" w:pos="7797"/>
              </w:tabs>
              <w:rPr>
                <w:rFonts w:eastAsia="Times"/>
                <w:sz w:val="22"/>
                <w:szCs w:val="22"/>
              </w:rPr>
            </w:pPr>
          </w:p>
        </w:tc>
      </w:tr>
      <w:tr w:rsidR="005B1E85" w:rsidRPr="00D0182D" w:rsidTr="004B149F">
        <w:tc>
          <w:tcPr>
            <w:tcW w:w="2127" w:type="dxa"/>
            <w:vMerge/>
            <w:shd w:val="clear" w:color="auto" w:fill="auto"/>
          </w:tcPr>
          <w:p w:rsidR="005B1E85" w:rsidRPr="00ED44F6" w:rsidRDefault="005B1E85" w:rsidP="00D0182D">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5B1E85" w:rsidRPr="00D04A2B" w:rsidRDefault="005B1E85" w:rsidP="00D0182D">
            <w:pPr>
              <w:pStyle w:val="Header"/>
              <w:tabs>
                <w:tab w:val="clear" w:pos="4153"/>
                <w:tab w:val="clear" w:pos="8306"/>
                <w:tab w:val="left" w:pos="7797"/>
              </w:tabs>
              <w:rPr>
                <w:rFonts w:ascii="Calibri" w:eastAsia="Times" w:hAnsi="Calibri" w:cs="Calibri"/>
                <w:sz w:val="22"/>
                <w:szCs w:val="22"/>
              </w:rPr>
            </w:pPr>
            <w:r w:rsidRPr="00D04A2B">
              <w:rPr>
                <w:rFonts w:ascii="Calibri" w:eastAsia="Times" w:hAnsi="Calibri" w:cs="Calibri"/>
                <w:sz w:val="22"/>
                <w:szCs w:val="22"/>
              </w:rPr>
              <w:t xml:space="preserve">Medium  </w:t>
            </w:r>
          </w:p>
        </w:tc>
        <w:tc>
          <w:tcPr>
            <w:tcW w:w="6804" w:type="dxa"/>
            <w:shd w:val="clear" w:color="auto" w:fill="auto"/>
          </w:tcPr>
          <w:p w:rsidR="00DD4FCA" w:rsidRPr="006B1743" w:rsidRDefault="00DD4FCA" w:rsidP="00D0182D">
            <w:pPr>
              <w:autoSpaceDE w:val="0"/>
              <w:autoSpaceDN w:val="0"/>
              <w:adjustRightInd w:val="0"/>
              <w:rPr>
                <w:rFonts w:ascii="Calibri" w:eastAsia="Times" w:hAnsi="Calibri" w:cs="Calibri"/>
              </w:rPr>
            </w:pPr>
            <w:r w:rsidRPr="006B1743">
              <w:rPr>
                <w:rFonts w:ascii="Calibri" w:eastAsia="Times" w:hAnsi="Calibri" w:cs="Calibri"/>
              </w:rPr>
              <w:t>Concerns regarding negative influence on others</w:t>
            </w:r>
            <w:r w:rsidR="00C932D9">
              <w:rPr>
                <w:rFonts w:ascii="Calibri" w:eastAsia="Times" w:hAnsi="Calibri" w:cs="Calibri"/>
              </w:rPr>
              <w:t xml:space="preserve"> relating to CSE</w:t>
            </w:r>
            <w:r w:rsidRPr="006B1743">
              <w:rPr>
                <w:rFonts w:ascii="Calibri" w:eastAsia="Times" w:hAnsi="Calibri" w:cs="Calibri"/>
              </w:rPr>
              <w:t>.</w:t>
            </w:r>
          </w:p>
          <w:p w:rsidR="00DD4FCA" w:rsidRPr="006B1743" w:rsidRDefault="00DD4FCA" w:rsidP="00D0182D">
            <w:pPr>
              <w:autoSpaceDE w:val="0"/>
              <w:autoSpaceDN w:val="0"/>
              <w:adjustRightInd w:val="0"/>
              <w:rPr>
                <w:rFonts w:ascii="Calibri" w:eastAsia="Times" w:hAnsi="Calibri" w:cs="Calibri"/>
              </w:rPr>
            </w:pPr>
            <w:r w:rsidRPr="006B1743">
              <w:rPr>
                <w:rFonts w:ascii="Calibri" w:eastAsia="Times" w:hAnsi="Calibri" w:cs="Calibri"/>
              </w:rPr>
              <w:t>Concerns that the child might expose other children to risky situations</w:t>
            </w:r>
            <w:r w:rsidR="00C932D9">
              <w:rPr>
                <w:rFonts w:ascii="Calibri" w:eastAsia="Times" w:hAnsi="Calibri" w:cs="Calibri"/>
              </w:rPr>
              <w:t xml:space="preserve"> /places /people</w:t>
            </w:r>
            <w:r w:rsidRPr="006B1743">
              <w:rPr>
                <w:rFonts w:ascii="Calibri" w:eastAsia="Times" w:hAnsi="Calibri" w:cs="Calibri"/>
              </w:rPr>
              <w:t>.</w:t>
            </w:r>
            <w:r w:rsidR="00FC1E92" w:rsidRPr="006B1743">
              <w:rPr>
                <w:rFonts w:ascii="Calibri" w:eastAsia="Times" w:hAnsi="Calibri" w:cs="Calibri"/>
              </w:rPr>
              <w:t xml:space="preserve"> </w:t>
            </w:r>
            <w:r w:rsidRPr="006B1743">
              <w:rPr>
                <w:rFonts w:ascii="Calibri" w:eastAsia="Times" w:hAnsi="Calibri" w:cs="Calibri"/>
              </w:rPr>
              <w:t>Bullying and threatening behaviour</w:t>
            </w:r>
          </w:p>
          <w:p w:rsidR="005B1E85" w:rsidRPr="006B1743" w:rsidRDefault="00DD4FCA" w:rsidP="00D0182D">
            <w:pPr>
              <w:pStyle w:val="Header"/>
              <w:tabs>
                <w:tab w:val="clear" w:pos="4153"/>
                <w:tab w:val="clear" w:pos="8306"/>
                <w:tab w:val="left" w:pos="7797"/>
              </w:tabs>
              <w:rPr>
                <w:rFonts w:ascii="Calibri" w:eastAsia="Times" w:hAnsi="Calibri" w:cs="Calibri"/>
              </w:rPr>
            </w:pPr>
            <w:r w:rsidRPr="006B1743">
              <w:rPr>
                <w:rFonts w:ascii="Calibri" w:eastAsia="Times" w:hAnsi="Calibri" w:cs="Calibri"/>
              </w:rPr>
              <w:t>Offending behaviour</w:t>
            </w:r>
          </w:p>
        </w:tc>
        <w:tc>
          <w:tcPr>
            <w:tcW w:w="709" w:type="dxa"/>
            <w:shd w:val="clear" w:color="auto" w:fill="auto"/>
          </w:tcPr>
          <w:p w:rsidR="005B1E85" w:rsidRPr="00D0182D" w:rsidRDefault="005B1E85" w:rsidP="00D0182D">
            <w:pPr>
              <w:pStyle w:val="Header"/>
              <w:tabs>
                <w:tab w:val="clear" w:pos="4153"/>
                <w:tab w:val="clear" w:pos="8306"/>
                <w:tab w:val="left" w:pos="7797"/>
              </w:tabs>
              <w:rPr>
                <w:rFonts w:eastAsia="Times"/>
                <w:sz w:val="22"/>
                <w:szCs w:val="22"/>
              </w:rPr>
            </w:pPr>
          </w:p>
        </w:tc>
      </w:tr>
      <w:tr w:rsidR="005B1E85" w:rsidRPr="00D0182D" w:rsidTr="004B149F">
        <w:tc>
          <w:tcPr>
            <w:tcW w:w="2127" w:type="dxa"/>
            <w:vMerge/>
            <w:shd w:val="clear" w:color="auto" w:fill="auto"/>
          </w:tcPr>
          <w:p w:rsidR="005B1E85" w:rsidRPr="00ED44F6" w:rsidRDefault="005B1E85" w:rsidP="00D0182D">
            <w:pPr>
              <w:pStyle w:val="Header"/>
              <w:tabs>
                <w:tab w:val="clear" w:pos="4153"/>
                <w:tab w:val="clear" w:pos="8306"/>
                <w:tab w:val="left" w:pos="7797"/>
              </w:tabs>
              <w:rPr>
                <w:rFonts w:asciiTheme="minorHAnsi" w:eastAsia="Times" w:hAnsiTheme="minorHAnsi" w:cstheme="minorHAnsi"/>
                <w:sz w:val="28"/>
                <w:szCs w:val="28"/>
              </w:rPr>
            </w:pPr>
          </w:p>
        </w:tc>
        <w:tc>
          <w:tcPr>
            <w:tcW w:w="1275" w:type="dxa"/>
            <w:shd w:val="clear" w:color="auto" w:fill="auto"/>
          </w:tcPr>
          <w:p w:rsidR="005B1E85" w:rsidRPr="00D04A2B" w:rsidRDefault="005B1E85" w:rsidP="00D0182D">
            <w:pPr>
              <w:pStyle w:val="Header"/>
              <w:tabs>
                <w:tab w:val="clear" w:pos="4153"/>
                <w:tab w:val="clear" w:pos="8306"/>
                <w:tab w:val="left" w:pos="7797"/>
              </w:tabs>
              <w:rPr>
                <w:rFonts w:ascii="Calibri" w:eastAsia="Times" w:hAnsi="Calibri" w:cs="Calibri"/>
                <w:sz w:val="22"/>
                <w:szCs w:val="22"/>
              </w:rPr>
            </w:pPr>
            <w:r w:rsidRPr="00D04A2B">
              <w:rPr>
                <w:rFonts w:ascii="Calibri" w:eastAsia="Times" w:hAnsi="Calibri" w:cs="Calibri"/>
                <w:sz w:val="22"/>
                <w:szCs w:val="22"/>
              </w:rPr>
              <w:t>High</w:t>
            </w:r>
          </w:p>
        </w:tc>
        <w:tc>
          <w:tcPr>
            <w:tcW w:w="6804" w:type="dxa"/>
            <w:shd w:val="clear" w:color="auto" w:fill="auto"/>
          </w:tcPr>
          <w:p w:rsidR="00DD4FCA" w:rsidRPr="006B1743" w:rsidRDefault="00DD4FCA" w:rsidP="00D0182D">
            <w:pPr>
              <w:autoSpaceDE w:val="0"/>
              <w:autoSpaceDN w:val="0"/>
              <w:adjustRightInd w:val="0"/>
              <w:rPr>
                <w:rFonts w:ascii="Calibri" w:eastAsia="Times" w:hAnsi="Calibri" w:cs="Calibri"/>
              </w:rPr>
            </w:pPr>
            <w:r w:rsidRPr="006B1743">
              <w:rPr>
                <w:rFonts w:ascii="Calibri" w:eastAsia="Times" w:hAnsi="Calibri" w:cs="Calibri"/>
              </w:rPr>
              <w:t>Places other children at risk of child sexual exploitation</w:t>
            </w:r>
            <w:r w:rsidR="00C932D9">
              <w:rPr>
                <w:rFonts w:ascii="Calibri" w:eastAsia="Times" w:hAnsi="Calibri" w:cs="Calibri"/>
              </w:rPr>
              <w:t>, via friendships, associations, venues</w:t>
            </w:r>
            <w:r w:rsidRPr="006B1743">
              <w:rPr>
                <w:rFonts w:ascii="Calibri" w:eastAsia="Times" w:hAnsi="Calibri" w:cs="Calibri"/>
              </w:rPr>
              <w:t>. Displays violence towards others, angry outbursts</w:t>
            </w:r>
            <w:r w:rsidR="0015537C">
              <w:rPr>
                <w:rFonts w:ascii="Calibri" w:eastAsia="Times" w:hAnsi="Calibri" w:cs="Calibri"/>
              </w:rPr>
              <w:t xml:space="preserve"> </w:t>
            </w:r>
            <w:r w:rsidRPr="006B1743">
              <w:rPr>
                <w:rFonts w:ascii="Calibri" w:eastAsia="Times" w:hAnsi="Calibri" w:cs="Calibri"/>
              </w:rPr>
              <w:t>(including family members and carers)</w:t>
            </w:r>
          </w:p>
          <w:p w:rsidR="005B1E85" w:rsidRDefault="00DD4FCA" w:rsidP="00FC1E92">
            <w:pPr>
              <w:autoSpaceDE w:val="0"/>
              <w:autoSpaceDN w:val="0"/>
              <w:adjustRightInd w:val="0"/>
              <w:rPr>
                <w:rFonts w:ascii="Calibri" w:eastAsia="Times" w:hAnsi="Calibri" w:cs="Calibri"/>
              </w:rPr>
            </w:pPr>
            <w:r w:rsidRPr="006B1743">
              <w:rPr>
                <w:rFonts w:ascii="Calibri" w:eastAsia="Times" w:hAnsi="Calibri" w:cs="Calibri"/>
              </w:rPr>
              <w:t>Bullying and threatening behaviour</w:t>
            </w:r>
            <w:r w:rsidR="00FC1E92" w:rsidRPr="006B1743">
              <w:rPr>
                <w:rFonts w:ascii="Calibri" w:eastAsia="Times" w:hAnsi="Calibri" w:cs="Calibri"/>
              </w:rPr>
              <w:t>.</w:t>
            </w:r>
            <w:r w:rsidR="0054316E">
              <w:rPr>
                <w:rFonts w:ascii="Calibri" w:eastAsia="Times" w:hAnsi="Calibri" w:cs="Calibri"/>
              </w:rPr>
              <w:t xml:space="preserve"> </w:t>
            </w:r>
            <w:r w:rsidRPr="006B1743">
              <w:rPr>
                <w:rFonts w:ascii="Calibri" w:eastAsia="Times" w:hAnsi="Calibri" w:cs="Calibri"/>
              </w:rPr>
              <w:t>Offending behaviour</w:t>
            </w:r>
          </w:p>
          <w:p w:rsidR="00B54248" w:rsidRPr="006B1743" w:rsidRDefault="00B54248" w:rsidP="00FC1E92">
            <w:pPr>
              <w:autoSpaceDE w:val="0"/>
              <w:autoSpaceDN w:val="0"/>
              <w:adjustRightInd w:val="0"/>
              <w:rPr>
                <w:rFonts w:ascii="Calibri" w:eastAsia="Times" w:hAnsi="Calibri" w:cs="Calibri"/>
              </w:rPr>
            </w:pPr>
            <w:r w:rsidRPr="00B561AE">
              <w:rPr>
                <w:rFonts w:ascii="Calibri" w:eastAsia="Times" w:hAnsi="Calibri" w:cs="Calibri"/>
              </w:rPr>
              <w:t xml:space="preserve">Gang association either through relatives,  peers or intimate relationships  </w:t>
            </w:r>
          </w:p>
        </w:tc>
        <w:tc>
          <w:tcPr>
            <w:tcW w:w="709" w:type="dxa"/>
            <w:shd w:val="clear" w:color="auto" w:fill="auto"/>
          </w:tcPr>
          <w:p w:rsidR="005B1E85" w:rsidRPr="00D0182D" w:rsidRDefault="005B1E85" w:rsidP="00D0182D">
            <w:pPr>
              <w:pStyle w:val="Header"/>
              <w:tabs>
                <w:tab w:val="clear" w:pos="4153"/>
                <w:tab w:val="clear" w:pos="8306"/>
                <w:tab w:val="left" w:pos="7797"/>
              </w:tabs>
              <w:rPr>
                <w:rFonts w:eastAsia="Times"/>
                <w:sz w:val="22"/>
                <w:szCs w:val="22"/>
              </w:rPr>
            </w:pPr>
          </w:p>
        </w:tc>
      </w:tr>
      <w:tr w:rsidR="005B1E85" w:rsidRPr="00D0182D" w:rsidTr="004B149F">
        <w:tc>
          <w:tcPr>
            <w:tcW w:w="2127" w:type="dxa"/>
            <w:shd w:val="clear" w:color="auto" w:fill="auto"/>
          </w:tcPr>
          <w:p w:rsidR="005B1E85" w:rsidRPr="00ED44F6" w:rsidRDefault="005B1E85" w:rsidP="00D0182D">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rsidR="005B1E85" w:rsidRPr="00ED44F6" w:rsidRDefault="005B1E85" w:rsidP="00D0182D">
            <w:pPr>
              <w:pStyle w:val="Header"/>
              <w:tabs>
                <w:tab w:val="clear" w:pos="4153"/>
                <w:tab w:val="clear" w:pos="8306"/>
                <w:tab w:val="left" w:pos="7797"/>
              </w:tabs>
              <w:rPr>
                <w:rFonts w:asciiTheme="minorHAnsi" w:eastAsia="Times" w:hAnsiTheme="minorHAnsi" w:cstheme="minorHAnsi"/>
                <w:sz w:val="28"/>
                <w:szCs w:val="28"/>
              </w:rPr>
            </w:pPr>
          </w:p>
        </w:tc>
        <w:tc>
          <w:tcPr>
            <w:tcW w:w="8788" w:type="dxa"/>
            <w:gridSpan w:val="3"/>
            <w:shd w:val="clear" w:color="auto" w:fill="auto"/>
          </w:tcPr>
          <w:p w:rsidR="005B1E85" w:rsidRPr="00D0182D" w:rsidRDefault="005B1E85" w:rsidP="00D0182D">
            <w:pPr>
              <w:pStyle w:val="Header"/>
              <w:tabs>
                <w:tab w:val="clear" w:pos="4153"/>
                <w:tab w:val="clear" w:pos="8306"/>
                <w:tab w:val="left" w:pos="7797"/>
              </w:tabs>
              <w:rPr>
                <w:rFonts w:eastAsia="Times"/>
                <w:sz w:val="22"/>
                <w:szCs w:val="22"/>
              </w:rPr>
            </w:pPr>
          </w:p>
          <w:p w:rsidR="005B1E85" w:rsidRDefault="005B1E85" w:rsidP="00D0182D">
            <w:pPr>
              <w:pStyle w:val="Header"/>
              <w:tabs>
                <w:tab w:val="clear" w:pos="4153"/>
                <w:tab w:val="clear" w:pos="8306"/>
                <w:tab w:val="left" w:pos="7797"/>
              </w:tabs>
              <w:rPr>
                <w:rFonts w:eastAsia="Times"/>
                <w:sz w:val="22"/>
                <w:szCs w:val="22"/>
              </w:rPr>
            </w:pPr>
          </w:p>
          <w:p w:rsidR="00B561AE" w:rsidRPr="00D0182D" w:rsidRDefault="00B561AE" w:rsidP="00D0182D">
            <w:pPr>
              <w:pStyle w:val="Header"/>
              <w:tabs>
                <w:tab w:val="clear" w:pos="4153"/>
                <w:tab w:val="clear" w:pos="8306"/>
                <w:tab w:val="left" w:pos="7797"/>
              </w:tabs>
              <w:rPr>
                <w:rFonts w:eastAsia="Times"/>
                <w:sz w:val="22"/>
                <w:szCs w:val="22"/>
              </w:rPr>
            </w:pPr>
          </w:p>
        </w:tc>
      </w:tr>
    </w:tbl>
    <w:p w:rsidR="00A21974" w:rsidRDefault="00A21974" w:rsidP="00DB2C90">
      <w:pPr>
        <w:pStyle w:val="Header"/>
        <w:tabs>
          <w:tab w:val="clear" w:pos="4153"/>
          <w:tab w:val="clear" w:pos="8306"/>
          <w:tab w:val="left" w:pos="7797"/>
        </w:tabs>
        <w:rPr>
          <w:sz w:val="22"/>
          <w:szCs w:val="22"/>
        </w:rPr>
      </w:pPr>
    </w:p>
    <w:p w:rsidR="005B1E85" w:rsidRDefault="005B1E85" w:rsidP="00DB2C90">
      <w:pPr>
        <w:pStyle w:val="Header"/>
        <w:tabs>
          <w:tab w:val="clear" w:pos="4153"/>
          <w:tab w:val="clear" w:pos="8306"/>
          <w:tab w:val="left" w:pos="7797"/>
        </w:tabs>
        <w:rPr>
          <w:sz w:val="22"/>
          <w:szCs w:val="22"/>
        </w:rPr>
      </w:pPr>
    </w:p>
    <w:p w:rsidR="00E82C3E" w:rsidRDefault="00E82C3E" w:rsidP="00DB2C90">
      <w:pPr>
        <w:pStyle w:val="Header"/>
        <w:tabs>
          <w:tab w:val="clear" w:pos="4153"/>
          <w:tab w:val="clear" w:pos="8306"/>
          <w:tab w:val="left" w:pos="7797"/>
        </w:tabs>
        <w:rPr>
          <w:sz w:val="22"/>
          <w:szCs w:val="22"/>
        </w:rPr>
      </w:pPr>
    </w:p>
    <w:p w:rsidR="00E82C3E" w:rsidRDefault="00E82C3E" w:rsidP="00DB2C90">
      <w:pPr>
        <w:pStyle w:val="Header"/>
        <w:tabs>
          <w:tab w:val="clear" w:pos="4153"/>
          <w:tab w:val="clear" w:pos="8306"/>
          <w:tab w:val="left" w:pos="7797"/>
        </w:tabs>
        <w:rPr>
          <w:sz w:val="22"/>
          <w:szCs w:val="22"/>
        </w:rPr>
      </w:pPr>
    </w:p>
    <w:p w:rsidR="00E82C3E" w:rsidRDefault="00E82C3E" w:rsidP="00DB2C90">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6804"/>
        <w:gridCol w:w="709"/>
      </w:tblGrid>
      <w:tr w:rsidR="00E82C3E" w:rsidRPr="00D0182D" w:rsidTr="00392649">
        <w:tc>
          <w:tcPr>
            <w:tcW w:w="2127" w:type="dxa"/>
            <w:vMerge w:val="restart"/>
            <w:shd w:val="clear" w:color="auto" w:fill="auto"/>
          </w:tcPr>
          <w:p w:rsidR="00E82C3E" w:rsidRPr="00300A6F" w:rsidRDefault="00E82C3E" w:rsidP="00392649">
            <w:pPr>
              <w:pStyle w:val="Header"/>
              <w:tabs>
                <w:tab w:val="left" w:pos="7797"/>
              </w:tabs>
              <w:rPr>
                <w:rFonts w:eastAsia="Times" w:cs="Arial"/>
                <w:b/>
              </w:rPr>
            </w:pPr>
          </w:p>
          <w:p w:rsidR="00E82C3E" w:rsidRPr="00300A6F" w:rsidRDefault="00E82C3E" w:rsidP="004A4A6C">
            <w:pPr>
              <w:pStyle w:val="Header"/>
              <w:numPr>
                <w:ilvl w:val="0"/>
                <w:numId w:val="2"/>
              </w:numP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p>
          <w:p w:rsidR="00E82C3E" w:rsidRPr="00300A6F" w:rsidRDefault="00E82C3E" w:rsidP="00392649">
            <w:pPr>
              <w:pStyle w:val="Header"/>
              <w:tabs>
                <w:tab w:val="left" w:pos="7797"/>
              </w:tabs>
              <w:rPr>
                <w:rFonts w:eastAsia="Times" w:cs="Arial"/>
                <w:b/>
              </w:rPr>
            </w:pPr>
            <w:r w:rsidRPr="00300A6F">
              <w:rPr>
                <w:rFonts w:eastAsia="Times" w:cs="Arial"/>
                <w:b/>
              </w:rPr>
              <w:t>Engagement with services</w:t>
            </w:r>
          </w:p>
        </w:tc>
        <w:tc>
          <w:tcPr>
            <w:tcW w:w="8788" w:type="dxa"/>
            <w:gridSpan w:val="3"/>
            <w:shd w:val="clear" w:color="auto" w:fill="auto"/>
          </w:tcPr>
          <w:p w:rsidR="00E82C3E" w:rsidRDefault="00E82C3E" w:rsidP="00392649">
            <w:pPr>
              <w:pStyle w:val="Header"/>
              <w:tabs>
                <w:tab w:val="clear" w:pos="4153"/>
                <w:tab w:val="clear" w:pos="8306"/>
                <w:tab w:val="left" w:pos="7797"/>
              </w:tabs>
              <w:jc w:val="center"/>
              <w:rPr>
                <w:rFonts w:eastAsia="Times"/>
                <w:b/>
              </w:rPr>
            </w:pPr>
          </w:p>
          <w:p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risk identified</w:t>
            </w:r>
          </w:p>
        </w:tc>
        <w:tc>
          <w:tcPr>
            <w:tcW w:w="680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 in this area which relate to sexual exploitation. Concerns relate to behaviours which relate to normal child / young person behaviours.</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b/>
                <w:color w:val="0000FF"/>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Low</w:t>
            </w:r>
          </w:p>
        </w:tc>
        <w:tc>
          <w:tcPr>
            <w:tcW w:w="6804"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Lack of engagement, some difficulty in contacting the child /young person which raises concern.</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Medium  </w:t>
            </w:r>
          </w:p>
        </w:tc>
        <w:tc>
          <w:tcPr>
            <w:tcW w:w="6804" w:type="dxa"/>
            <w:shd w:val="clear" w:color="auto" w:fill="auto"/>
          </w:tcPr>
          <w:p w:rsidR="0093309D" w:rsidRPr="00D04A2B" w:rsidRDefault="00E82C3E" w:rsidP="0015537C">
            <w:pPr>
              <w:pStyle w:val="Header"/>
              <w:tabs>
                <w:tab w:val="clear" w:pos="4153"/>
                <w:tab w:val="clear" w:pos="8306"/>
                <w:tab w:val="left" w:pos="7797"/>
              </w:tabs>
              <w:rPr>
                <w:rFonts w:ascii="Calibri" w:eastAsia="Times" w:hAnsi="Calibri" w:cs="Calibri"/>
              </w:rPr>
            </w:pPr>
            <w:r w:rsidRPr="00D04A2B">
              <w:rPr>
                <w:rFonts w:ascii="Calibri" w:eastAsia="Times" w:hAnsi="Calibri" w:cs="Calibri"/>
              </w:rPr>
              <w:t>Some engagement but sporadic contact, often misses appointments, limited explanation, professional concern</w:t>
            </w:r>
            <w:r w:rsidR="0093309D">
              <w:rPr>
                <w:rFonts w:ascii="Calibri" w:eastAsia="Times" w:hAnsi="Calibri" w:cs="Calibri"/>
              </w:rPr>
              <w:t>, sudden or lack of  engagement, secretive and unwilling to engage meaningfully</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vMerge/>
            <w:shd w:val="clear" w:color="auto" w:fill="auto"/>
          </w:tcPr>
          <w:p w:rsidR="00E82C3E" w:rsidRPr="00300A6F" w:rsidRDefault="00E82C3E" w:rsidP="00392649">
            <w:pPr>
              <w:pStyle w:val="Header"/>
              <w:tabs>
                <w:tab w:val="clear" w:pos="4153"/>
                <w:tab w:val="clear" w:pos="8306"/>
                <w:tab w:val="left" w:pos="7797"/>
              </w:tabs>
              <w:rPr>
                <w:rFonts w:eastAsia="Times" w:cs="Arial"/>
              </w:rPr>
            </w:pPr>
          </w:p>
        </w:tc>
        <w:tc>
          <w:tcPr>
            <w:tcW w:w="1275" w:type="dxa"/>
            <w:shd w:val="clear" w:color="auto" w:fill="auto"/>
          </w:tcPr>
          <w:p w:rsidR="00E82C3E" w:rsidRPr="00D04A2B" w:rsidRDefault="00E82C3E" w:rsidP="00392649">
            <w:pPr>
              <w:pStyle w:val="Header"/>
              <w:tabs>
                <w:tab w:val="clear" w:pos="4153"/>
                <w:tab w:val="clear" w:pos="8306"/>
                <w:tab w:val="left" w:pos="7797"/>
              </w:tabs>
              <w:rPr>
                <w:rFonts w:ascii="Calibri" w:eastAsia="Times" w:hAnsi="Calibri" w:cs="Calibri"/>
              </w:rPr>
            </w:pPr>
            <w:r w:rsidRPr="00D04A2B">
              <w:rPr>
                <w:rFonts w:ascii="Calibri" w:eastAsia="Times" w:hAnsi="Calibri" w:cs="Calibri"/>
              </w:rPr>
              <w:t>High</w:t>
            </w:r>
          </w:p>
        </w:tc>
        <w:tc>
          <w:tcPr>
            <w:tcW w:w="6804" w:type="dxa"/>
            <w:shd w:val="clear" w:color="auto" w:fill="auto"/>
          </w:tcPr>
          <w:p w:rsidR="00E82C3E" w:rsidRPr="00D04A2B" w:rsidRDefault="00E82C3E" w:rsidP="00392649">
            <w:pPr>
              <w:rPr>
                <w:rFonts w:ascii="Calibri" w:eastAsia="Times" w:hAnsi="Calibri" w:cs="Calibri"/>
              </w:rPr>
            </w:pPr>
            <w:r w:rsidRPr="00D04A2B">
              <w:rPr>
                <w:rFonts w:ascii="Calibri" w:eastAsia="Times" w:hAnsi="Calibri" w:cs="Calibri"/>
              </w:rPr>
              <w:t>Brief engagement, frequently fails to attend appointments, or no contact/ engagement with services.</w:t>
            </w:r>
            <w:r w:rsidRPr="00D04A2B">
              <w:rPr>
                <w:rFonts w:ascii="Calibri" w:hAnsi="Calibri" w:cs="Calibri"/>
              </w:rPr>
              <w:t xml:space="preserve"> </w:t>
            </w:r>
            <w:r w:rsidRPr="00D04A2B">
              <w:rPr>
                <w:rFonts w:ascii="Calibri" w:eastAsia="Times" w:hAnsi="Calibri" w:cs="Calibri"/>
              </w:rPr>
              <w:t>Limited explanations</w:t>
            </w:r>
            <w:r w:rsidR="0093309D">
              <w:rPr>
                <w:rFonts w:ascii="Calibri" w:eastAsia="Times" w:hAnsi="Calibri" w:cs="Calibri"/>
              </w:rPr>
              <w:t xml:space="preserve"> /</w:t>
            </w:r>
            <w:r w:rsidR="0093309D">
              <w:t xml:space="preserve"> </w:t>
            </w:r>
            <w:r w:rsidR="0093309D" w:rsidRPr="0093309D">
              <w:rPr>
                <w:rFonts w:ascii="Calibri" w:eastAsia="Times" w:hAnsi="Calibri" w:cs="Calibri"/>
              </w:rPr>
              <w:t>secretive and unwilling to engage meaningfully</w:t>
            </w:r>
            <w:r w:rsidR="0015537C">
              <w:rPr>
                <w:rFonts w:ascii="Calibri" w:eastAsia="Times" w:hAnsi="Calibri" w:cs="Calibri"/>
              </w:rPr>
              <w:t>, concerning change in behaviour.</w:t>
            </w:r>
          </w:p>
        </w:tc>
        <w:tc>
          <w:tcPr>
            <w:tcW w:w="709" w:type="dxa"/>
            <w:shd w:val="clear" w:color="auto" w:fill="auto"/>
          </w:tcPr>
          <w:p w:rsidR="00E82C3E" w:rsidRPr="00D0182D" w:rsidRDefault="00E82C3E" w:rsidP="00392649">
            <w:pPr>
              <w:pStyle w:val="Header"/>
              <w:tabs>
                <w:tab w:val="clear" w:pos="4153"/>
                <w:tab w:val="clear" w:pos="8306"/>
                <w:tab w:val="left" w:pos="7797"/>
              </w:tabs>
              <w:rPr>
                <w:rFonts w:eastAsia="Times"/>
                <w:sz w:val="22"/>
                <w:szCs w:val="22"/>
              </w:rPr>
            </w:pPr>
          </w:p>
        </w:tc>
      </w:tr>
      <w:tr w:rsidR="00E82C3E" w:rsidRPr="00D0182D" w:rsidTr="00392649">
        <w:tc>
          <w:tcPr>
            <w:tcW w:w="2127" w:type="dxa"/>
            <w:shd w:val="clear" w:color="auto" w:fill="auto"/>
          </w:tcPr>
          <w:p w:rsidR="00E82C3E" w:rsidRPr="00300A6F" w:rsidRDefault="00E82C3E" w:rsidP="00392649">
            <w:pPr>
              <w:pStyle w:val="Header"/>
              <w:tabs>
                <w:tab w:val="clear" w:pos="4153"/>
                <w:tab w:val="clear" w:pos="8306"/>
                <w:tab w:val="left" w:pos="7797"/>
              </w:tabs>
              <w:rPr>
                <w:rFonts w:eastAsia="Times" w:cs="Arial"/>
                <w:b/>
              </w:rPr>
            </w:pPr>
            <w:r w:rsidRPr="00300A6F">
              <w:rPr>
                <w:rFonts w:eastAsia="Times" w:cs="Arial"/>
                <w:b/>
              </w:rPr>
              <w:t>Analysis</w:t>
            </w:r>
          </w:p>
          <w:p w:rsidR="00E82C3E" w:rsidRPr="00300A6F" w:rsidRDefault="00E82C3E" w:rsidP="00392649">
            <w:pPr>
              <w:pStyle w:val="Header"/>
              <w:tabs>
                <w:tab w:val="clear" w:pos="4153"/>
                <w:tab w:val="clear" w:pos="8306"/>
                <w:tab w:val="left" w:pos="7797"/>
              </w:tabs>
              <w:rPr>
                <w:rFonts w:eastAsia="Times" w:cs="Arial"/>
              </w:rPr>
            </w:pPr>
          </w:p>
        </w:tc>
        <w:tc>
          <w:tcPr>
            <w:tcW w:w="8788" w:type="dxa"/>
            <w:gridSpan w:val="3"/>
            <w:shd w:val="clear" w:color="auto" w:fill="auto"/>
          </w:tcPr>
          <w:p w:rsidR="00E82C3E" w:rsidRDefault="00E82C3E" w:rsidP="00392649">
            <w:pPr>
              <w:pStyle w:val="Header"/>
              <w:tabs>
                <w:tab w:val="clear" w:pos="4153"/>
                <w:tab w:val="clear" w:pos="8306"/>
                <w:tab w:val="left" w:pos="7797"/>
              </w:tabs>
              <w:rPr>
                <w:rFonts w:eastAsia="Times"/>
                <w:sz w:val="22"/>
                <w:szCs w:val="22"/>
              </w:rPr>
            </w:pPr>
          </w:p>
          <w:p w:rsidR="00E82C3E" w:rsidRDefault="00E82C3E" w:rsidP="00392649">
            <w:pPr>
              <w:pStyle w:val="Header"/>
              <w:tabs>
                <w:tab w:val="clear" w:pos="4153"/>
                <w:tab w:val="clear" w:pos="8306"/>
                <w:tab w:val="left" w:pos="7797"/>
              </w:tabs>
              <w:rPr>
                <w:rFonts w:eastAsia="Times"/>
                <w:sz w:val="22"/>
                <w:szCs w:val="22"/>
              </w:rPr>
            </w:pPr>
          </w:p>
          <w:p w:rsidR="00E82C3E" w:rsidRPr="00D0182D" w:rsidRDefault="00E82C3E" w:rsidP="00392649">
            <w:pPr>
              <w:pStyle w:val="Header"/>
              <w:tabs>
                <w:tab w:val="clear" w:pos="4153"/>
                <w:tab w:val="clear" w:pos="8306"/>
                <w:tab w:val="left" w:pos="7797"/>
              </w:tabs>
              <w:rPr>
                <w:rFonts w:eastAsia="Times"/>
                <w:sz w:val="22"/>
                <w:szCs w:val="22"/>
              </w:rPr>
            </w:pPr>
          </w:p>
        </w:tc>
      </w:tr>
    </w:tbl>
    <w:p w:rsidR="00E82C3E" w:rsidRDefault="00E82C3E" w:rsidP="00DB2C90">
      <w:pPr>
        <w:pStyle w:val="Header"/>
        <w:tabs>
          <w:tab w:val="clear" w:pos="4153"/>
          <w:tab w:val="clear" w:pos="8306"/>
          <w:tab w:val="left" w:pos="7797"/>
        </w:tabs>
        <w:rPr>
          <w:sz w:val="22"/>
          <w:szCs w:val="22"/>
        </w:rPr>
      </w:pPr>
    </w:p>
    <w:p w:rsidR="00AE60A2" w:rsidRDefault="00AE60A2" w:rsidP="00DB2C90">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788"/>
      </w:tblGrid>
      <w:tr w:rsidR="00BA03C6" w:rsidRPr="00D0182D" w:rsidTr="004B149F">
        <w:trPr>
          <w:trHeight w:val="1260"/>
        </w:trPr>
        <w:tc>
          <w:tcPr>
            <w:tcW w:w="2127" w:type="dxa"/>
            <w:vMerge w:val="restart"/>
            <w:shd w:val="clear" w:color="auto" w:fill="auto"/>
          </w:tcPr>
          <w:p w:rsidR="00BA03C6" w:rsidRPr="0054316E" w:rsidRDefault="00BA03C6" w:rsidP="00D50235">
            <w:pPr>
              <w:rPr>
                <w:rFonts w:eastAsia="Times" w:cs="Arial"/>
                <w:b/>
              </w:rPr>
            </w:pPr>
            <w:r w:rsidRPr="00300A6F">
              <w:rPr>
                <w:rFonts w:eastAsia="Times" w:cs="Arial"/>
                <w:b/>
              </w:rPr>
              <w:t>Other child &amp; family factors to consider.</w:t>
            </w:r>
            <w:r>
              <w:rPr>
                <w:rFonts w:eastAsia="Times" w:cs="Arial"/>
                <w:b/>
              </w:rPr>
              <w:t xml:space="preserve"> </w:t>
            </w:r>
            <w:r w:rsidRPr="00BA03C6">
              <w:rPr>
                <w:rFonts w:asciiTheme="minorHAnsi" w:eastAsia="Times" w:hAnsiTheme="minorHAnsi" w:cstheme="minorHAnsi"/>
                <w:sz w:val="20"/>
                <w:szCs w:val="20"/>
              </w:rPr>
              <w:t>(Please highlight if any are relevant.)</w:t>
            </w:r>
          </w:p>
        </w:tc>
        <w:tc>
          <w:tcPr>
            <w:tcW w:w="8788" w:type="dxa"/>
            <w:shd w:val="clear" w:color="auto" w:fill="auto"/>
          </w:tcPr>
          <w:p w:rsidR="004B149F" w:rsidRDefault="00BA03C6" w:rsidP="00D0182D">
            <w:pPr>
              <w:pStyle w:val="Header"/>
              <w:tabs>
                <w:tab w:val="clear" w:pos="4153"/>
                <w:tab w:val="clear" w:pos="8306"/>
                <w:tab w:val="left" w:pos="7797"/>
              </w:tabs>
              <w:rPr>
                <w:rFonts w:ascii="Calibri" w:eastAsia="Times" w:hAnsi="Calibri" w:cs="Calibri"/>
                <w:color w:val="000000"/>
              </w:rPr>
            </w:pPr>
            <w:r w:rsidRPr="00D04A2B">
              <w:rPr>
                <w:rFonts w:ascii="Calibri" w:eastAsia="Times" w:hAnsi="Calibri" w:cs="Calibri"/>
                <w:b/>
                <w:color w:val="000000"/>
              </w:rPr>
              <w:t xml:space="preserve">Family: </w:t>
            </w:r>
            <w:r w:rsidR="004B149F">
              <w:rPr>
                <w:rFonts w:ascii="Calibri" w:eastAsia="Times" w:hAnsi="Calibri" w:cs="Calibri"/>
                <w:b/>
                <w:color w:val="000000"/>
              </w:rPr>
              <w:t xml:space="preserve"> Including: </w:t>
            </w:r>
            <w:r w:rsidRPr="00D04A2B">
              <w:rPr>
                <w:rFonts w:ascii="Calibri" w:eastAsia="Times" w:hAnsi="Calibri" w:cs="Calibri"/>
                <w:color w:val="000000"/>
              </w:rPr>
              <w:t>Abuse /neglect in the family.</w:t>
            </w:r>
            <w:r w:rsidRPr="00D04A2B">
              <w:rPr>
                <w:rFonts w:ascii="Calibri" w:eastAsia="Times" w:hAnsi="Calibri" w:cs="Calibri"/>
                <w:b/>
                <w:color w:val="000000"/>
              </w:rPr>
              <w:t xml:space="preserve"> </w:t>
            </w:r>
            <w:r w:rsidRPr="00D04A2B">
              <w:rPr>
                <w:rFonts w:ascii="Calibri" w:eastAsia="Times" w:hAnsi="Calibri" w:cs="Calibri"/>
                <w:color w:val="000000"/>
              </w:rPr>
              <w:t>Parental Substance misuse, Parental mental health. Adult prostitution</w:t>
            </w:r>
            <w:r w:rsidR="004B149F">
              <w:rPr>
                <w:rFonts w:ascii="Calibri" w:eastAsia="Times" w:hAnsi="Calibri" w:cs="Calibri"/>
                <w:color w:val="000000"/>
              </w:rPr>
              <w:t>.)</w:t>
            </w:r>
          </w:p>
          <w:p w:rsidR="00BA03C6" w:rsidRPr="00D04A2B" w:rsidRDefault="00BA03C6" w:rsidP="00D0182D">
            <w:pPr>
              <w:pStyle w:val="Header"/>
              <w:tabs>
                <w:tab w:val="clear" w:pos="4153"/>
                <w:tab w:val="clear" w:pos="8306"/>
                <w:tab w:val="left" w:pos="7797"/>
              </w:tabs>
              <w:rPr>
                <w:rFonts w:ascii="Calibri" w:eastAsia="Times" w:hAnsi="Calibri" w:cs="Calibri"/>
                <w:color w:val="000000"/>
              </w:rPr>
            </w:pPr>
            <w:r w:rsidRPr="00D04A2B">
              <w:rPr>
                <w:rFonts w:ascii="Calibri" w:eastAsia="Times" w:hAnsi="Calibri" w:cs="Calibri"/>
                <w:color w:val="000000"/>
              </w:rPr>
              <w:t xml:space="preserve"> </w:t>
            </w:r>
          </w:p>
          <w:p w:rsidR="00BA03C6" w:rsidRPr="00BA03C6" w:rsidRDefault="00BA03C6" w:rsidP="0015537C">
            <w:pPr>
              <w:rPr>
                <w:rFonts w:ascii="Calibri" w:eastAsia="Times" w:hAnsi="Calibri" w:cs="Calibri"/>
                <w:color w:val="000000"/>
              </w:rPr>
            </w:pPr>
            <w:r w:rsidRPr="00D04A2B">
              <w:rPr>
                <w:rFonts w:ascii="Calibri" w:eastAsia="Times" w:hAnsi="Calibri" w:cs="Calibri"/>
                <w:b/>
                <w:color w:val="000000"/>
              </w:rPr>
              <w:t xml:space="preserve">Child: </w:t>
            </w:r>
            <w:r w:rsidR="004B149F">
              <w:rPr>
                <w:rFonts w:ascii="Calibri" w:eastAsia="Times" w:hAnsi="Calibri" w:cs="Calibri"/>
                <w:b/>
                <w:color w:val="000000"/>
              </w:rPr>
              <w:t xml:space="preserve">Including: </w:t>
            </w:r>
            <w:r w:rsidRPr="00D04A2B">
              <w:rPr>
                <w:rFonts w:ascii="Calibri" w:eastAsia="Times" w:hAnsi="Calibri" w:cs="Calibri"/>
                <w:color w:val="000000"/>
              </w:rPr>
              <w:t xml:space="preserve">Learning disabilities, Financially unsupported, Migrant </w:t>
            </w:r>
            <w:r>
              <w:rPr>
                <w:rFonts w:ascii="Calibri" w:eastAsia="Times" w:hAnsi="Calibri" w:cs="Calibri"/>
                <w:color w:val="000000"/>
              </w:rPr>
              <w:t xml:space="preserve">/refugee /asylum seeker. </w:t>
            </w:r>
            <w:r w:rsidRPr="00B561AE">
              <w:rPr>
                <w:rFonts w:ascii="Calibri" w:eastAsia="Times" w:hAnsi="Calibri" w:cs="Calibri"/>
              </w:rPr>
              <w:t>Recent bereavement or loss or illness of a significant person in the child’s life.</w:t>
            </w:r>
            <w:r w:rsidRPr="00B561AE">
              <w:t xml:space="preserve"> </w:t>
            </w:r>
            <w:r w:rsidRPr="00B561AE">
              <w:rPr>
                <w:rFonts w:ascii="Calibri" w:eastAsia="Times" w:hAnsi="Calibri" w:cs="Calibri"/>
              </w:rPr>
              <w:t>Unsure about sexual orientation or unable to disclose sexual orientation to their families</w:t>
            </w:r>
            <w:r w:rsidR="00AE746B">
              <w:rPr>
                <w:rFonts w:ascii="Calibri" w:eastAsia="Times" w:hAnsi="Calibri" w:cs="Calibri"/>
                <w:color w:val="000000"/>
              </w:rPr>
              <w:t>, Young carer</w:t>
            </w:r>
            <w:r w:rsidR="0015537C">
              <w:rPr>
                <w:rFonts w:ascii="Calibri" w:eastAsia="Times" w:hAnsi="Calibri" w:cs="Calibri"/>
                <w:color w:val="000000"/>
              </w:rPr>
              <w:t>.</w:t>
            </w:r>
          </w:p>
        </w:tc>
      </w:tr>
      <w:tr w:rsidR="00BA03C6" w:rsidRPr="00D0182D" w:rsidTr="004B149F">
        <w:trPr>
          <w:trHeight w:val="833"/>
        </w:trPr>
        <w:tc>
          <w:tcPr>
            <w:tcW w:w="2127" w:type="dxa"/>
            <w:vMerge/>
            <w:shd w:val="clear" w:color="auto" w:fill="auto"/>
          </w:tcPr>
          <w:p w:rsidR="00BA03C6" w:rsidRPr="00E22850" w:rsidRDefault="00BA03C6" w:rsidP="00D50235">
            <w:pPr>
              <w:rPr>
                <w:rFonts w:eastAsia="Times" w:cs="Arial"/>
                <w:b/>
              </w:rPr>
            </w:pPr>
          </w:p>
        </w:tc>
        <w:tc>
          <w:tcPr>
            <w:tcW w:w="8788" w:type="dxa"/>
            <w:shd w:val="clear" w:color="auto" w:fill="auto"/>
          </w:tcPr>
          <w:p w:rsidR="00BA03C6" w:rsidRDefault="00BA03C6" w:rsidP="00D0182D">
            <w:pPr>
              <w:pStyle w:val="Header"/>
              <w:tabs>
                <w:tab w:val="clear" w:pos="4153"/>
                <w:tab w:val="clear" w:pos="8306"/>
                <w:tab w:val="left" w:pos="7797"/>
              </w:tabs>
              <w:rPr>
                <w:rFonts w:ascii="Calibri" w:eastAsia="Times" w:hAnsi="Calibri" w:cs="Calibri"/>
                <w:b/>
                <w:color w:val="000000"/>
              </w:rPr>
            </w:pPr>
          </w:p>
          <w:p w:rsidR="00366181" w:rsidRDefault="00366181" w:rsidP="00D0182D">
            <w:pPr>
              <w:pStyle w:val="Header"/>
              <w:tabs>
                <w:tab w:val="clear" w:pos="4153"/>
                <w:tab w:val="clear" w:pos="8306"/>
                <w:tab w:val="left" w:pos="7797"/>
              </w:tabs>
              <w:rPr>
                <w:rFonts w:ascii="Calibri" w:eastAsia="Times" w:hAnsi="Calibri" w:cs="Calibri"/>
                <w:b/>
                <w:color w:val="000000"/>
              </w:rPr>
            </w:pPr>
          </w:p>
          <w:p w:rsidR="00366181" w:rsidRDefault="00366181" w:rsidP="00D0182D">
            <w:pPr>
              <w:pStyle w:val="Header"/>
              <w:tabs>
                <w:tab w:val="clear" w:pos="4153"/>
                <w:tab w:val="clear" w:pos="8306"/>
                <w:tab w:val="left" w:pos="7797"/>
              </w:tabs>
              <w:rPr>
                <w:rFonts w:ascii="Calibri" w:eastAsia="Times" w:hAnsi="Calibri" w:cs="Calibri"/>
                <w:b/>
                <w:color w:val="000000"/>
              </w:rPr>
            </w:pPr>
          </w:p>
          <w:p w:rsidR="00366181" w:rsidRPr="00D04A2B" w:rsidRDefault="00366181" w:rsidP="00D0182D">
            <w:pPr>
              <w:pStyle w:val="Header"/>
              <w:tabs>
                <w:tab w:val="clear" w:pos="4153"/>
                <w:tab w:val="clear" w:pos="8306"/>
                <w:tab w:val="left" w:pos="7797"/>
              </w:tabs>
              <w:rPr>
                <w:rFonts w:ascii="Calibri" w:eastAsia="Times" w:hAnsi="Calibri" w:cs="Calibri"/>
                <w:b/>
                <w:color w:val="000000"/>
              </w:rPr>
            </w:pPr>
          </w:p>
        </w:tc>
      </w:tr>
    </w:tbl>
    <w:p w:rsidR="002C590F" w:rsidRPr="002C590F" w:rsidRDefault="002C590F" w:rsidP="00DB2C90">
      <w:pPr>
        <w:pStyle w:val="Header"/>
        <w:tabs>
          <w:tab w:val="clear" w:pos="4153"/>
          <w:tab w:val="clear" w:pos="8306"/>
          <w:tab w:val="left" w:pos="7797"/>
        </w:tabs>
        <w:rPr>
          <w:b/>
          <w:sz w:val="22"/>
          <w:szCs w:val="22"/>
        </w:rPr>
      </w:pPr>
    </w:p>
    <w:tbl>
      <w:tblPr>
        <w:tblStyle w:val="TableGrid"/>
        <w:tblW w:w="10915" w:type="dxa"/>
        <w:tblInd w:w="-459" w:type="dxa"/>
        <w:tblLook w:val="04A0" w:firstRow="1" w:lastRow="0" w:firstColumn="1" w:lastColumn="0" w:noHBand="0" w:noVBand="1"/>
      </w:tblPr>
      <w:tblGrid>
        <w:gridCol w:w="2127"/>
        <w:gridCol w:w="8788"/>
      </w:tblGrid>
      <w:tr w:rsidR="00BA03C6" w:rsidTr="004B149F">
        <w:tc>
          <w:tcPr>
            <w:tcW w:w="2127" w:type="dxa"/>
          </w:tcPr>
          <w:p w:rsidR="00BA03C6" w:rsidRPr="00300A6F" w:rsidRDefault="00BA03C6" w:rsidP="00DB2C90">
            <w:pPr>
              <w:pStyle w:val="Header"/>
              <w:tabs>
                <w:tab w:val="clear" w:pos="4153"/>
                <w:tab w:val="clear" w:pos="8306"/>
                <w:tab w:val="left" w:pos="7797"/>
              </w:tabs>
              <w:rPr>
                <w:rFonts w:cs="Arial"/>
              </w:rPr>
            </w:pPr>
            <w:r w:rsidRPr="00300A6F">
              <w:rPr>
                <w:rFonts w:cs="Arial"/>
                <w:b/>
              </w:rPr>
              <w:t>Views of the child or young person</w:t>
            </w:r>
          </w:p>
        </w:tc>
        <w:tc>
          <w:tcPr>
            <w:tcW w:w="8788" w:type="dxa"/>
          </w:tcPr>
          <w:p w:rsidR="00BA03C6" w:rsidRDefault="00BA03C6" w:rsidP="00DB2C90">
            <w:pPr>
              <w:pStyle w:val="Header"/>
              <w:tabs>
                <w:tab w:val="clear" w:pos="4153"/>
                <w:tab w:val="clear" w:pos="8306"/>
                <w:tab w:val="left" w:pos="7797"/>
              </w:tabs>
              <w:rPr>
                <w:sz w:val="22"/>
                <w:szCs w:val="22"/>
              </w:rPr>
            </w:pPr>
          </w:p>
          <w:p w:rsidR="00BA03C6" w:rsidRDefault="00BA03C6" w:rsidP="00DB2C90">
            <w:pPr>
              <w:pStyle w:val="Header"/>
              <w:tabs>
                <w:tab w:val="clear" w:pos="4153"/>
                <w:tab w:val="clear" w:pos="8306"/>
                <w:tab w:val="left" w:pos="7797"/>
              </w:tabs>
              <w:rPr>
                <w:sz w:val="22"/>
                <w:szCs w:val="22"/>
              </w:rPr>
            </w:pPr>
          </w:p>
          <w:p w:rsidR="00BA03C6" w:rsidRDefault="00BA03C6" w:rsidP="00DB2C90">
            <w:pPr>
              <w:pStyle w:val="Header"/>
              <w:tabs>
                <w:tab w:val="clear" w:pos="4153"/>
                <w:tab w:val="clear" w:pos="8306"/>
                <w:tab w:val="left" w:pos="7797"/>
              </w:tabs>
              <w:rPr>
                <w:sz w:val="22"/>
                <w:szCs w:val="22"/>
              </w:rPr>
            </w:pPr>
          </w:p>
          <w:p w:rsidR="00BA03C6" w:rsidRDefault="00BA03C6" w:rsidP="00DB2C90">
            <w:pPr>
              <w:pStyle w:val="Header"/>
              <w:tabs>
                <w:tab w:val="clear" w:pos="4153"/>
                <w:tab w:val="clear" w:pos="8306"/>
                <w:tab w:val="left" w:pos="7797"/>
              </w:tabs>
              <w:rPr>
                <w:sz w:val="22"/>
                <w:szCs w:val="22"/>
              </w:rPr>
            </w:pPr>
          </w:p>
          <w:p w:rsidR="001C28C2" w:rsidRDefault="001C28C2" w:rsidP="00DB2C90">
            <w:pPr>
              <w:pStyle w:val="Header"/>
              <w:tabs>
                <w:tab w:val="clear" w:pos="4153"/>
                <w:tab w:val="clear" w:pos="8306"/>
                <w:tab w:val="left" w:pos="7797"/>
              </w:tabs>
              <w:rPr>
                <w:sz w:val="22"/>
                <w:szCs w:val="22"/>
              </w:rPr>
            </w:pPr>
          </w:p>
        </w:tc>
      </w:tr>
    </w:tbl>
    <w:p w:rsidR="002C590F" w:rsidRPr="002C590F" w:rsidRDefault="002C590F" w:rsidP="002C590F">
      <w:pPr>
        <w:pStyle w:val="Header"/>
        <w:tabs>
          <w:tab w:val="clear" w:pos="4153"/>
          <w:tab w:val="clear" w:pos="8306"/>
          <w:tab w:val="left" w:pos="7797"/>
        </w:tabs>
        <w:rPr>
          <w:b/>
          <w:sz w:val="22"/>
          <w:szCs w:val="22"/>
        </w:rPr>
      </w:pPr>
    </w:p>
    <w:tbl>
      <w:tblPr>
        <w:tblStyle w:val="TableGrid"/>
        <w:tblW w:w="10915" w:type="dxa"/>
        <w:tblInd w:w="-459" w:type="dxa"/>
        <w:tblLook w:val="04A0" w:firstRow="1" w:lastRow="0" w:firstColumn="1" w:lastColumn="0" w:noHBand="0" w:noVBand="1"/>
      </w:tblPr>
      <w:tblGrid>
        <w:gridCol w:w="2127"/>
        <w:gridCol w:w="8788"/>
      </w:tblGrid>
      <w:tr w:rsidR="00BA03C6" w:rsidTr="004B149F">
        <w:tc>
          <w:tcPr>
            <w:tcW w:w="2127" w:type="dxa"/>
          </w:tcPr>
          <w:p w:rsidR="00BA03C6" w:rsidRPr="00300A6F" w:rsidRDefault="00BA03C6" w:rsidP="006F1D29">
            <w:pPr>
              <w:pStyle w:val="Header"/>
              <w:tabs>
                <w:tab w:val="clear" w:pos="4153"/>
                <w:tab w:val="clear" w:pos="8306"/>
                <w:tab w:val="left" w:pos="7797"/>
              </w:tabs>
              <w:rPr>
                <w:rFonts w:cs="Arial"/>
              </w:rPr>
            </w:pPr>
            <w:r w:rsidRPr="00300A6F">
              <w:rPr>
                <w:rFonts w:cs="Arial"/>
                <w:b/>
              </w:rPr>
              <w:t>Views of the parent / carer</w:t>
            </w:r>
          </w:p>
          <w:p w:rsidR="00BA03C6" w:rsidRDefault="00BA03C6" w:rsidP="006F1D29">
            <w:pPr>
              <w:pStyle w:val="Header"/>
              <w:tabs>
                <w:tab w:val="clear" w:pos="4153"/>
                <w:tab w:val="clear" w:pos="8306"/>
                <w:tab w:val="left" w:pos="7797"/>
              </w:tabs>
              <w:rPr>
                <w:sz w:val="22"/>
                <w:szCs w:val="22"/>
              </w:rPr>
            </w:pPr>
          </w:p>
        </w:tc>
        <w:tc>
          <w:tcPr>
            <w:tcW w:w="8788" w:type="dxa"/>
          </w:tcPr>
          <w:p w:rsidR="00BA03C6" w:rsidRDefault="00BA03C6" w:rsidP="006F1D29">
            <w:pPr>
              <w:pStyle w:val="Header"/>
              <w:tabs>
                <w:tab w:val="clear" w:pos="4153"/>
                <w:tab w:val="clear" w:pos="8306"/>
                <w:tab w:val="left" w:pos="7797"/>
              </w:tabs>
              <w:rPr>
                <w:sz w:val="22"/>
                <w:szCs w:val="22"/>
              </w:rPr>
            </w:pPr>
          </w:p>
          <w:p w:rsidR="00BA03C6" w:rsidRDefault="00BA03C6" w:rsidP="006F1D29">
            <w:pPr>
              <w:pStyle w:val="Header"/>
              <w:tabs>
                <w:tab w:val="clear" w:pos="4153"/>
                <w:tab w:val="clear" w:pos="8306"/>
                <w:tab w:val="left" w:pos="7797"/>
              </w:tabs>
              <w:rPr>
                <w:sz w:val="22"/>
                <w:szCs w:val="22"/>
              </w:rPr>
            </w:pPr>
          </w:p>
          <w:p w:rsidR="00BA03C6" w:rsidRDefault="00BA03C6" w:rsidP="006F1D29">
            <w:pPr>
              <w:pStyle w:val="Header"/>
              <w:tabs>
                <w:tab w:val="clear" w:pos="4153"/>
                <w:tab w:val="clear" w:pos="8306"/>
                <w:tab w:val="left" w:pos="7797"/>
              </w:tabs>
              <w:rPr>
                <w:sz w:val="22"/>
                <w:szCs w:val="22"/>
              </w:rPr>
            </w:pPr>
          </w:p>
          <w:p w:rsidR="001C28C2" w:rsidRDefault="001C28C2" w:rsidP="006F1D29">
            <w:pPr>
              <w:pStyle w:val="Header"/>
              <w:tabs>
                <w:tab w:val="clear" w:pos="4153"/>
                <w:tab w:val="clear" w:pos="8306"/>
                <w:tab w:val="left" w:pos="7797"/>
              </w:tabs>
              <w:rPr>
                <w:sz w:val="22"/>
                <w:szCs w:val="22"/>
              </w:rPr>
            </w:pPr>
          </w:p>
          <w:p w:rsidR="00BA03C6" w:rsidRDefault="00BA03C6" w:rsidP="006F1D29">
            <w:pPr>
              <w:pStyle w:val="Header"/>
              <w:tabs>
                <w:tab w:val="clear" w:pos="4153"/>
                <w:tab w:val="clear" w:pos="8306"/>
                <w:tab w:val="left" w:pos="7797"/>
              </w:tabs>
              <w:rPr>
                <w:sz w:val="22"/>
                <w:szCs w:val="22"/>
              </w:rPr>
            </w:pPr>
          </w:p>
        </w:tc>
      </w:tr>
    </w:tbl>
    <w:p w:rsidR="00B561AE" w:rsidRDefault="00B561AE" w:rsidP="00DB2C90">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BA03C6" w:rsidRPr="000209AE" w:rsidTr="004B149F">
        <w:tc>
          <w:tcPr>
            <w:tcW w:w="2127" w:type="dxa"/>
            <w:tcBorders>
              <w:top w:val="single" w:sz="4" w:space="0" w:color="auto"/>
              <w:left w:val="single" w:sz="4" w:space="0" w:color="auto"/>
              <w:bottom w:val="single" w:sz="4" w:space="0" w:color="auto"/>
              <w:right w:val="single" w:sz="4" w:space="0" w:color="auto"/>
            </w:tcBorders>
          </w:tcPr>
          <w:p w:rsidR="00BA03C6" w:rsidRPr="00300A6F" w:rsidRDefault="00BA03C6" w:rsidP="00BA03C6">
            <w:pPr>
              <w:rPr>
                <w:rFonts w:cs="Arial"/>
                <w:b/>
              </w:rPr>
            </w:pPr>
            <w:r w:rsidRPr="00300A6F">
              <w:rPr>
                <w:rFonts w:cs="Arial"/>
                <w:b/>
              </w:rPr>
              <w:t>Other information</w:t>
            </w:r>
          </w:p>
        </w:tc>
        <w:tc>
          <w:tcPr>
            <w:tcW w:w="8788" w:type="dxa"/>
            <w:tcBorders>
              <w:top w:val="single" w:sz="4" w:space="0" w:color="auto"/>
              <w:left w:val="single" w:sz="4" w:space="0" w:color="auto"/>
              <w:bottom w:val="single" w:sz="4" w:space="0" w:color="auto"/>
              <w:right w:val="single" w:sz="4" w:space="0" w:color="auto"/>
            </w:tcBorders>
          </w:tcPr>
          <w:p w:rsidR="00BA03C6" w:rsidRDefault="00BA03C6" w:rsidP="0026681D">
            <w:pPr>
              <w:rPr>
                <w:rFonts w:cs="Arial"/>
                <w:b/>
              </w:rPr>
            </w:pPr>
            <w:r w:rsidRPr="00BA03C6">
              <w:rPr>
                <w:rFonts w:asciiTheme="minorHAnsi" w:hAnsiTheme="minorHAnsi" w:cstheme="minorHAnsi"/>
                <w:sz w:val="20"/>
                <w:szCs w:val="20"/>
              </w:rPr>
              <w:t>(</w:t>
            </w:r>
            <w:r w:rsidR="00B30A93">
              <w:rPr>
                <w:rFonts w:asciiTheme="minorHAnsi" w:hAnsiTheme="minorHAnsi" w:cstheme="minorHAnsi"/>
                <w:sz w:val="20"/>
                <w:szCs w:val="20"/>
              </w:rPr>
              <w:t>*</w:t>
            </w:r>
            <w:r w:rsidRPr="00BA03C6">
              <w:rPr>
                <w:rFonts w:asciiTheme="minorHAnsi" w:hAnsiTheme="minorHAnsi" w:cstheme="minorHAnsi"/>
                <w:sz w:val="20"/>
                <w:szCs w:val="20"/>
              </w:rPr>
              <w:t>Such as the name of adults /peers about who there are concerns, relating to the child’s risk of CSE</w:t>
            </w:r>
            <w:r>
              <w:rPr>
                <w:rFonts w:asciiTheme="minorHAnsi" w:hAnsiTheme="minorHAnsi" w:cstheme="minorHAnsi"/>
                <w:sz w:val="20"/>
                <w:szCs w:val="20"/>
              </w:rPr>
              <w:t>)</w:t>
            </w:r>
          </w:p>
          <w:p w:rsidR="00BA03C6" w:rsidRDefault="00BA03C6" w:rsidP="0026681D">
            <w:pPr>
              <w:rPr>
                <w:rFonts w:cs="Arial"/>
                <w:b/>
              </w:rPr>
            </w:pPr>
          </w:p>
          <w:p w:rsidR="00BA03C6" w:rsidRDefault="00BA03C6" w:rsidP="0026681D">
            <w:pPr>
              <w:rPr>
                <w:rFonts w:cs="Arial"/>
                <w:b/>
              </w:rPr>
            </w:pPr>
          </w:p>
          <w:p w:rsidR="001C28C2" w:rsidRDefault="001C28C2" w:rsidP="0026681D">
            <w:pPr>
              <w:rPr>
                <w:rFonts w:cs="Arial"/>
                <w:b/>
              </w:rPr>
            </w:pPr>
          </w:p>
          <w:p w:rsidR="00BA03C6" w:rsidRPr="000209AE" w:rsidRDefault="00BA03C6" w:rsidP="0026681D">
            <w:pPr>
              <w:rPr>
                <w:rFonts w:cs="Arial"/>
                <w:b/>
              </w:rPr>
            </w:pPr>
          </w:p>
        </w:tc>
      </w:tr>
    </w:tbl>
    <w:p w:rsidR="00B35AC1" w:rsidRDefault="00B35AC1" w:rsidP="00DB2C90">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F30285" w:rsidRPr="000209AE" w:rsidTr="00FB6DA1">
        <w:tc>
          <w:tcPr>
            <w:tcW w:w="2127" w:type="dxa"/>
            <w:tcBorders>
              <w:top w:val="single" w:sz="4" w:space="0" w:color="auto"/>
              <w:left w:val="single" w:sz="4" w:space="0" w:color="auto"/>
              <w:bottom w:val="single" w:sz="4" w:space="0" w:color="auto"/>
              <w:right w:val="single" w:sz="4" w:space="0" w:color="auto"/>
            </w:tcBorders>
          </w:tcPr>
          <w:p w:rsidR="00F30285" w:rsidRDefault="00F30285" w:rsidP="00FB6DA1">
            <w:pPr>
              <w:rPr>
                <w:rFonts w:cs="Arial"/>
                <w:b/>
              </w:rPr>
            </w:pPr>
            <w:r>
              <w:rPr>
                <w:rFonts w:cs="Arial"/>
                <w:b/>
              </w:rPr>
              <w:t>Overall analysis</w:t>
            </w:r>
          </w:p>
          <w:p w:rsidR="00F30285" w:rsidRDefault="00F30285" w:rsidP="00FB6DA1">
            <w:pPr>
              <w:rPr>
                <w:rFonts w:cs="Arial"/>
                <w:b/>
              </w:rPr>
            </w:pPr>
          </w:p>
          <w:p w:rsidR="00F30285" w:rsidRPr="00300A6F" w:rsidRDefault="00F30285" w:rsidP="00FB6DA1">
            <w:pPr>
              <w:rPr>
                <w:rFonts w:cs="Arial"/>
                <w:b/>
              </w:rPr>
            </w:pPr>
          </w:p>
        </w:tc>
        <w:tc>
          <w:tcPr>
            <w:tcW w:w="8788" w:type="dxa"/>
            <w:tcBorders>
              <w:top w:val="single" w:sz="4" w:space="0" w:color="auto"/>
              <w:left w:val="single" w:sz="4" w:space="0" w:color="auto"/>
              <w:bottom w:val="single" w:sz="4" w:space="0" w:color="auto"/>
              <w:right w:val="single" w:sz="4" w:space="0" w:color="auto"/>
            </w:tcBorders>
          </w:tcPr>
          <w:p w:rsidR="00F30285" w:rsidRDefault="00F30285" w:rsidP="00FB6DA1">
            <w:pPr>
              <w:rPr>
                <w:rFonts w:cs="Arial"/>
                <w:b/>
              </w:rPr>
            </w:pPr>
          </w:p>
          <w:p w:rsidR="00F30285" w:rsidRDefault="00F30285" w:rsidP="00FB6DA1">
            <w:pPr>
              <w:rPr>
                <w:rFonts w:cs="Arial"/>
                <w:b/>
              </w:rPr>
            </w:pPr>
          </w:p>
          <w:p w:rsidR="00F30285" w:rsidRDefault="00F30285" w:rsidP="00FB6DA1">
            <w:pPr>
              <w:rPr>
                <w:rFonts w:cs="Arial"/>
                <w:b/>
              </w:rPr>
            </w:pPr>
          </w:p>
          <w:p w:rsidR="00F30285" w:rsidRDefault="00F30285" w:rsidP="00FB6DA1">
            <w:pPr>
              <w:rPr>
                <w:rFonts w:cs="Arial"/>
                <w:b/>
              </w:rPr>
            </w:pPr>
          </w:p>
          <w:p w:rsidR="00F30285" w:rsidRDefault="00F30285" w:rsidP="00FB6DA1">
            <w:pPr>
              <w:rPr>
                <w:rFonts w:cs="Arial"/>
                <w:b/>
              </w:rPr>
            </w:pPr>
          </w:p>
          <w:p w:rsidR="00F30285" w:rsidRPr="000209AE" w:rsidRDefault="00F30285" w:rsidP="00FB6DA1">
            <w:pPr>
              <w:rPr>
                <w:rFonts w:cs="Arial"/>
                <w:b/>
              </w:rPr>
            </w:pPr>
          </w:p>
        </w:tc>
      </w:tr>
    </w:tbl>
    <w:p w:rsidR="00E82C3E" w:rsidRDefault="00E82C3E" w:rsidP="00366181">
      <w:pPr>
        <w:pStyle w:val="Header"/>
        <w:tabs>
          <w:tab w:val="clear" w:pos="4153"/>
          <w:tab w:val="clear" w:pos="8306"/>
          <w:tab w:val="left" w:pos="7797"/>
        </w:tabs>
        <w:rPr>
          <w:rFonts w:asciiTheme="minorHAnsi" w:hAnsiTheme="minorHAnsi" w:cstheme="minorHAnsi"/>
          <w:b/>
          <w:sz w:val="28"/>
          <w:szCs w:val="28"/>
        </w:rPr>
      </w:pPr>
    </w:p>
    <w:p w:rsidR="00E82C3E" w:rsidRDefault="00E82C3E" w:rsidP="00366181">
      <w:pPr>
        <w:pStyle w:val="Header"/>
        <w:tabs>
          <w:tab w:val="clear" w:pos="4153"/>
          <w:tab w:val="clear" w:pos="8306"/>
          <w:tab w:val="left" w:pos="7797"/>
        </w:tabs>
        <w:rPr>
          <w:rFonts w:asciiTheme="minorHAnsi" w:hAnsiTheme="minorHAnsi" w:cstheme="minorHAnsi"/>
          <w:b/>
          <w:sz w:val="28"/>
          <w:szCs w:val="28"/>
        </w:rPr>
      </w:pPr>
    </w:p>
    <w:p w:rsidR="00FA3553" w:rsidRDefault="00FA3553" w:rsidP="00366181">
      <w:pPr>
        <w:pStyle w:val="Header"/>
        <w:tabs>
          <w:tab w:val="clear" w:pos="4153"/>
          <w:tab w:val="clear" w:pos="8306"/>
          <w:tab w:val="left" w:pos="7797"/>
        </w:tabs>
        <w:rPr>
          <w:rFonts w:asciiTheme="minorHAnsi" w:hAnsiTheme="minorHAnsi" w:cstheme="minorHAnsi"/>
          <w:b/>
          <w:sz w:val="28"/>
          <w:szCs w:val="28"/>
        </w:rPr>
      </w:pPr>
    </w:p>
    <w:p w:rsidR="00FA3553" w:rsidRDefault="00FA3553" w:rsidP="00366181">
      <w:pPr>
        <w:pStyle w:val="Header"/>
        <w:tabs>
          <w:tab w:val="clear" w:pos="4153"/>
          <w:tab w:val="clear" w:pos="8306"/>
          <w:tab w:val="left" w:pos="7797"/>
        </w:tabs>
        <w:rPr>
          <w:rFonts w:asciiTheme="minorHAnsi" w:hAnsiTheme="minorHAnsi" w:cstheme="minorHAnsi"/>
          <w:b/>
          <w:sz w:val="28"/>
          <w:szCs w:val="28"/>
        </w:rPr>
      </w:pPr>
    </w:p>
    <w:p w:rsidR="00FA3553" w:rsidRDefault="00FA3553" w:rsidP="00366181">
      <w:pPr>
        <w:pStyle w:val="Header"/>
        <w:tabs>
          <w:tab w:val="clear" w:pos="4153"/>
          <w:tab w:val="clear" w:pos="8306"/>
          <w:tab w:val="left" w:pos="7797"/>
        </w:tabs>
        <w:rPr>
          <w:rFonts w:asciiTheme="minorHAnsi" w:hAnsiTheme="minorHAnsi" w:cstheme="minorHAnsi"/>
          <w:b/>
          <w:sz w:val="28"/>
          <w:szCs w:val="28"/>
        </w:rPr>
      </w:pPr>
    </w:p>
    <w:p w:rsidR="00B35AC1" w:rsidRDefault="00B35AC1" w:rsidP="00366181">
      <w:pPr>
        <w:pStyle w:val="Header"/>
        <w:tabs>
          <w:tab w:val="clear" w:pos="4153"/>
          <w:tab w:val="clear" w:pos="8306"/>
          <w:tab w:val="left" w:pos="7797"/>
        </w:tabs>
        <w:rPr>
          <w:rFonts w:asciiTheme="minorHAnsi" w:hAnsiTheme="minorHAnsi" w:cstheme="minorHAnsi"/>
          <w:b/>
          <w:sz w:val="28"/>
          <w:szCs w:val="28"/>
        </w:rPr>
      </w:pPr>
      <w:r w:rsidRPr="00ED44F6">
        <w:rPr>
          <w:rFonts w:asciiTheme="minorHAnsi" w:hAnsiTheme="minorHAnsi" w:cstheme="minorHAnsi"/>
          <w:b/>
          <w:sz w:val="28"/>
          <w:szCs w:val="28"/>
        </w:rPr>
        <w:t>What Next</w:t>
      </w:r>
    </w:p>
    <w:p w:rsidR="00366181" w:rsidRPr="00ED44F6" w:rsidRDefault="00366181" w:rsidP="00366181">
      <w:pPr>
        <w:pStyle w:val="Header"/>
        <w:tabs>
          <w:tab w:val="clear" w:pos="4153"/>
          <w:tab w:val="clear" w:pos="8306"/>
          <w:tab w:val="left" w:pos="7797"/>
        </w:tabs>
        <w:rPr>
          <w:rFonts w:asciiTheme="minorHAnsi" w:hAnsiTheme="minorHAnsi" w:cstheme="minorHAnsi"/>
          <w:b/>
          <w:sz w:val="28"/>
          <w:szCs w:val="28"/>
        </w:rPr>
      </w:pPr>
    </w:p>
    <w:p w:rsidR="00E91288" w:rsidRDefault="00B35AC1" w:rsidP="004A4A6C">
      <w:pPr>
        <w:pStyle w:val="Header"/>
        <w:numPr>
          <w:ilvl w:val="0"/>
          <w:numId w:val="3"/>
        </w:numPr>
        <w:tabs>
          <w:tab w:val="clear" w:pos="4153"/>
          <w:tab w:val="clear" w:pos="8306"/>
          <w:tab w:val="left" w:pos="7797"/>
        </w:tabs>
        <w:jc w:val="both"/>
        <w:rPr>
          <w:rFonts w:ascii="Calibri" w:hAnsi="Calibri" w:cs="Calibri"/>
        </w:rPr>
      </w:pPr>
      <w:r w:rsidRPr="008C1BFD">
        <w:rPr>
          <w:rFonts w:ascii="Calibri" w:hAnsi="Calibri" w:cs="Calibri"/>
        </w:rPr>
        <w:t>On completion of this risk identification tool, please make an initial judgement about the level of risk of Child Sexual Exploitation</w:t>
      </w:r>
      <w:r w:rsidR="00FA132C" w:rsidRPr="008C1BFD">
        <w:rPr>
          <w:rFonts w:ascii="Calibri" w:hAnsi="Calibri" w:cs="Calibri"/>
        </w:rPr>
        <w:t xml:space="preserve"> for the child / </w:t>
      </w:r>
      <w:r w:rsidR="00942A6C" w:rsidRPr="008C1BFD">
        <w:rPr>
          <w:rFonts w:ascii="Calibri" w:hAnsi="Calibri" w:cs="Calibri"/>
        </w:rPr>
        <w:t xml:space="preserve">young person. </w:t>
      </w:r>
    </w:p>
    <w:p w:rsidR="00662A7A" w:rsidRDefault="00662A7A" w:rsidP="00662A7A">
      <w:pPr>
        <w:pStyle w:val="Header"/>
        <w:tabs>
          <w:tab w:val="clear" w:pos="4153"/>
          <w:tab w:val="clear" w:pos="8306"/>
          <w:tab w:val="left" w:pos="7797"/>
        </w:tabs>
        <w:ind w:left="360"/>
        <w:jc w:val="both"/>
        <w:rPr>
          <w:rFonts w:ascii="Calibri" w:hAnsi="Calibri" w:cs="Calibri"/>
        </w:rPr>
      </w:pPr>
    </w:p>
    <w:p w:rsidR="004B149F" w:rsidRPr="008C1BFD" w:rsidRDefault="00942A6C" w:rsidP="004A4A6C">
      <w:pPr>
        <w:pStyle w:val="Header"/>
        <w:numPr>
          <w:ilvl w:val="0"/>
          <w:numId w:val="3"/>
        </w:numPr>
        <w:tabs>
          <w:tab w:val="clear" w:pos="4153"/>
          <w:tab w:val="clear" w:pos="8306"/>
          <w:tab w:val="left" w:pos="7797"/>
        </w:tabs>
        <w:jc w:val="both"/>
        <w:rPr>
          <w:rFonts w:ascii="Calibri" w:hAnsi="Calibri" w:cs="Calibri"/>
        </w:rPr>
      </w:pPr>
      <w:r w:rsidRPr="008C1BFD">
        <w:rPr>
          <w:rFonts w:ascii="Calibri" w:hAnsi="Calibri" w:cs="Calibri"/>
        </w:rPr>
        <w:t xml:space="preserve">Please </w:t>
      </w:r>
      <w:r w:rsidRPr="008C1BFD">
        <w:rPr>
          <w:rFonts w:ascii="Calibri" w:hAnsi="Calibri" w:cs="Calibri"/>
          <w:b/>
        </w:rPr>
        <w:t>tick</w:t>
      </w:r>
      <w:r w:rsidRPr="008C1BFD">
        <w:rPr>
          <w:rFonts w:ascii="Calibri" w:hAnsi="Calibri" w:cs="Calibri"/>
        </w:rPr>
        <w:t xml:space="preserve"> agai</w:t>
      </w:r>
      <w:r w:rsidR="00E91288">
        <w:rPr>
          <w:rFonts w:ascii="Calibri" w:hAnsi="Calibri" w:cs="Calibri"/>
        </w:rPr>
        <w:t>nst your assessed level of risk and</w:t>
      </w:r>
      <w:r w:rsidR="00873162" w:rsidRPr="008C1BFD">
        <w:rPr>
          <w:rFonts w:ascii="Calibri" w:hAnsi="Calibri" w:cs="Calibri"/>
        </w:rPr>
        <w:t xml:space="preserve"> </w:t>
      </w:r>
      <w:r w:rsidR="00E91288">
        <w:rPr>
          <w:rFonts w:ascii="Calibri" w:hAnsi="Calibri" w:cs="Calibri"/>
        </w:rPr>
        <w:t>d</w:t>
      </w:r>
      <w:r w:rsidR="00B35AC1" w:rsidRPr="008C1BFD">
        <w:rPr>
          <w:rFonts w:ascii="Calibri" w:hAnsi="Calibri" w:cs="Calibri"/>
        </w:rPr>
        <w:t>iscuss this with your Team Manager</w:t>
      </w:r>
      <w:r w:rsidR="00B561AE" w:rsidRPr="008C1BFD">
        <w:rPr>
          <w:rFonts w:ascii="Calibri" w:hAnsi="Calibri" w:cs="Calibri"/>
        </w:rPr>
        <w:t xml:space="preserve"> /designated Child Protection Lead</w:t>
      </w:r>
      <w:r w:rsidR="00B35AC1" w:rsidRPr="008C1BFD">
        <w:rPr>
          <w:rFonts w:ascii="Calibri" w:hAnsi="Calibri" w:cs="Calibri"/>
        </w:rPr>
        <w:t xml:space="preserve"> and take appropriate action to manage the risks</w:t>
      </w:r>
      <w:r w:rsidR="002A48C2" w:rsidRPr="008C1BFD">
        <w:rPr>
          <w:rFonts w:ascii="Calibri" w:hAnsi="Calibri" w:cs="Calibri"/>
        </w:rPr>
        <w:t xml:space="preserve">, in accordance with </w:t>
      </w:r>
      <w:r w:rsidR="008C1BFD">
        <w:rPr>
          <w:rFonts w:ascii="Calibri" w:hAnsi="Calibri" w:cs="Calibri"/>
        </w:rPr>
        <w:t>the Local Authority /</w:t>
      </w:r>
      <w:r w:rsidR="00E91288">
        <w:rPr>
          <w:rFonts w:ascii="Calibri" w:hAnsi="Calibri" w:cs="Calibri"/>
        </w:rPr>
        <w:t xml:space="preserve"> </w:t>
      </w:r>
      <w:r w:rsidR="008C1BFD">
        <w:rPr>
          <w:rFonts w:ascii="Calibri" w:hAnsi="Calibri" w:cs="Calibri"/>
        </w:rPr>
        <w:t>LSCB CSE procedures.</w:t>
      </w:r>
    </w:p>
    <w:p w:rsidR="004B149F" w:rsidRDefault="004B149F" w:rsidP="00B561AE">
      <w:pPr>
        <w:pStyle w:val="Header"/>
        <w:tabs>
          <w:tab w:val="clear" w:pos="4153"/>
          <w:tab w:val="clear" w:pos="8306"/>
          <w:tab w:val="left" w:pos="7797"/>
        </w:tabs>
        <w:jc w:val="both"/>
        <w:rPr>
          <w:rFonts w:ascii="Calibri" w:hAnsi="Calibri" w:cs="Calibri"/>
        </w:rPr>
      </w:pPr>
    </w:p>
    <w:p w:rsidR="004B149F" w:rsidRPr="00B30A93" w:rsidRDefault="00B30A93" w:rsidP="00B30A93">
      <w:pPr>
        <w:pStyle w:val="Header"/>
        <w:tabs>
          <w:tab w:val="clear" w:pos="4153"/>
          <w:tab w:val="clear" w:pos="8306"/>
          <w:tab w:val="left" w:pos="7797"/>
        </w:tabs>
        <w:jc w:val="center"/>
        <w:rPr>
          <w:rFonts w:asciiTheme="minorHAnsi" w:hAnsiTheme="minorHAnsi" w:cstheme="minorHAnsi"/>
          <w:b/>
          <w:sz w:val="28"/>
          <w:szCs w:val="28"/>
        </w:rPr>
      </w:pPr>
      <w:r w:rsidRPr="00B30A93">
        <w:rPr>
          <w:rFonts w:asciiTheme="minorHAnsi" w:hAnsiTheme="minorHAnsi" w:cstheme="minorHAnsi"/>
          <w:b/>
          <w:sz w:val="28"/>
          <w:szCs w:val="28"/>
        </w:rPr>
        <w:t>Overall Assessed Level of CSE Risk</w:t>
      </w:r>
    </w:p>
    <w:p w:rsidR="00830511" w:rsidRDefault="00830511" w:rsidP="00B35AC1">
      <w:pPr>
        <w:pStyle w:val="Header"/>
        <w:tabs>
          <w:tab w:val="clear" w:pos="4153"/>
          <w:tab w:val="clear" w:pos="8306"/>
          <w:tab w:val="left" w:pos="7797"/>
        </w:tabs>
        <w:rPr>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gridCol w:w="709"/>
      </w:tblGrid>
      <w:tr w:rsidR="00830511" w:rsidRPr="00830511" w:rsidTr="005B42D8">
        <w:tc>
          <w:tcPr>
            <w:tcW w:w="1701" w:type="dxa"/>
            <w:tcBorders>
              <w:bottom w:val="single" w:sz="4" w:space="0" w:color="auto"/>
            </w:tcBorders>
            <w:shd w:val="clear" w:color="auto" w:fill="F2F2F2"/>
          </w:tcPr>
          <w:p w:rsidR="00830511" w:rsidRPr="00300A6F" w:rsidRDefault="00830511" w:rsidP="00830511">
            <w:pPr>
              <w:tabs>
                <w:tab w:val="left" w:pos="7797"/>
              </w:tabs>
              <w:jc w:val="center"/>
              <w:rPr>
                <w:rFonts w:eastAsia="Times" w:cs="Arial"/>
                <w:b/>
              </w:rPr>
            </w:pPr>
          </w:p>
          <w:p w:rsidR="00830511" w:rsidRPr="00300A6F" w:rsidRDefault="00830511" w:rsidP="00830511">
            <w:pPr>
              <w:tabs>
                <w:tab w:val="left" w:pos="7797"/>
              </w:tabs>
              <w:jc w:val="center"/>
              <w:rPr>
                <w:rFonts w:eastAsia="Times" w:cs="Arial"/>
                <w:b/>
              </w:rPr>
            </w:pPr>
            <w:r w:rsidRPr="00300A6F">
              <w:rPr>
                <w:rFonts w:eastAsia="Times" w:cs="Arial"/>
                <w:b/>
              </w:rPr>
              <w:t xml:space="preserve">No risk </w:t>
            </w:r>
          </w:p>
          <w:p w:rsidR="00830511" w:rsidRPr="00300A6F" w:rsidRDefault="00830511" w:rsidP="00830511">
            <w:pPr>
              <w:tabs>
                <w:tab w:val="left" w:pos="7797"/>
              </w:tabs>
              <w:jc w:val="center"/>
              <w:rPr>
                <w:rFonts w:eastAsia="Times" w:cs="Arial"/>
                <w:b/>
              </w:rPr>
            </w:pPr>
          </w:p>
        </w:tc>
        <w:tc>
          <w:tcPr>
            <w:tcW w:w="8505" w:type="dxa"/>
            <w:shd w:val="clear" w:color="auto" w:fill="auto"/>
          </w:tcPr>
          <w:p w:rsidR="00FC1E92" w:rsidRPr="00032235" w:rsidRDefault="00807D2D" w:rsidP="00B561AE">
            <w:pPr>
              <w:tabs>
                <w:tab w:val="left" w:pos="7797"/>
              </w:tabs>
              <w:jc w:val="both"/>
              <w:rPr>
                <w:rFonts w:ascii="Calibri" w:eastAsia="Times" w:hAnsi="Calibri" w:cs="Calibri"/>
              </w:rPr>
            </w:pPr>
            <w:r w:rsidRPr="00032235">
              <w:rPr>
                <w:rFonts w:ascii="Calibri" w:eastAsia="Times" w:hAnsi="Calibri" w:cs="Calibri"/>
              </w:rPr>
              <w:t>Whilst there may be concerns for the welfare of the child</w:t>
            </w:r>
            <w:r w:rsidR="00683826" w:rsidRPr="00032235">
              <w:rPr>
                <w:rFonts w:ascii="Calibri" w:eastAsia="Times" w:hAnsi="Calibri" w:cs="Calibri"/>
              </w:rPr>
              <w:t xml:space="preserve"> /young person</w:t>
            </w:r>
            <w:r w:rsidR="00B561AE" w:rsidRPr="00032235">
              <w:rPr>
                <w:rFonts w:ascii="Calibri" w:eastAsia="Times" w:hAnsi="Calibri" w:cs="Calibri"/>
              </w:rPr>
              <w:t>, which m</w:t>
            </w:r>
            <w:r w:rsidRPr="00032235">
              <w:rPr>
                <w:rFonts w:ascii="Calibri" w:eastAsia="Times" w:hAnsi="Calibri" w:cs="Calibri"/>
              </w:rPr>
              <w:t>ay involve the requirement of service provision,</w:t>
            </w:r>
            <w:r w:rsidR="00B561AE" w:rsidRPr="00032235">
              <w:rPr>
                <w:rFonts w:ascii="Calibri" w:eastAsia="Times" w:hAnsi="Calibri" w:cs="Calibri"/>
              </w:rPr>
              <w:t xml:space="preserve"> for other assessed risks,</w:t>
            </w:r>
            <w:r w:rsidR="003E2B6C" w:rsidRPr="00032235">
              <w:rPr>
                <w:rFonts w:ascii="Calibri" w:eastAsia="Times" w:hAnsi="Calibri" w:cs="Calibri"/>
              </w:rPr>
              <w:t xml:space="preserve"> </w:t>
            </w:r>
            <w:r w:rsidR="00B561AE" w:rsidRPr="00032235">
              <w:rPr>
                <w:rFonts w:ascii="Calibri" w:eastAsia="Times" w:hAnsi="Calibri" w:cs="Calibri"/>
              </w:rPr>
              <w:t>the</w:t>
            </w:r>
            <w:r w:rsidR="00101CDA" w:rsidRPr="00032235">
              <w:rPr>
                <w:rFonts w:ascii="Calibri" w:eastAsia="Times" w:hAnsi="Calibri" w:cs="Calibri"/>
              </w:rPr>
              <w:t xml:space="preserve"> </w:t>
            </w:r>
            <w:r w:rsidR="003E2B6C" w:rsidRPr="00032235">
              <w:rPr>
                <w:rFonts w:ascii="Calibri" w:eastAsia="Times" w:hAnsi="Calibri" w:cs="Calibri"/>
              </w:rPr>
              <w:t xml:space="preserve">assessment </w:t>
            </w:r>
            <w:r w:rsidR="00B561AE" w:rsidRPr="00032235">
              <w:rPr>
                <w:rFonts w:ascii="Calibri" w:eastAsia="Times" w:hAnsi="Calibri" w:cs="Calibri"/>
              </w:rPr>
              <w:t xml:space="preserve">or risk </w:t>
            </w:r>
            <w:r w:rsidR="003E2B6C" w:rsidRPr="00032235">
              <w:rPr>
                <w:rFonts w:ascii="Calibri" w:eastAsia="Times" w:hAnsi="Calibri" w:cs="Calibri"/>
              </w:rPr>
              <w:t xml:space="preserve">indicates </w:t>
            </w:r>
            <w:r w:rsidRPr="00032235">
              <w:rPr>
                <w:rFonts w:ascii="Calibri" w:eastAsia="Times" w:hAnsi="Calibri" w:cs="Calibri"/>
              </w:rPr>
              <w:t>that there is</w:t>
            </w:r>
            <w:r w:rsidR="003E2B6C" w:rsidRPr="00032235">
              <w:rPr>
                <w:rFonts w:ascii="Calibri" w:eastAsia="Times" w:hAnsi="Calibri" w:cs="Calibri"/>
              </w:rPr>
              <w:t xml:space="preserve"> no current </w:t>
            </w:r>
            <w:r w:rsidRPr="00032235">
              <w:rPr>
                <w:rFonts w:ascii="Calibri" w:eastAsia="Times" w:hAnsi="Calibri" w:cs="Calibri"/>
              </w:rPr>
              <w:t>risk of the child /youn</w:t>
            </w:r>
            <w:r w:rsidR="003E2B6C" w:rsidRPr="00032235">
              <w:rPr>
                <w:rFonts w:ascii="Calibri" w:eastAsia="Times" w:hAnsi="Calibri" w:cs="Calibri"/>
              </w:rPr>
              <w:t>g person being at risk of, or</w:t>
            </w:r>
            <w:r w:rsidRPr="00032235">
              <w:rPr>
                <w:rFonts w:ascii="Calibri" w:eastAsia="Times" w:hAnsi="Calibri" w:cs="Calibri"/>
              </w:rPr>
              <w:t xml:space="preserve"> experiencing sexual exploitation.</w:t>
            </w:r>
          </w:p>
        </w:tc>
        <w:tc>
          <w:tcPr>
            <w:tcW w:w="709" w:type="dxa"/>
          </w:tcPr>
          <w:p w:rsidR="00830511" w:rsidRPr="00830511" w:rsidRDefault="00830511" w:rsidP="00830511">
            <w:pPr>
              <w:tabs>
                <w:tab w:val="left" w:pos="7797"/>
              </w:tabs>
              <w:rPr>
                <w:rFonts w:eastAsia="Times" w:cs="Arial"/>
                <w:sz w:val="22"/>
                <w:szCs w:val="22"/>
              </w:rPr>
            </w:pPr>
          </w:p>
        </w:tc>
      </w:tr>
      <w:tr w:rsidR="00830511" w:rsidRPr="00830511" w:rsidTr="005B42D8">
        <w:tc>
          <w:tcPr>
            <w:tcW w:w="1701" w:type="dxa"/>
            <w:tcBorders>
              <w:bottom w:val="single" w:sz="4" w:space="0" w:color="auto"/>
            </w:tcBorders>
            <w:shd w:val="clear" w:color="auto" w:fill="00FF00"/>
          </w:tcPr>
          <w:p w:rsidR="00830511" w:rsidRPr="00300A6F" w:rsidRDefault="00830511" w:rsidP="00830511">
            <w:pPr>
              <w:tabs>
                <w:tab w:val="left" w:pos="7797"/>
              </w:tabs>
              <w:jc w:val="center"/>
              <w:rPr>
                <w:rFonts w:eastAsia="Times" w:cs="Arial"/>
                <w:b/>
              </w:rPr>
            </w:pPr>
          </w:p>
          <w:p w:rsidR="00B96029" w:rsidRPr="00300A6F" w:rsidRDefault="00B96029" w:rsidP="00830511">
            <w:pPr>
              <w:tabs>
                <w:tab w:val="left" w:pos="7797"/>
              </w:tabs>
              <w:jc w:val="center"/>
              <w:rPr>
                <w:rFonts w:eastAsia="Times" w:cs="Arial"/>
                <w:b/>
              </w:rPr>
            </w:pPr>
          </w:p>
          <w:p w:rsidR="00B96029" w:rsidRPr="00300A6F" w:rsidRDefault="00B96029" w:rsidP="00830511">
            <w:pPr>
              <w:tabs>
                <w:tab w:val="left" w:pos="7797"/>
              </w:tabs>
              <w:jc w:val="center"/>
              <w:rPr>
                <w:rFonts w:eastAsia="Times" w:cs="Arial"/>
                <w:b/>
              </w:rPr>
            </w:pPr>
          </w:p>
          <w:p w:rsidR="00830511" w:rsidRPr="00300A6F" w:rsidRDefault="00202C4E" w:rsidP="00830511">
            <w:pPr>
              <w:tabs>
                <w:tab w:val="left" w:pos="7797"/>
              </w:tabs>
              <w:jc w:val="center"/>
              <w:rPr>
                <w:rFonts w:eastAsia="Times" w:cs="Arial"/>
                <w:b/>
              </w:rPr>
            </w:pPr>
            <w:r w:rsidRPr="00300A6F">
              <w:rPr>
                <w:rFonts w:eastAsia="Times" w:cs="Arial"/>
                <w:b/>
              </w:rPr>
              <w:t>Low</w:t>
            </w:r>
            <w:r w:rsidR="00830511" w:rsidRPr="00300A6F">
              <w:rPr>
                <w:rFonts w:eastAsia="Times" w:cs="Arial"/>
                <w:b/>
              </w:rPr>
              <w:t xml:space="preserve"> Risk</w:t>
            </w:r>
          </w:p>
        </w:tc>
        <w:tc>
          <w:tcPr>
            <w:tcW w:w="8505" w:type="dxa"/>
            <w:shd w:val="clear" w:color="auto" w:fill="auto"/>
          </w:tcPr>
          <w:p w:rsidR="00101CDA" w:rsidRPr="00032235" w:rsidRDefault="003E2B6C" w:rsidP="00B561AE">
            <w:pPr>
              <w:tabs>
                <w:tab w:val="left" w:pos="7797"/>
              </w:tabs>
              <w:jc w:val="both"/>
              <w:rPr>
                <w:rFonts w:ascii="Calibri" w:eastAsia="Times" w:hAnsi="Calibri" w:cs="Calibri"/>
              </w:rPr>
            </w:pPr>
            <w:r w:rsidRPr="00032235">
              <w:rPr>
                <w:rFonts w:ascii="Calibri" w:eastAsia="Times" w:hAnsi="Calibri" w:cs="Calibri"/>
              </w:rPr>
              <w:t>The indicators and assessment raise some concerns</w:t>
            </w:r>
            <w:r w:rsidR="00830511" w:rsidRPr="00032235">
              <w:rPr>
                <w:rFonts w:ascii="Calibri" w:eastAsia="Times" w:hAnsi="Calibri" w:cs="Calibri"/>
              </w:rPr>
              <w:t xml:space="preserve"> that the child</w:t>
            </w:r>
            <w:r w:rsidR="00683826" w:rsidRPr="00032235">
              <w:rPr>
                <w:rFonts w:ascii="Calibri" w:eastAsia="Times" w:hAnsi="Calibri" w:cs="Calibri"/>
              </w:rPr>
              <w:t xml:space="preserve"> /young person</w:t>
            </w:r>
            <w:r w:rsidR="00830511" w:rsidRPr="00032235">
              <w:rPr>
                <w:rFonts w:ascii="Calibri" w:eastAsia="Times" w:hAnsi="Calibri" w:cs="Calibri"/>
              </w:rPr>
              <w:t xml:space="preserve"> </w:t>
            </w:r>
            <w:r w:rsidR="00202C4E" w:rsidRPr="00032235">
              <w:rPr>
                <w:rFonts w:ascii="Calibri" w:eastAsia="Times" w:hAnsi="Calibri" w:cs="Calibri"/>
              </w:rPr>
              <w:t>is at risk of sexual exploitation</w:t>
            </w:r>
            <w:r w:rsidR="004D16FC" w:rsidRPr="00032235">
              <w:rPr>
                <w:rFonts w:ascii="Calibri" w:eastAsia="Times" w:hAnsi="Calibri" w:cs="Calibri"/>
              </w:rPr>
              <w:t>, and</w:t>
            </w:r>
            <w:r w:rsidR="00683826" w:rsidRPr="00032235">
              <w:rPr>
                <w:rFonts w:ascii="Calibri" w:eastAsia="Times" w:hAnsi="Calibri" w:cs="Calibri"/>
              </w:rPr>
              <w:t xml:space="preserve"> /or places him /</w:t>
            </w:r>
            <w:r w:rsidR="00101CDA" w:rsidRPr="00032235">
              <w:rPr>
                <w:rFonts w:ascii="Calibri" w:eastAsia="Times" w:hAnsi="Calibri" w:cs="Calibri"/>
              </w:rPr>
              <w:t xml:space="preserve">or </w:t>
            </w:r>
            <w:r w:rsidR="00683826" w:rsidRPr="00032235">
              <w:rPr>
                <w:rFonts w:ascii="Calibri" w:eastAsia="Times" w:hAnsi="Calibri" w:cs="Calibri"/>
              </w:rPr>
              <w:t>herself at risk.</w:t>
            </w:r>
            <w:r w:rsidRPr="00032235">
              <w:rPr>
                <w:rFonts w:ascii="Calibri" w:eastAsia="Times" w:hAnsi="Calibri" w:cs="Calibri"/>
              </w:rPr>
              <w:t xml:space="preserve"> </w:t>
            </w:r>
          </w:p>
          <w:p w:rsidR="00FC1E92" w:rsidRPr="00032235" w:rsidRDefault="003E2B6C" w:rsidP="008C1BFD">
            <w:pPr>
              <w:tabs>
                <w:tab w:val="left" w:pos="7797"/>
              </w:tabs>
              <w:jc w:val="both"/>
              <w:rPr>
                <w:rFonts w:ascii="Calibri" w:eastAsia="Times" w:hAnsi="Calibri" w:cs="Calibri"/>
              </w:rPr>
            </w:pPr>
            <w:r w:rsidRPr="00032235">
              <w:rPr>
                <w:rFonts w:ascii="Calibri" w:eastAsia="Times" w:hAnsi="Calibri" w:cs="Calibri"/>
              </w:rPr>
              <w:t>Concern</w:t>
            </w:r>
            <w:r w:rsidR="00807D2D" w:rsidRPr="00032235">
              <w:rPr>
                <w:rFonts w:ascii="Calibri" w:eastAsia="Times" w:hAnsi="Calibri" w:cs="Calibri"/>
              </w:rPr>
              <w:t xml:space="preserve"> that the child</w:t>
            </w:r>
            <w:r w:rsidR="00683826" w:rsidRPr="00032235">
              <w:rPr>
                <w:rFonts w:ascii="Calibri" w:eastAsia="Times" w:hAnsi="Calibri" w:cs="Calibri"/>
              </w:rPr>
              <w:t xml:space="preserve"> /</w:t>
            </w:r>
            <w:r w:rsidR="00B96029" w:rsidRPr="00032235">
              <w:rPr>
                <w:rFonts w:ascii="Calibri" w:eastAsia="Times" w:hAnsi="Calibri" w:cs="Calibri"/>
              </w:rPr>
              <w:t xml:space="preserve"> </w:t>
            </w:r>
            <w:r w:rsidR="00683826" w:rsidRPr="00032235">
              <w:rPr>
                <w:rFonts w:ascii="Calibri" w:eastAsia="Times" w:hAnsi="Calibri" w:cs="Calibri"/>
              </w:rPr>
              <w:t>young person</w:t>
            </w:r>
            <w:r w:rsidR="00807D2D" w:rsidRPr="00032235">
              <w:rPr>
                <w:rFonts w:ascii="Calibri" w:eastAsia="Times" w:hAnsi="Calibri" w:cs="Calibri"/>
              </w:rPr>
              <w:t xml:space="preserve"> is </w:t>
            </w:r>
            <w:r w:rsidR="00830511" w:rsidRPr="00032235">
              <w:rPr>
                <w:rFonts w:ascii="Calibri" w:eastAsia="Times" w:hAnsi="Calibri" w:cs="Calibri"/>
              </w:rPr>
              <w:t>at risk of being targeted or groomed</w:t>
            </w:r>
            <w:r w:rsidR="004D16FC" w:rsidRPr="00032235">
              <w:rPr>
                <w:rFonts w:ascii="Calibri" w:eastAsia="Times" w:hAnsi="Calibri" w:cs="Calibri"/>
              </w:rPr>
              <w:t>, but there are positive protective factors in the child /young person life.</w:t>
            </w:r>
            <w:r w:rsidR="00830511" w:rsidRPr="00032235">
              <w:rPr>
                <w:rFonts w:ascii="Calibri" w:eastAsia="Times" w:hAnsi="Calibri" w:cs="Calibri"/>
              </w:rPr>
              <w:t xml:space="preserve"> </w:t>
            </w:r>
          </w:p>
        </w:tc>
        <w:tc>
          <w:tcPr>
            <w:tcW w:w="709" w:type="dxa"/>
          </w:tcPr>
          <w:p w:rsidR="00830511" w:rsidRPr="00830511" w:rsidRDefault="00830511" w:rsidP="00830511">
            <w:pPr>
              <w:tabs>
                <w:tab w:val="left" w:pos="7797"/>
              </w:tabs>
              <w:rPr>
                <w:rFonts w:eastAsia="Times" w:cs="Arial"/>
                <w:sz w:val="22"/>
                <w:szCs w:val="22"/>
              </w:rPr>
            </w:pPr>
          </w:p>
        </w:tc>
      </w:tr>
      <w:tr w:rsidR="00830511" w:rsidRPr="00830511" w:rsidTr="005B42D8">
        <w:tc>
          <w:tcPr>
            <w:tcW w:w="1701" w:type="dxa"/>
            <w:tcBorders>
              <w:bottom w:val="single" w:sz="4" w:space="0" w:color="auto"/>
            </w:tcBorders>
            <w:shd w:val="clear" w:color="auto" w:fill="FF9900"/>
          </w:tcPr>
          <w:p w:rsidR="00830511" w:rsidRPr="00300A6F" w:rsidRDefault="00830511" w:rsidP="00830511">
            <w:pPr>
              <w:tabs>
                <w:tab w:val="left" w:pos="7797"/>
              </w:tabs>
              <w:jc w:val="center"/>
              <w:rPr>
                <w:rFonts w:eastAsia="Times" w:cs="Arial"/>
                <w:b/>
              </w:rPr>
            </w:pPr>
          </w:p>
          <w:p w:rsidR="00B96029" w:rsidRPr="00300A6F" w:rsidRDefault="00B96029" w:rsidP="00830511">
            <w:pPr>
              <w:tabs>
                <w:tab w:val="left" w:pos="7797"/>
              </w:tabs>
              <w:jc w:val="center"/>
              <w:rPr>
                <w:rFonts w:eastAsia="Times" w:cs="Arial"/>
                <w:b/>
              </w:rPr>
            </w:pPr>
          </w:p>
          <w:p w:rsidR="00B96029" w:rsidRPr="00300A6F" w:rsidRDefault="00B96029" w:rsidP="00830511">
            <w:pPr>
              <w:tabs>
                <w:tab w:val="left" w:pos="7797"/>
              </w:tabs>
              <w:jc w:val="center"/>
              <w:rPr>
                <w:rFonts w:eastAsia="Times" w:cs="Arial"/>
                <w:b/>
              </w:rPr>
            </w:pPr>
          </w:p>
          <w:p w:rsidR="00830511" w:rsidRPr="00300A6F" w:rsidRDefault="00830511" w:rsidP="00830511">
            <w:pPr>
              <w:tabs>
                <w:tab w:val="left" w:pos="7797"/>
              </w:tabs>
              <w:jc w:val="center"/>
              <w:rPr>
                <w:rFonts w:eastAsia="Times" w:cs="Arial"/>
                <w:b/>
              </w:rPr>
            </w:pPr>
            <w:r w:rsidRPr="00300A6F">
              <w:rPr>
                <w:rFonts w:eastAsia="Times" w:cs="Arial"/>
                <w:b/>
              </w:rPr>
              <w:t>Medium Risk</w:t>
            </w:r>
          </w:p>
        </w:tc>
        <w:tc>
          <w:tcPr>
            <w:tcW w:w="8505" w:type="dxa"/>
            <w:shd w:val="clear" w:color="auto" w:fill="auto"/>
          </w:tcPr>
          <w:p w:rsidR="002C590F" w:rsidRDefault="003E2B6C" w:rsidP="00B561AE">
            <w:pPr>
              <w:tabs>
                <w:tab w:val="left" w:pos="7797"/>
              </w:tabs>
              <w:jc w:val="both"/>
              <w:rPr>
                <w:rFonts w:ascii="Calibri" w:eastAsia="Times" w:hAnsi="Calibri" w:cs="Calibri"/>
              </w:rPr>
            </w:pPr>
            <w:r w:rsidRPr="00032235">
              <w:rPr>
                <w:rFonts w:ascii="Calibri" w:eastAsia="Times" w:hAnsi="Calibri" w:cs="Calibri"/>
              </w:rPr>
              <w:t xml:space="preserve">The assessment indicates that the </w:t>
            </w:r>
            <w:r w:rsidR="008C1BFD">
              <w:rPr>
                <w:rFonts w:ascii="Calibri" w:eastAsia="Times" w:hAnsi="Calibri" w:cs="Calibri"/>
              </w:rPr>
              <w:t>c</w:t>
            </w:r>
            <w:r w:rsidR="00830511" w:rsidRPr="00032235">
              <w:rPr>
                <w:rFonts w:ascii="Calibri" w:eastAsia="Times" w:hAnsi="Calibri" w:cs="Calibri"/>
              </w:rPr>
              <w:t>hild</w:t>
            </w:r>
            <w:r w:rsidR="008C1BFD">
              <w:rPr>
                <w:rFonts w:ascii="Calibri" w:eastAsia="Times" w:hAnsi="Calibri" w:cs="Calibri"/>
              </w:rPr>
              <w:t xml:space="preserve"> /young person</w:t>
            </w:r>
            <w:r w:rsidR="00830511" w:rsidRPr="00032235">
              <w:rPr>
                <w:rFonts w:ascii="Calibri" w:eastAsia="Times" w:hAnsi="Calibri" w:cs="Calibri"/>
              </w:rPr>
              <w:t xml:space="preserve"> is vulnerable to being sexually exploited</w:t>
            </w:r>
            <w:r w:rsidR="004D16FC" w:rsidRPr="00032235">
              <w:rPr>
                <w:rFonts w:ascii="Calibri" w:eastAsia="Times" w:hAnsi="Calibri" w:cs="Calibri"/>
              </w:rPr>
              <w:t xml:space="preserve"> / but </w:t>
            </w:r>
            <w:r w:rsidRPr="00032235">
              <w:rPr>
                <w:rFonts w:ascii="Calibri" w:eastAsia="Times" w:hAnsi="Calibri" w:cs="Calibri"/>
              </w:rPr>
              <w:t xml:space="preserve">that </w:t>
            </w:r>
            <w:r w:rsidR="004D16FC" w:rsidRPr="00032235">
              <w:rPr>
                <w:rFonts w:ascii="Calibri" w:eastAsia="Times" w:hAnsi="Calibri" w:cs="Calibri"/>
              </w:rPr>
              <w:t>there a</w:t>
            </w:r>
            <w:r w:rsidRPr="00032235">
              <w:rPr>
                <w:rFonts w:ascii="Calibri" w:eastAsia="Times" w:hAnsi="Calibri" w:cs="Calibri"/>
              </w:rPr>
              <w:t>re no</w:t>
            </w:r>
            <w:r w:rsidR="004D16FC" w:rsidRPr="00032235">
              <w:rPr>
                <w:rFonts w:ascii="Calibri" w:eastAsia="Times" w:hAnsi="Calibri" w:cs="Calibri"/>
              </w:rPr>
              <w:t xml:space="preserve"> immediate</w:t>
            </w:r>
            <w:r w:rsidR="00873162" w:rsidRPr="00032235">
              <w:rPr>
                <w:rFonts w:ascii="Calibri" w:eastAsia="Times" w:hAnsi="Calibri" w:cs="Calibri"/>
              </w:rPr>
              <w:t xml:space="preserve"> </w:t>
            </w:r>
            <w:r w:rsidR="00683826" w:rsidRPr="00032235">
              <w:rPr>
                <w:rFonts w:ascii="Calibri" w:eastAsia="Times" w:hAnsi="Calibri" w:cs="Calibri"/>
              </w:rPr>
              <w:t>/urgent</w:t>
            </w:r>
            <w:r w:rsidR="004D16FC" w:rsidRPr="00032235">
              <w:rPr>
                <w:rFonts w:ascii="Calibri" w:eastAsia="Times" w:hAnsi="Calibri" w:cs="Calibri"/>
              </w:rPr>
              <w:t xml:space="preserve"> </w:t>
            </w:r>
            <w:r w:rsidR="00873162" w:rsidRPr="00032235">
              <w:rPr>
                <w:rFonts w:ascii="Calibri" w:eastAsia="Times" w:hAnsi="Calibri" w:cs="Calibri"/>
              </w:rPr>
              <w:t xml:space="preserve">safeguarding </w:t>
            </w:r>
            <w:r w:rsidR="004D16FC" w:rsidRPr="00032235">
              <w:rPr>
                <w:rFonts w:ascii="Calibri" w:eastAsia="Times" w:hAnsi="Calibri" w:cs="Calibri"/>
              </w:rPr>
              <w:t>concerns</w:t>
            </w:r>
            <w:r w:rsidR="00830511" w:rsidRPr="00032235">
              <w:rPr>
                <w:rFonts w:ascii="Calibri" w:eastAsia="Times" w:hAnsi="Calibri" w:cs="Calibri"/>
              </w:rPr>
              <w:t xml:space="preserve">. </w:t>
            </w:r>
            <w:r w:rsidR="00683826" w:rsidRPr="00032235">
              <w:rPr>
                <w:rFonts w:ascii="Calibri" w:eastAsia="Times" w:hAnsi="Calibri" w:cs="Calibri"/>
              </w:rPr>
              <w:t>There is evidence the child /young person</w:t>
            </w:r>
            <w:r w:rsidR="00830511" w:rsidRPr="00032235">
              <w:rPr>
                <w:rFonts w:ascii="Calibri" w:eastAsia="Times" w:hAnsi="Calibri" w:cs="Calibri"/>
              </w:rPr>
              <w:t xml:space="preserve"> may be a risk of opportunistic abuse</w:t>
            </w:r>
            <w:r w:rsidR="00683826" w:rsidRPr="00032235">
              <w:rPr>
                <w:rFonts w:ascii="Calibri" w:eastAsia="Times" w:hAnsi="Calibri" w:cs="Calibri"/>
              </w:rPr>
              <w:t>,</w:t>
            </w:r>
            <w:r w:rsidR="00807D2D" w:rsidRPr="00032235">
              <w:rPr>
                <w:rFonts w:ascii="Calibri" w:eastAsia="Times" w:hAnsi="Calibri" w:cs="Calibri"/>
              </w:rPr>
              <w:t xml:space="preserve"> or</w:t>
            </w:r>
            <w:r w:rsidR="00683826" w:rsidRPr="00032235">
              <w:rPr>
                <w:rFonts w:ascii="Calibri" w:eastAsia="Times" w:hAnsi="Calibri" w:cs="Calibri"/>
              </w:rPr>
              <w:t xml:space="preserve"> </w:t>
            </w:r>
            <w:r w:rsidR="00B561AE" w:rsidRPr="00032235">
              <w:rPr>
                <w:rFonts w:ascii="Calibri" w:eastAsia="Times" w:hAnsi="Calibri" w:cs="Calibri"/>
              </w:rPr>
              <w:t xml:space="preserve">is </w:t>
            </w:r>
            <w:r w:rsidR="00683826" w:rsidRPr="00032235">
              <w:rPr>
                <w:rFonts w:ascii="Calibri" w:eastAsia="Times" w:hAnsi="Calibri" w:cs="Calibri"/>
              </w:rPr>
              <w:t>being targeted /</w:t>
            </w:r>
            <w:r w:rsidR="00807D2D" w:rsidRPr="00032235">
              <w:rPr>
                <w:rFonts w:ascii="Calibri" w:eastAsia="Times" w:hAnsi="Calibri" w:cs="Calibri"/>
              </w:rPr>
              <w:t>groomed.</w:t>
            </w:r>
            <w:r w:rsidR="004D16FC" w:rsidRPr="00032235">
              <w:rPr>
                <w:rFonts w:ascii="Calibri" w:eastAsia="Times" w:hAnsi="Calibri" w:cs="Calibri"/>
              </w:rPr>
              <w:t xml:space="preserve"> </w:t>
            </w:r>
          </w:p>
          <w:p w:rsidR="00300A6F" w:rsidRPr="00032235" w:rsidRDefault="00300A6F" w:rsidP="00B561AE">
            <w:pPr>
              <w:tabs>
                <w:tab w:val="left" w:pos="7797"/>
              </w:tabs>
              <w:jc w:val="both"/>
              <w:rPr>
                <w:rFonts w:ascii="Calibri" w:eastAsia="Times" w:hAnsi="Calibri" w:cs="Calibri"/>
              </w:rPr>
            </w:pPr>
          </w:p>
          <w:p w:rsidR="008C1BFD" w:rsidRPr="00032235" w:rsidRDefault="004D16FC" w:rsidP="008C1BFD">
            <w:pPr>
              <w:tabs>
                <w:tab w:val="left" w:pos="7797"/>
              </w:tabs>
              <w:jc w:val="both"/>
              <w:rPr>
                <w:rFonts w:ascii="Calibri" w:eastAsia="Times" w:hAnsi="Calibri" w:cs="Calibri"/>
              </w:rPr>
            </w:pPr>
            <w:r w:rsidRPr="00032235">
              <w:rPr>
                <w:rFonts w:ascii="Calibri" w:eastAsia="Times" w:hAnsi="Calibri" w:cs="Calibri"/>
              </w:rPr>
              <w:t>The child</w:t>
            </w:r>
            <w:r w:rsidR="00873162" w:rsidRPr="00032235">
              <w:rPr>
                <w:rFonts w:ascii="Calibri" w:eastAsia="Times" w:hAnsi="Calibri" w:cs="Calibri"/>
              </w:rPr>
              <w:t xml:space="preserve"> /young person may experience </w:t>
            </w:r>
            <w:r w:rsidRPr="00032235">
              <w:rPr>
                <w:rFonts w:ascii="Calibri" w:eastAsia="Times" w:hAnsi="Calibri" w:cs="Calibri"/>
              </w:rPr>
              <w:t xml:space="preserve">protective factors, but </w:t>
            </w:r>
            <w:r w:rsidR="00683826" w:rsidRPr="00032235">
              <w:rPr>
                <w:rFonts w:ascii="Calibri" w:eastAsia="Times" w:hAnsi="Calibri" w:cs="Calibri"/>
              </w:rPr>
              <w:t>circumstances and /or behaviours place him</w:t>
            </w:r>
            <w:r w:rsidR="00873162" w:rsidRPr="00032235">
              <w:rPr>
                <w:rFonts w:ascii="Calibri" w:eastAsia="Times" w:hAnsi="Calibri" w:cs="Calibri"/>
              </w:rPr>
              <w:t xml:space="preserve"> </w:t>
            </w:r>
            <w:r w:rsidR="00683826" w:rsidRPr="00032235">
              <w:rPr>
                <w:rFonts w:ascii="Calibri" w:eastAsia="Times" w:hAnsi="Calibri" w:cs="Calibri"/>
              </w:rPr>
              <w:t>/</w:t>
            </w:r>
            <w:r w:rsidR="00873162" w:rsidRPr="00032235">
              <w:rPr>
                <w:rFonts w:ascii="Calibri" w:eastAsia="Times" w:hAnsi="Calibri" w:cs="Calibri"/>
              </w:rPr>
              <w:t xml:space="preserve"> </w:t>
            </w:r>
            <w:r w:rsidR="00683826" w:rsidRPr="00032235">
              <w:rPr>
                <w:rFonts w:ascii="Calibri" w:eastAsia="Times" w:hAnsi="Calibri" w:cs="Calibri"/>
              </w:rPr>
              <w:t>her</w:t>
            </w:r>
            <w:r w:rsidRPr="00032235">
              <w:rPr>
                <w:rFonts w:ascii="Calibri" w:eastAsia="Times" w:hAnsi="Calibri" w:cs="Calibri"/>
              </w:rPr>
              <w:t xml:space="preserve"> at risk</w:t>
            </w:r>
            <w:r w:rsidR="00683826" w:rsidRPr="00032235">
              <w:rPr>
                <w:rFonts w:ascii="Calibri" w:eastAsia="Times" w:hAnsi="Calibri" w:cs="Calibri"/>
              </w:rPr>
              <w:t xml:space="preserve"> of sexual exploitation</w:t>
            </w:r>
            <w:r w:rsidRPr="00032235">
              <w:rPr>
                <w:rFonts w:ascii="Calibri" w:eastAsia="Times" w:hAnsi="Calibri" w:cs="Calibri"/>
              </w:rPr>
              <w:t>.</w:t>
            </w:r>
            <w:r w:rsidR="00830511" w:rsidRPr="00032235">
              <w:rPr>
                <w:rFonts w:ascii="Calibri" w:eastAsia="Times" w:hAnsi="Calibri" w:cs="Calibri"/>
              </w:rPr>
              <w:t xml:space="preserve"> </w:t>
            </w:r>
          </w:p>
        </w:tc>
        <w:tc>
          <w:tcPr>
            <w:tcW w:w="709" w:type="dxa"/>
          </w:tcPr>
          <w:p w:rsidR="00830511" w:rsidRPr="00830511" w:rsidRDefault="00830511" w:rsidP="00830511">
            <w:pPr>
              <w:tabs>
                <w:tab w:val="left" w:pos="7797"/>
              </w:tabs>
              <w:rPr>
                <w:rFonts w:eastAsia="Times" w:cs="Arial"/>
                <w:sz w:val="22"/>
                <w:szCs w:val="22"/>
              </w:rPr>
            </w:pPr>
          </w:p>
        </w:tc>
      </w:tr>
      <w:tr w:rsidR="00830511" w:rsidRPr="00830511" w:rsidTr="005B42D8">
        <w:tc>
          <w:tcPr>
            <w:tcW w:w="1701" w:type="dxa"/>
            <w:shd w:val="clear" w:color="auto" w:fill="FF0000"/>
          </w:tcPr>
          <w:p w:rsidR="00830511" w:rsidRDefault="00830511" w:rsidP="00830511">
            <w:pPr>
              <w:tabs>
                <w:tab w:val="left" w:pos="7797"/>
              </w:tabs>
              <w:jc w:val="center"/>
              <w:rPr>
                <w:rFonts w:eastAsia="Times"/>
                <w:b/>
              </w:rPr>
            </w:pPr>
          </w:p>
          <w:p w:rsidR="00B96029" w:rsidRDefault="00B96029" w:rsidP="00830511">
            <w:pPr>
              <w:tabs>
                <w:tab w:val="left" w:pos="7797"/>
              </w:tabs>
              <w:jc w:val="center"/>
              <w:rPr>
                <w:rFonts w:eastAsia="Times"/>
                <w:b/>
              </w:rPr>
            </w:pPr>
          </w:p>
          <w:p w:rsidR="00B96029" w:rsidRPr="00ED44F6" w:rsidRDefault="00B96029" w:rsidP="00830511">
            <w:pPr>
              <w:tabs>
                <w:tab w:val="left" w:pos="7797"/>
              </w:tabs>
              <w:jc w:val="center"/>
              <w:rPr>
                <w:rFonts w:asciiTheme="minorHAnsi" w:eastAsia="Times" w:hAnsiTheme="minorHAnsi" w:cstheme="minorHAnsi"/>
                <w:b/>
              </w:rPr>
            </w:pPr>
          </w:p>
          <w:p w:rsidR="00830511" w:rsidRPr="00300A6F" w:rsidRDefault="00830511" w:rsidP="00830511">
            <w:pPr>
              <w:tabs>
                <w:tab w:val="left" w:pos="7797"/>
              </w:tabs>
              <w:jc w:val="center"/>
              <w:rPr>
                <w:rFonts w:eastAsia="Times" w:cs="Arial"/>
                <w:b/>
              </w:rPr>
            </w:pPr>
            <w:r w:rsidRPr="00300A6F">
              <w:rPr>
                <w:rFonts w:eastAsia="Times" w:cs="Arial"/>
                <w:b/>
              </w:rPr>
              <w:t>Highest Risk</w:t>
            </w:r>
          </w:p>
        </w:tc>
        <w:tc>
          <w:tcPr>
            <w:tcW w:w="8505" w:type="dxa"/>
            <w:shd w:val="clear" w:color="auto" w:fill="auto"/>
          </w:tcPr>
          <w:p w:rsidR="00830511" w:rsidRPr="00032235" w:rsidRDefault="003E2B6C" w:rsidP="00B561AE">
            <w:pPr>
              <w:tabs>
                <w:tab w:val="left" w:pos="7797"/>
              </w:tabs>
              <w:jc w:val="both"/>
              <w:rPr>
                <w:rFonts w:ascii="Calibri" w:eastAsia="Times" w:hAnsi="Calibri" w:cs="Calibri"/>
              </w:rPr>
            </w:pPr>
            <w:r w:rsidRPr="00032235">
              <w:rPr>
                <w:rFonts w:ascii="Calibri" w:eastAsia="Times" w:hAnsi="Calibri" w:cs="Calibri"/>
              </w:rPr>
              <w:t>Indicators /Assessment /</w:t>
            </w:r>
            <w:r w:rsidR="00830511" w:rsidRPr="00032235">
              <w:rPr>
                <w:rFonts w:ascii="Calibri" w:eastAsia="Times" w:hAnsi="Calibri" w:cs="Calibri"/>
              </w:rPr>
              <w:t>Evidence</w:t>
            </w:r>
            <w:r w:rsidR="00683826" w:rsidRPr="00032235">
              <w:rPr>
                <w:rFonts w:ascii="Calibri" w:eastAsia="Times" w:hAnsi="Calibri" w:cs="Calibri"/>
              </w:rPr>
              <w:t xml:space="preserve"> /disclosure</w:t>
            </w:r>
            <w:r w:rsidR="00101CDA" w:rsidRPr="00032235">
              <w:rPr>
                <w:rFonts w:ascii="Calibri" w:eastAsia="Times" w:hAnsi="Calibri" w:cs="Calibri"/>
              </w:rPr>
              <w:t>,</w:t>
            </w:r>
            <w:r w:rsidR="00830511" w:rsidRPr="00032235">
              <w:rPr>
                <w:rFonts w:ascii="Calibri" w:eastAsia="Times" w:hAnsi="Calibri" w:cs="Calibri"/>
              </w:rPr>
              <w:t xml:space="preserve"> </w:t>
            </w:r>
            <w:r w:rsidR="00683826" w:rsidRPr="00032235">
              <w:rPr>
                <w:rFonts w:ascii="Calibri" w:eastAsia="Times" w:hAnsi="Calibri" w:cs="Calibri"/>
              </w:rPr>
              <w:t>suggest</w:t>
            </w:r>
            <w:r w:rsidR="00101CDA" w:rsidRPr="00032235">
              <w:rPr>
                <w:rFonts w:ascii="Calibri" w:eastAsia="Times" w:hAnsi="Calibri" w:cs="Calibri"/>
              </w:rPr>
              <w:t>s</w:t>
            </w:r>
            <w:r w:rsidR="00830511" w:rsidRPr="00032235">
              <w:rPr>
                <w:rFonts w:ascii="Calibri" w:eastAsia="Times" w:hAnsi="Calibri" w:cs="Calibri"/>
              </w:rPr>
              <w:t xml:space="preserve"> that the child</w:t>
            </w:r>
            <w:r w:rsidR="00101CDA" w:rsidRPr="00032235">
              <w:rPr>
                <w:rFonts w:ascii="Calibri" w:hAnsi="Calibri" w:cs="Calibri"/>
              </w:rPr>
              <w:t xml:space="preserve"> </w:t>
            </w:r>
            <w:r w:rsidR="00101CDA" w:rsidRPr="00032235">
              <w:rPr>
                <w:rFonts w:ascii="Calibri" w:eastAsia="Times" w:hAnsi="Calibri" w:cs="Calibri"/>
              </w:rPr>
              <w:t>/young person is assessed to be engaged in high risk situations / relationships /risk taking behaviour</w:t>
            </w:r>
            <w:r w:rsidR="00830511" w:rsidRPr="00032235">
              <w:rPr>
                <w:rFonts w:ascii="Calibri" w:eastAsia="Times" w:hAnsi="Calibri" w:cs="Calibri"/>
              </w:rPr>
              <w:t xml:space="preserve"> </w:t>
            </w:r>
            <w:r w:rsidR="00101CDA" w:rsidRPr="00032235">
              <w:rPr>
                <w:rFonts w:ascii="Calibri" w:eastAsia="Times" w:hAnsi="Calibri" w:cs="Calibri"/>
              </w:rPr>
              <w:t xml:space="preserve">and </w:t>
            </w:r>
            <w:r w:rsidR="00830511" w:rsidRPr="00032235">
              <w:rPr>
                <w:rFonts w:ascii="Calibri" w:eastAsia="Times" w:hAnsi="Calibri" w:cs="Calibri"/>
              </w:rPr>
              <w:t>is at immediate</w:t>
            </w:r>
            <w:r w:rsidR="00683826" w:rsidRPr="00032235">
              <w:rPr>
                <w:rFonts w:ascii="Calibri" w:eastAsia="Times" w:hAnsi="Calibri" w:cs="Calibri"/>
              </w:rPr>
              <w:t xml:space="preserve"> </w:t>
            </w:r>
            <w:r w:rsidR="00101CDA" w:rsidRPr="00032235">
              <w:rPr>
                <w:rFonts w:ascii="Calibri" w:eastAsia="Times" w:hAnsi="Calibri" w:cs="Calibri"/>
              </w:rPr>
              <w:t>risk of, or is</w:t>
            </w:r>
            <w:r w:rsidR="00483D50">
              <w:rPr>
                <w:rFonts w:ascii="Calibri" w:eastAsia="Times" w:hAnsi="Calibri" w:cs="Calibri"/>
              </w:rPr>
              <w:t xml:space="preserve"> </w:t>
            </w:r>
            <w:r w:rsidR="00101CDA" w:rsidRPr="00032235">
              <w:rPr>
                <w:rFonts w:ascii="Calibri" w:eastAsia="Times" w:hAnsi="Calibri" w:cs="Calibri"/>
              </w:rPr>
              <w:t xml:space="preserve"> experiencing sexual exploitation. (They may not recognise this) </w:t>
            </w:r>
          </w:p>
        </w:tc>
        <w:tc>
          <w:tcPr>
            <w:tcW w:w="709" w:type="dxa"/>
          </w:tcPr>
          <w:p w:rsidR="00830511" w:rsidRPr="00830511" w:rsidRDefault="00830511" w:rsidP="00830511">
            <w:pPr>
              <w:tabs>
                <w:tab w:val="left" w:pos="7797"/>
              </w:tabs>
              <w:rPr>
                <w:rFonts w:eastAsia="Times" w:cs="Arial"/>
                <w:sz w:val="22"/>
                <w:szCs w:val="22"/>
              </w:rPr>
            </w:pPr>
          </w:p>
        </w:tc>
      </w:tr>
    </w:tbl>
    <w:p w:rsidR="00245480" w:rsidRDefault="00245480" w:rsidP="00DB2C90">
      <w:pPr>
        <w:pStyle w:val="Header"/>
        <w:tabs>
          <w:tab w:val="clear" w:pos="4153"/>
          <w:tab w:val="clear" w:pos="8306"/>
          <w:tab w:val="left" w:pos="7797"/>
        </w:tabs>
        <w:rPr>
          <w:b/>
        </w:rPr>
      </w:pPr>
    </w:p>
    <w:tbl>
      <w:tblPr>
        <w:tblStyle w:val="TableGrid"/>
        <w:tblW w:w="10915" w:type="dxa"/>
        <w:tblInd w:w="-459" w:type="dxa"/>
        <w:tblLook w:val="04A0" w:firstRow="1" w:lastRow="0" w:firstColumn="1" w:lastColumn="0" w:noHBand="0" w:noVBand="1"/>
      </w:tblPr>
      <w:tblGrid>
        <w:gridCol w:w="3686"/>
        <w:gridCol w:w="3827"/>
        <w:gridCol w:w="1701"/>
        <w:gridCol w:w="1701"/>
      </w:tblGrid>
      <w:tr w:rsidR="00032235" w:rsidTr="001C28C2">
        <w:tc>
          <w:tcPr>
            <w:tcW w:w="3686" w:type="dxa"/>
          </w:tcPr>
          <w:p w:rsidR="00032235" w:rsidRPr="009B1204" w:rsidRDefault="009B1204" w:rsidP="009800C0">
            <w:pPr>
              <w:pStyle w:val="Header"/>
              <w:tabs>
                <w:tab w:val="clear" w:pos="4153"/>
                <w:tab w:val="clear" w:pos="8306"/>
                <w:tab w:val="left" w:pos="7797"/>
              </w:tabs>
              <w:rPr>
                <w:rFonts w:asciiTheme="minorHAnsi" w:hAnsiTheme="minorHAnsi" w:cstheme="minorHAnsi"/>
                <w:b/>
              </w:rPr>
            </w:pPr>
            <w:r w:rsidRPr="009B1204">
              <w:rPr>
                <w:rFonts w:asciiTheme="minorHAnsi" w:hAnsiTheme="minorHAnsi" w:cstheme="minorHAnsi"/>
                <w:b/>
              </w:rPr>
              <w:t>Line Manager</w:t>
            </w:r>
            <w:r w:rsidR="009800C0" w:rsidRPr="009B1204">
              <w:rPr>
                <w:rFonts w:asciiTheme="minorHAnsi" w:hAnsiTheme="minorHAnsi" w:cstheme="minorHAnsi"/>
                <w:b/>
              </w:rPr>
              <w:t xml:space="preserve">/ </w:t>
            </w:r>
            <w:r w:rsidR="00032235" w:rsidRPr="009B1204">
              <w:rPr>
                <w:rFonts w:asciiTheme="minorHAnsi" w:hAnsiTheme="minorHAnsi" w:cstheme="minorHAnsi"/>
                <w:b/>
              </w:rPr>
              <w:t xml:space="preserve"> </w:t>
            </w:r>
            <w:r w:rsidR="009800C0" w:rsidRPr="009B1204">
              <w:rPr>
                <w:rFonts w:asciiTheme="minorHAnsi" w:hAnsiTheme="minorHAnsi" w:cstheme="minorHAnsi"/>
                <w:b/>
              </w:rPr>
              <w:t xml:space="preserve">Designated Child Protection lead </w:t>
            </w:r>
            <w:r w:rsidR="00662A7A">
              <w:rPr>
                <w:rFonts w:asciiTheme="minorHAnsi" w:hAnsiTheme="minorHAnsi" w:cstheme="minorHAnsi"/>
                <w:b/>
              </w:rPr>
              <w:t>v</w:t>
            </w:r>
            <w:r w:rsidR="00032235" w:rsidRPr="009B1204">
              <w:rPr>
                <w:rFonts w:asciiTheme="minorHAnsi" w:hAnsiTheme="minorHAnsi" w:cstheme="minorHAnsi"/>
                <w:b/>
              </w:rPr>
              <w:t xml:space="preserve">erification </w:t>
            </w:r>
          </w:p>
        </w:tc>
        <w:tc>
          <w:tcPr>
            <w:tcW w:w="3827" w:type="dxa"/>
          </w:tcPr>
          <w:p w:rsidR="00032235" w:rsidRPr="00ED44F6" w:rsidRDefault="00032235" w:rsidP="00DB2C90">
            <w:pPr>
              <w:pStyle w:val="Header"/>
              <w:tabs>
                <w:tab w:val="clear" w:pos="4153"/>
                <w:tab w:val="clear" w:pos="8306"/>
                <w:tab w:val="left" w:pos="7797"/>
              </w:tabs>
              <w:rPr>
                <w:rFonts w:asciiTheme="minorHAnsi" w:hAnsiTheme="minorHAnsi" w:cstheme="minorHAnsi"/>
                <w:b/>
                <w:sz w:val="28"/>
                <w:szCs w:val="28"/>
              </w:rPr>
            </w:pPr>
          </w:p>
        </w:tc>
        <w:tc>
          <w:tcPr>
            <w:tcW w:w="1701" w:type="dxa"/>
          </w:tcPr>
          <w:p w:rsidR="009800C0" w:rsidRPr="009B1204" w:rsidRDefault="00032235" w:rsidP="00DB2C90">
            <w:pPr>
              <w:pStyle w:val="Header"/>
              <w:tabs>
                <w:tab w:val="clear" w:pos="4153"/>
                <w:tab w:val="clear" w:pos="8306"/>
                <w:tab w:val="left" w:pos="7797"/>
              </w:tabs>
              <w:rPr>
                <w:rFonts w:asciiTheme="minorHAnsi" w:hAnsiTheme="minorHAnsi" w:cstheme="minorHAnsi"/>
                <w:b/>
              </w:rPr>
            </w:pPr>
            <w:r w:rsidRPr="009B1204">
              <w:rPr>
                <w:rFonts w:asciiTheme="minorHAnsi" w:hAnsiTheme="minorHAnsi" w:cstheme="minorHAnsi"/>
                <w:b/>
              </w:rPr>
              <w:t>Date</w:t>
            </w:r>
            <w:r w:rsidR="009800C0" w:rsidRPr="009B1204">
              <w:rPr>
                <w:rFonts w:asciiTheme="minorHAnsi" w:hAnsiTheme="minorHAnsi" w:cstheme="minorHAnsi"/>
                <w:b/>
              </w:rPr>
              <w:t xml:space="preserve"> agreed</w:t>
            </w:r>
          </w:p>
        </w:tc>
        <w:tc>
          <w:tcPr>
            <w:tcW w:w="1701" w:type="dxa"/>
          </w:tcPr>
          <w:p w:rsidR="00032235" w:rsidRPr="00ED44F6" w:rsidRDefault="00032235" w:rsidP="00DB2C90">
            <w:pPr>
              <w:pStyle w:val="Header"/>
              <w:tabs>
                <w:tab w:val="clear" w:pos="4153"/>
                <w:tab w:val="clear" w:pos="8306"/>
                <w:tab w:val="left" w:pos="7797"/>
              </w:tabs>
              <w:rPr>
                <w:b/>
                <w:sz w:val="28"/>
                <w:szCs w:val="28"/>
              </w:rPr>
            </w:pPr>
          </w:p>
        </w:tc>
      </w:tr>
    </w:tbl>
    <w:p w:rsidR="00245480" w:rsidRDefault="00245480" w:rsidP="00DB2C90">
      <w:pPr>
        <w:pStyle w:val="Header"/>
        <w:tabs>
          <w:tab w:val="clear" w:pos="4153"/>
          <w:tab w:val="clear" w:pos="8306"/>
          <w:tab w:val="left" w:pos="7797"/>
        </w:tabs>
        <w:rPr>
          <w:b/>
        </w:rPr>
      </w:pPr>
    </w:p>
    <w:p w:rsidR="006A09F2" w:rsidRDefault="006A09F2" w:rsidP="00DB2C90">
      <w:pPr>
        <w:pStyle w:val="Header"/>
        <w:tabs>
          <w:tab w:val="clear" w:pos="4153"/>
          <w:tab w:val="clear" w:pos="8306"/>
          <w:tab w:val="left" w:pos="7797"/>
        </w:tabs>
        <w:rPr>
          <w:rFonts w:asciiTheme="minorHAnsi" w:hAnsiTheme="minorHAnsi" w:cstheme="minorHAnsi"/>
          <w:b/>
          <w:sz w:val="28"/>
          <w:szCs w:val="28"/>
        </w:rPr>
      </w:pPr>
      <w:r w:rsidRPr="00ED44F6">
        <w:rPr>
          <w:rFonts w:asciiTheme="minorHAnsi" w:hAnsiTheme="minorHAnsi" w:cstheme="minorHAnsi"/>
          <w:b/>
          <w:sz w:val="28"/>
          <w:szCs w:val="28"/>
        </w:rPr>
        <w:t>Review timescales</w:t>
      </w:r>
    </w:p>
    <w:p w:rsidR="009B1204" w:rsidRPr="00ED44F6" w:rsidRDefault="009B1204" w:rsidP="00DB2C90">
      <w:pPr>
        <w:pStyle w:val="Header"/>
        <w:tabs>
          <w:tab w:val="clear" w:pos="4153"/>
          <w:tab w:val="clear" w:pos="8306"/>
          <w:tab w:val="left" w:pos="7797"/>
        </w:tabs>
        <w:rPr>
          <w:rFonts w:asciiTheme="minorHAnsi" w:hAnsiTheme="minorHAnsi" w:cstheme="minorHAnsi"/>
          <w:b/>
          <w:sz w:val="28"/>
          <w:szCs w:val="28"/>
        </w:rPr>
      </w:pPr>
    </w:p>
    <w:p w:rsidR="006A09F2" w:rsidRPr="009B1204" w:rsidRDefault="006A09F2" w:rsidP="004A4A6C">
      <w:pPr>
        <w:pStyle w:val="ListParagraph"/>
        <w:numPr>
          <w:ilvl w:val="0"/>
          <w:numId w:val="3"/>
        </w:numPr>
        <w:rPr>
          <w:rFonts w:ascii="Calibri" w:hAnsi="Calibri" w:cs="Calibri"/>
        </w:rPr>
      </w:pPr>
      <w:r w:rsidRPr="009B1204">
        <w:rPr>
          <w:rFonts w:ascii="Calibri" w:hAnsi="Calibri" w:cs="Calibri"/>
        </w:rPr>
        <w:t>For those children and young people who are judged to be at low, medium or high risk of Child Sexual Exploitation, the level of risk must be reviewed at the following frequency:</w:t>
      </w:r>
    </w:p>
    <w:p w:rsidR="006A09F2" w:rsidRDefault="006A09F2" w:rsidP="006A09F2">
      <w:pPr>
        <w:rPr>
          <w:sz w:val="22"/>
          <w:szCs w:val="20"/>
        </w:rPr>
      </w:pPr>
    </w:p>
    <w:p w:rsidR="006A09F2" w:rsidRPr="00ED44F6" w:rsidRDefault="006A09F2" w:rsidP="009B1204">
      <w:pPr>
        <w:jc w:val="center"/>
        <w:rPr>
          <w:rFonts w:asciiTheme="minorHAnsi" w:hAnsiTheme="minorHAnsi" w:cstheme="minorHAnsi"/>
          <w:b/>
          <w:color w:val="FF0000"/>
          <w:sz w:val="28"/>
          <w:szCs w:val="28"/>
        </w:rPr>
      </w:pPr>
      <w:r w:rsidRPr="00ED44F6">
        <w:rPr>
          <w:rFonts w:asciiTheme="minorHAnsi" w:hAnsiTheme="minorHAnsi" w:cstheme="minorHAnsi"/>
          <w:b/>
          <w:color w:val="FF0000"/>
          <w:sz w:val="28"/>
          <w:szCs w:val="28"/>
        </w:rPr>
        <w:t xml:space="preserve">Low risk – every </w:t>
      </w:r>
      <w:r w:rsidR="00B96029" w:rsidRPr="00ED44F6">
        <w:rPr>
          <w:rFonts w:asciiTheme="minorHAnsi" w:hAnsiTheme="minorHAnsi" w:cstheme="minorHAnsi"/>
          <w:b/>
          <w:color w:val="FF0000"/>
          <w:sz w:val="28"/>
          <w:szCs w:val="28"/>
        </w:rPr>
        <w:t>3</w:t>
      </w:r>
      <w:r w:rsidRPr="00ED44F6">
        <w:rPr>
          <w:rFonts w:asciiTheme="minorHAnsi" w:hAnsiTheme="minorHAnsi" w:cstheme="minorHAnsi"/>
          <w:b/>
          <w:color w:val="FF0000"/>
          <w:sz w:val="28"/>
          <w:szCs w:val="28"/>
        </w:rPr>
        <w:t>months</w:t>
      </w:r>
    </w:p>
    <w:p w:rsidR="006A09F2" w:rsidRPr="00ED44F6" w:rsidRDefault="006A09F2" w:rsidP="009B1204">
      <w:pPr>
        <w:jc w:val="center"/>
        <w:rPr>
          <w:rFonts w:asciiTheme="minorHAnsi" w:hAnsiTheme="minorHAnsi" w:cstheme="minorHAnsi"/>
          <w:b/>
          <w:color w:val="FF0000"/>
          <w:sz w:val="28"/>
          <w:szCs w:val="28"/>
        </w:rPr>
      </w:pPr>
      <w:r w:rsidRPr="00ED44F6">
        <w:rPr>
          <w:rFonts w:asciiTheme="minorHAnsi" w:hAnsiTheme="minorHAnsi" w:cstheme="minorHAnsi"/>
          <w:b/>
          <w:color w:val="FF0000"/>
          <w:sz w:val="28"/>
          <w:szCs w:val="28"/>
        </w:rPr>
        <w:t>Medium risk – every 3 months</w:t>
      </w:r>
    </w:p>
    <w:p w:rsidR="006A09F2" w:rsidRPr="00ED44F6" w:rsidRDefault="00245480" w:rsidP="009B1204">
      <w:pPr>
        <w:jc w:val="center"/>
        <w:rPr>
          <w:rFonts w:asciiTheme="minorHAnsi" w:hAnsiTheme="minorHAnsi" w:cstheme="minorHAnsi"/>
          <w:b/>
          <w:color w:val="FF0000"/>
          <w:sz w:val="28"/>
          <w:szCs w:val="28"/>
        </w:rPr>
      </w:pPr>
      <w:r w:rsidRPr="00ED44F6">
        <w:rPr>
          <w:rFonts w:asciiTheme="minorHAnsi" w:hAnsiTheme="minorHAnsi" w:cstheme="minorHAnsi"/>
          <w:b/>
          <w:color w:val="FF0000"/>
          <w:sz w:val="28"/>
          <w:szCs w:val="28"/>
        </w:rPr>
        <w:t>High risk – bi -</w:t>
      </w:r>
      <w:r w:rsidR="00032235" w:rsidRPr="00ED44F6">
        <w:rPr>
          <w:rFonts w:asciiTheme="minorHAnsi" w:hAnsiTheme="minorHAnsi" w:cstheme="minorHAnsi"/>
          <w:b/>
          <w:color w:val="FF0000"/>
          <w:sz w:val="28"/>
          <w:szCs w:val="28"/>
        </w:rPr>
        <w:t xml:space="preserve"> </w:t>
      </w:r>
      <w:r w:rsidRPr="00ED44F6">
        <w:rPr>
          <w:rFonts w:asciiTheme="minorHAnsi" w:hAnsiTheme="minorHAnsi" w:cstheme="minorHAnsi"/>
          <w:b/>
          <w:color w:val="FF0000"/>
          <w:sz w:val="28"/>
          <w:szCs w:val="28"/>
        </w:rPr>
        <w:t>monthly</w:t>
      </w:r>
    </w:p>
    <w:p w:rsidR="006A09F2" w:rsidRDefault="006A09F2" w:rsidP="006A09F2">
      <w:pPr>
        <w:pStyle w:val="Header"/>
        <w:tabs>
          <w:tab w:val="clear" w:pos="4153"/>
          <w:tab w:val="clear" w:pos="8306"/>
          <w:tab w:val="left" w:pos="7797"/>
        </w:tabs>
        <w:rPr>
          <w:sz w:val="22"/>
          <w:szCs w:val="22"/>
        </w:rPr>
      </w:pPr>
    </w:p>
    <w:p w:rsidR="00B30A93" w:rsidRDefault="00B30A93" w:rsidP="006A09F2">
      <w:pPr>
        <w:pStyle w:val="Header"/>
        <w:tabs>
          <w:tab w:val="clear" w:pos="4153"/>
          <w:tab w:val="clear" w:pos="8306"/>
          <w:tab w:val="left" w:pos="7797"/>
        </w:tabs>
        <w:rPr>
          <w:b/>
        </w:rPr>
      </w:pPr>
    </w:p>
    <w:p w:rsidR="00ED44F6" w:rsidRDefault="00C2003E" w:rsidP="006A09F2">
      <w:pPr>
        <w:pStyle w:val="Header"/>
        <w:tabs>
          <w:tab w:val="clear" w:pos="4153"/>
          <w:tab w:val="clear" w:pos="8306"/>
          <w:tab w:val="left" w:pos="7797"/>
        </w:tabs>
        <w:rPr>
          <w:b/>
        </w:rPr>
      </w:pPr>
      <w:r>
        <w:rPr>
          <w:b/>
        </w:rPr>
        <w:t>Please send this assessment</w:t>
      </w:r>
      <w:r w:rsidR="00ED44F6" w:rsidRPr="00AC3CA5">
        <w:rPr>
          <w:b/>
        </w:rPr>
        <w:t xml:space="preserve"> electronically via secur</w:t>
      </w:r>
      <w:r>
        <w:rPr>
          <w:b/>
        </w:rPr>
        <w:t>e email to:</w:t>
      </w:r>
    </w:p>
    <w:p w:rsidR="00C2003E" w:rsidRDefault="00C2003E" w:rsidP="006A09F2">
      <w:pPr>
        <w:pStyle w:val="Header"/>
        <w:tabs>
          <w:tab w:val="clear" w:pos="4153"/>
          <w:tab w:val="clear" w:pos="8306"/>
          <w:tab w:val="left" w:pos="7797"/>
        </w:tabs>
        <w:rPr>
          <w:b/>
        </w:rPr>
      </w:pPr>
    </w:p>
    <w:p w:rsidR="00C2003E" w:rsidRPr="00AC3CA5" w:rsidRDefault="00C2003E" w:rsidP="006A09F2">
      <w:pPr>
        <w:pStyle w:val="Header"/>
        <w:tabs>
          <w:tab w:val="clear" w:pos="4153"/>
          <w:tab w:val="clear" w:pos="8306"/>
          <w:tab w:val="left" w:pos="7797"/>
        </w:tabs>
        <w:rPr>
          <w:b/>
        </w:rPr>
        <w:sectPr w:rsidR="00C2003E" w:rsidRPr="00AC3CA5" w:rsidSect="008D3CF3">
          <w:footerReference w:type="default" r:id="rId14"/>
          <w:footerReference w:type="first" r:id="rId15"/>
          <w:pgSz w:w="11904" w:h="16838" w:code="9"/>
          <w:pgMar w:top="567" w:right="1077" w:bottom="907" w:left="1077" w:header="709" w:footer="283" w:gutter="0"/>
          <w:pgNumType w:start="1"/>
          <w:cols w:space="720"/>
          <w:titlePg/>
          <w:docGrid w:linePitch="326"/>
        </w:sectPr>
      </w:pPr>
      <w:r>
        <w:rPr>
          <w:b/>
        </w:rPr>
        <w:t xml:space="preserve">Alternatively please share this Assessment with: </w:t>
      </w:r>
    </w:p>
    <w:p w:rsidR="00F04BED" w:rsidRDefault="00F04BED" w:rsidP="006A09F2">
      <w:pPr>
        <w:pStyle w:val="Header"/>
        <w:tabs>
          <w:tab w:val="clear" w:pos="4153"/>
          <w:tab w:val="clear" w:pos="8306"/>
          <w:tab w:val="left" w:pos="7797"/>
        </w:tabs>
        <w:rPr>
          <w:b/>
          <w:sz w:val="22"/>
          <w:szCs w:val="22"/>
        </w:rPr>
      </w:pPr>
    </w:p>
    <w:p w:rsidR="002C590F" w:rsidRDefault="002C590F" w:rsidP="006A09F2">
      <w:pPr>
        <w:pStyle w:val="Header"/>
        <w:tabs>
          <w:tab w:val="clear" w:pos="4153"/>
          <w:tab w:val="clear" w:pos="8306"/>
          <w:tab w:val="left" w:pos="7797"/>
        </w:tabs>
        <w:rPr>
          <w:b/>
          <w:sz w:val="22"/>
          <w:szCs w:val="22"/>
        </w:rPr>
      </w:pPr>
    </w:p>
    <w:p w:rsidR="00F04BED" w:rsidRDefault="00F04BED" w:rsidP="006A09F2">
      <w:pPr>
        <w:pStyle w:val="Header"/>
        <w:tabs>
          <w:tab w:val="clear" w:pos="4153"/>
          <w:tab w:val="clear" w:pos="8306"/>
          <w:tab w:val="left" w:pos="7797"/>
        </w:tabs>
        <w:rPr>
          <w:b/>
          <w:sz w:val="22"/>
          <w:szCs w:val="22"/>
        </w:rPr>
      </w:pPr>
    </w:p>
    <w:p w:rsidR="00F04BED" w:rsidRDefault="00F04BED" w:rsidP="006A09F2">
      <w:pPr>
        <w:pStyle w:val="Header"/>
        <w:tabs>
          <w:tab w:val="clear" w:pos="4153"/>
          <w:tab w:val="clear" w:pos="8306"/>
          <w:tab w:val="left" w:pos="7797"/>
        </w:tabs>
        <w:rPr>
          <w:b/>
          <w:sz w:val="22"/>
          <w:szCs w:val="22"/>
        </w:rPr>
      </w:pPr>
    </w:p>
    <w:p w:rsidR="00F04BED" w:rsidRDefault="00F04BED" w:rsidP="006A09F2">
      <w:pPr>
        <w:pStyle w:val="Header"/>
        <w:tabs>
          <w:tab w:val="clear" w:pos="4153"/>
          <w:tab w:val="clear" w:pos="8306"/>
          <w:tab w:val="left" w:pos="7797"/>
        </w:tabs>
        <w:rPr>
          <w:b/>
          <w:sz w:val="22"/>
          <w:szCs w:val="22"/>
        </w:rPr>
      </w:pPr>
    </w:p>
    <w:p w:rsidR="00F04BED" w:rsidRPr="006206D7" w:rsidRDefault="00F04BED" w:rsidP="006A09F2">
      <w:pPr>
        <w:pStyle w:val="Header"/>
        <w:tabs>
          <w:tab w:val="clear" w:pos="4153"/>
          <w:tab w:val="clear" w:pos="8306"/>
          <w:tab w:val="left" w:pos="7797"/>
        </w:tabs>
        <w:rPr>
          <w:b/>
          <w:sz w:val="22"/>
          <w:szCs w:val="22"/>
        </w:rPr>
      </w:pPr>
    </w:p>
    <w:sectPr w:rsidR="00F04BED" w:rsidRPr="006206D7" w:rsidSect="00245480">
      <w:footerReference w:type="default" r:id="rId16"/>
      <w:pgSz w:w="11904" w:h="16838" w:code="9"/>
      <w:pgMar w:top="567" w:right="1077" w:bottom="907" w:left="1077"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94" w:rsidRDefault="00F33694">
      <w:r>
        <w:separator/>
      </w:r>
    </w:p>
  </w:endnote>
  <w:endnote w:type="continuationSeparator" w:id="0">
    <w:p w:rsidR="00F33694" w:rsidRDefault="00F3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1F" w:rsidRDefault="003B3E1F" w:rsidP="00266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B3E1F" w:rsidRDefault="003B3E1F" w:rsidP="00B35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1F" w:rsidRDefault="003B3E1F">
    <w:pPr>
      <w:pStyle w:val="Footer"/>
      <w:jc w:val="right"/>
    </w:pPr>
  </w:p>
  <w:p w:rsidR="003B3E1F" w:rsidRDefault="003B3E1F" w:rsidP="00B35A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610616"/>
      <w:docPartObj>
        <w:docPartGallery w:val="Page Numbers (Bottom of Page)"/>
        <w:docPartUnique/>
      </w:docPartObj>
    </w:sdtPr>
    <w:sdtEndPr>
      <w:rPr>
        <w:noProof/>
      </w:rPr>
    </w:sdtEndPr>
    <w:sdtContent>
      <w:p w:rsidR="00B01006" w:rsidRDefault="00B01006">
        <w:pPr>
          <w:pStyle w:val="Footer"/>
          <w:jc w:val="right"/>
        </w:pPr>
        <w:r>
          <w:fldChar w:fldCharType="begin"/>
        </w:r>
        <w:r>
          <w:instrText xml:space="preserve"> PAGE   \* MERGEFORMAT </w:instrText>
        </w:r>
        <w:r>
          <w:fldChar w:fldCharType="separate"/>
        </w:r>
        <w:r w:rsidR="000F21E8">
          <w:rPr>
            <w:noProof/>
          </w:rPr>
          <w:t>1</w:t>
        </w:r>
        <w:r>
          <w:rPr>
            <w:noProof/>
          </w:rPr>
          <w:fldChar w:fldCharType="end"/>
        </w:r>
      </w:p>
    </w:sdtContent>
  </w:sdt>
  <w:p w:rsidR="00B01006" w:rsidRDefault="00B010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18718"/>
      <w:docPartObj>
        <w:docPartGallery w:val="Page Numbers (Bottom of Page)"/>
        <w:docPartUnique/>
      </w:docPartObj>
    </w:sdtPr>
    <w:sdtEndPr>
      <w:rPr>
        <w:noProof/>
      </w:rPr>
    </w:sdtEndPr>
    <w:sdtContent>
      <w:p w:rsidR="008D3CF3" w:rsidRDefault="008D3CF3">
        <w:pPr>
          <w:pStyle w:val="Footer"/>
          <w:jc w:val="right"/>
        </w:pPr>
        <w:r>
          <w:fldChar w:fldCharType="begin"/>
        </w:r>
        <w:r>
          <w:instrText xml:space="preserve"> PAGE   \* MERGEFORMAT </w:instrText>
        </w:r>
        <w:r>
          <w:fldChar w:fldCharType="separate"/>
        </w:r>
        <w:r w:rsidR="00520B68">
          <w:rPr>
            <w:noProof/>
          </w:rPr>
          <w:t>10</w:t>
        </w:r>
        <w:r>
          <w:rPr>
            <w:noProof/>
          </w:rPr>
          <w:fldChar w:fldCharType="end"/>
        </w:r>
      </w:p>
    </w:sdtContent>
  </w:sdt>
  <w:p w:rsidR="00B01006" w:rsidRDefault="00B01006" w:rsidP="00B35AC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60998"/>
      <w:docPartObj>
        <w:docPartGallery w:val="Page Numbers (Bottom of Page)"/>
        <w:docPartUnique/>
      </w:docPartObj>
    </w:sdtPr>
    <w:sdtEndPr>
      <w:rPr>
        <w:noProof/>
      </w:rPr>
    </w:sdtEndPr>
    <w:sdtContent>
      <w:p w:rsidR="008D3CF3" w:rsidRDefault="008D3CF3">
        <w:pPr>
          <w:pStyle w:val="Footer"/>
          <w:jc w:val="right"/>
        </w:pPr>
        <w:r>
          <w:fldChar w:fldCharType="begin"/>
        </w:r>
        <w:r>
          <w:instrText xml:space="preserve"> PAGE   \* MERGEFORMAT </w:instrText>
        </w:r>
        <w:r>
          <w:fldChar w:fldCharType="separate"/>
        </w:r>
        <w:r w:rsidR="000F21E8">
          <w:rPr>
            <w:noProof/>
          </w:rPr>
          <w:t>1</w:t>
        </w:r>
        <w:r>
          <w:rPr>
            <w:noProof/>
          </w:rPr>
          <w:fldChar w:fldCharType="end"/>
        </w:r>
      </w:p>
    </w:sdtContent>
  </w:sdt>
  <w:p w:rsidR="008D3CF3" w:rsidRDefault="008D3C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1F" w:rsidRPr="00245480" w:rsidRDefault="003B3E1F" w:rsidP="00B35AC1">
    <w:pPr>
      <w:pStyle w:val="Footer"/>
      <w:ind w:right="360"/>
      <w:rPr>
        <w:color w:val="808080" w:themeColor="background1" w:themeShade="80"/>
      </w:rPr>
    </w:pPr>
    <w:r w:rsidRPr="00245480">
      <w:rPr>
        <w:color w:val="808080" w:themeColor="background1" w:themeShade="80"/>
      </w:rPr>
      <w:t>Formatted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94" w:rsidRDefault="00F33694">
      <w:r>
        <w:separator/>
      </w:r>
    </w:p>
  </w:footnote>
  <w:footnote w:type="continuationSeparator" w:id="0">
    <w:p w:rsidR="00F33694" w:rsidRDefault="00F3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0D"/>
    <w:rsid w:val="000012AA"/>
    <w:rsid w:val="00003081"/>
    <w:rsid w:val="00004E9D"/>
    <w:rsid w:val="000074CB"/>
    <w:rsid w:val="00015447"/>
    <w:rsid w:val="00015E51"/>
    <w:rsid w:val="00020C02"/>
    <w:rsid w:val="0002262C"/>
    <w:rsid w:val="000237BF"/>
    <w:rsid w:val="00025A06"/>
    <w:rsid w:val="00031468"/>
    <w:rsid w:val="00032235"/>
    <w:rsid w:val="00033A66"/>
    <w:rsid w:val="00034CF2"/>
    <w:rsid w:val="00035B16"/>
    <w:rsid w:val="000406A9"/>
    <w:rsid w:val="0004197B"/>
    <w:rsid w:val="00041AA4"/>
    <w:rsid w:val="00041E78"/>
    <w:rsid w:val="0004428A"/>
    <w:rsid w:val="00045486"/>
    <w:rsid w:val="00050CA2"/>
    <w:rsid w:val="00050F6C"/>
    <w:rsid w:val="00053A9F"/>
    <w:rsid w:val="00053C09"/>
    <w:rsid w:val="000567A6"/>
    <w:rsid w:val="00060A1C"/>
    <w:rsid w:val="00060AC2"/>
    <w:rsid w:val="00060F0A"/>
    <w:rsid w:val="000622F3"/>
    <w:rsid w:val="0006261E"/>
    <w:rsid w:val="0006447B"/>
    <w:rsid w:val="00065FF9"/>
    <w:rsid w:val="00066712"/>
    <w:rsid w:val="00067737"/>
    <w:rsid w:val="000709AF"/>
    <w:rsid w:val="00071649"/>
    <w:rsid w:val="00072B9A"/>
    <w:rsid w:val="00073A93"/>
    <w:rsid w:val="00073C26"/>
    <w:rsid w:val="00074282"/>
    <w:rsid w:val="00076C30"/>
    <w:rsid w:val="00080B02"/>
    <w:rsid w:val="00081B10"/>
    <w:rsid w:val="00082E19"/>
    <w:rsid w:val="00083AB2"/>
    <w:rsid w:val="00085E46"/>
    <w:rsid w:val="00090FCA"/>
    <w:rsid w:val="000920B1"/>
    <w:rsid w:val="00092632"/>
    <w:rsid w:val="00097152"/>
    <w:rsid w:val="000A300D"/>
    <w:rsid w:val="000A4CB3"/>
    <w:rsid w:val="000A561C"/>
    <w:rsid w:val="000B744B"/>
    <w:rsid w:val="000B7A7E"/>
    <w:rsid w:val="000C0ED3"/>
    <w:rsid w:val="000C3C25"/>
    <w:rsid w:val="000C43FF"/>
    <w:rsid w:val="000C4AC7"/>
    <w:rsid w:val="000D1070"/>
    <w:rsid w:val="000D2F17"/>
    <w:rsid w:val="000D4580"/>
    <w:rsid w:val="000D4873"/>
    <w:rsid w:val="000D7778"/>
    <w:rsid w:val="000E5697"/>
    <w:rsid w:val="000F0073"/>
    <w:rsid w:val="000F0D98"/>
    <w:rsid w:val="000F14F1"/>
    <w:rsid w:val="000F21E8"/>
    <w:rsid w:val="001004EF"/>
    <w:rsid w:val="00100AC3"/>
    <w:rsid w:val="00100E34"/>
    <w:rsid w:val="00101CDA"/>
    <w:rsid w:val="00103355"/>
    <w:rsid w:val="0010430C"/>
    <w:rsid w:val="00105834"/>
    <w:rsid w:val="0010593C"/>
    <w:rsid w:val="00107278"/>
    <w:rsid w:val="0011297A"/>
    <w:rsid w:val="00116648"/>
    <w:rsid w:val="00116E3D"/>
    <w:rsid w:val="00117EFB"/>
    <w:rsid w:val="001216CA"/>
    <w:rsid w:val="00125F36"/>
    <w:rsid w:val="00131F80"/>
    <w:rsid w:val="00132781"/>
    <w:rsid w:val="00133532"/>
    <w:rsid w:val="0013431A"/>
    <w:rsid w:val="00140AF0"/>
    <w:rsid w:val="00140E5B"/>
    <w:rsid w:val="001438FD"/>
    <w:rsid w:val="001444E5"/>
    <w:rsid w:val="0014490B"/>
    <w:rsid w:val="001449B7"/>
    <w:rsid w:val="00151C78"/>
    <w:rsid w:val="00152846"/>
    <w:rsid w:val="0015512D"/>
    <w:rsid w:val="0015537C"/>
    <w:rsid w:val="00165FD6"/>
    <w:rsid w:val="001664FD"/>
    <w:rsid w:val="001667C2"/>
    <w:rsid w:val="001709E7"/>
    <w:rsid w:val="0017185A"/>
    <w:rsid w:val="001754FD"/>
    <w:rsid w:val="00176EBA"/>
    <w:rsid w:val="001777B4"/>
    <w:rsid w:val="0018180C"/>
    <w:rsid w:val="00186394"/>
    <w:rsid w:val="001871BF"/>
    <w:rsid w:val="0018767F"/>
    <w:rsid w:val="001904F5"/>
    <w:rsid w:val="00194F74"/>
    <w:rsid w:val="001A08A5"/>
    <w:rsid w:val="001B0F1D"/>
    <w:rsid w:val="001B3B4D"/>
    <w:rsid w:val="001B45B4"/>
    <w:rsid w:val="001B489C"/>
    <w:rsid w:val="001B610F"/>
    <w:rsid w:val="001B6AAA"/>
    <w:rsid w:val="001C1667"/>
    <w:rsid w:val="001C1F0C"/>
    <w:rsid w:val="001C28C2"/>
    <w:rsid w:val="001C36C0"/>
    <w:rsid w:val="001C4A2B"/>
    <w:rsid w:val="001C520F"/>
    <w:rsid w:val="001C7E6A"/>
    <w:rsid w:val="001D0034"/>
    <w:rsid w:val="001D1022"/>
    <w:rsid w:val="001D12CB"/>
    <w:rsid w:val="001E034B"/>
    <w:rsid w:val="001E3925"/>
    <w:rsid w:val="001E4BD0"/>
    <w:rsid w:val="001E57ED"/>
    <w:rsid w:val="001E60A8"/>
    <w:rsid w:val="001F1722"/>
    <w:rsid w:val="001F208A"/>
    <w:rsid w:val="001F2C0D"/>
    <w:rsid w:val="001F3570"/>
    <w:rsid w:val="001F42A7"/>
    <w:rsid w:val="00202C4E"/>
    <w:rsid w:val="002033D5"/>
    <w:rsid w:val="00206901"/>
    <w:rsid w:val="00210C5A"/>
    <w:rsid w:val="00213B82"/>
    <w:rsid w:val="0021455F"/>
    <w:rsid w:val="0021466D"/>
    <w:rsid w:val="00214F71"/>
    <w:rsid w:val="002204A4"/>
    <w:rsid w:val="00225801"/>
    <w:rsid w:val="00227DEB"/>
    <w:rsid w:val="00231335"/>
    <w:rsid w:val="00237743"/>
    <w:rsid w:val="00240E4E"/>
    <w:rsid w:val="0024115C"/>
    <w:rsid w:val="00241EC8"/>
    <w:rsid w:val="00241F5A"/>
    <w:rsid w:val="00245480"/>
    <w:rsid w:val="00245ADC"/>
    <w:rsid w:val="00247857"/>
    <w:rsid w:val="002511A5"/>
    <w:rsid w:val="00251224"/>
    <w:rsid w:val="002565F6"/>
    <w:rsid w:val="002604DD"/>
    <w:rsid w:val="002608DF"/>
    <w:rsid w:val="00264B06"/>
    <w:rsid w:val="0026581F"/>
    <w:rsid w:val="0026681D"/>
    <w:rsid w:val="00272945"/>
    <w:rsid w:val="00273FF2"/>
    <w:rsid w:val="00276431"/>
    <w:rsid w:val="00277026"/>
    <w:rsid w:val="00277887"/>
    <w:rsid w:val="0027798A"/>
    <w:rsid w:val="00280D7A"/>
    <w:rsid w:val="002830CE"/>
    <w:rsid w:val="002839B9"/>
    <w:rsid w:val="002853CD"/>
    <w:rsid w:val="0029319C"/>
    <w:rsid w:val="0029373D"/>
    <w:rsid w:val="0029484C"/>
    <w:rsid w:val="00297878"/>
    <w:rsid w:val="002A48C2"/>
    <w:rsid w:val="002B2283"/>
    <w:rsid w:val="002B264A"/>
    <w:rsid w:val="002B37D5"/>
    <w:rsid w:val="002B5A74"/>
    <w:rsid w:val="002B6D36"/>
    <w:rsid w:val="002B7590"/>
    <w:rsid w:val="002B7E0E"/>
    <w:rsid w:val="002C0DB1"/>
    <w:rsid w:val="002C590F"/>
    <w:rsid w:val="002C62CA"/>
    <w:rsid w:val="002D05D1"/>
    <w:rsid w:val="002D68FB"/>
    <w:rsid w:val="002D7562"/>
    <w:rsid w:val="002D7E9E"/>
    <w:rsid w:val="002E064D"/>
    <w:rsid w:val="002E0FB6"/>
    <w:rsid w:val="002E110B"/>
    <w:rsid w:val="002E2D7D"/>
    <w:rsid w:val="002E39D2"/>
    <w:rsid w:val="002E5827"/>
    <w:rsid w:val="002E5EF5"/>
    <w:rsid w:val="002E6E27"/>
    <w:rsid w:val="002E7621"/>
    <w:rsid w:val="002F1AB2"/>
    <w:rsid w:val="002F6196"/>
    <w:rsid w:val="002F6483"/>
    <w:rsid w:val="002F76B7"/>
    <w:rsid w:val="002F7A3B"/>
    <w:rsid w:val="002F7D5F"/>
    <w:rsid w:val="00300946"/>
    <w:rsid w:val="00300A6F"/>
    <w:rsid w:val="0030186D"/>
    <w:rsid w:val="00310C76"/>
    <w:rsid w:val="003111B0"/>
    <w:rsid w:val="00323358"/>
    <w:rsid w:val="00333EDC"/>
    <w:rsid w:val="003350EF"/>
    <w:rsid w:val="003361E6"/>
    <w:rsid w:val="00337BDF"/>
    <w:rsid w:val="00340D78"/>
    <w:rsid w:val="003415FE"/>
    <w:rsid w:val="00342E15"/>
    <w:rsid w:val="00345C09"/>
    <w:rsid w:val="00345DDC"/>
    <w:rsid w:val="00347161"/>
    <w:rsid w:val="0035058C"/>
    <w:rsid w:val="003509EA"/>
    <w:rsid w:val="00352912"/>
    <w:rsid w:val="0035537B"/>
    <w:rsid w:val="003579A8"/>
    <w:rsid w:val="00360882"/>
    <w:rsid w:val="00362509"/>
    <w:rsid w:val="0036336D"/>
    <w:rsid w:val="003648A5"/>
    <w:rsid w:val="003650C6"/>
    <w:rsid w:val="00366181"/>
    <w:rsid w:val="00367A8C"/>
    <w:rsid w:val="00372244"/>
    <w:rsid w:val="00373201"/>
    <w:rsid w:val="003733FD"/>
    <w:rsid w:val="0037482D"/>
    <w:rsid w:val="00383D49"/>
    <w:rsid w:val="00387F0F"/>
    <w:rsid w:val="00392649"/>
    <w:rsid w:val="00393153"/>
    <w:rsid w:val="00394829"/>
    <w:rsid w:val="00396953"/>
    <w:rsid w:val="003A0216"/>
    <w:rsid w:val="003A3439"/>
    <w:rsid w:val="003A5417"/>
    <w:rsid w:val="003A56F1"/>
    <w:rsid w:val="003A5A58"/>
    <w:rsid w:val="003B1685"/>
    <w:rsid w:val="003B23C3"/>
    <w:rsid w:val="003B27ED"/>
    <w:rsid w:val="003B3E1F"/>
    <w:rsid w:val="003B57FA"/>
    <w:rsid w:val="003B5EFC"/>
    <w:rsid w:val="003B7F0A"/>
    <w:rsid w:val="003C0892"/>
    <w:rsid w:val="003C0DBA"/>
    <w:rsid w:val="003C289F"/>
    <w:rsid w:val="003C31D3"/>
    <w:rsid w:val="003D0A47"/>
    <w:rsid w:val="003D1BD1"/>
    <w:rsid w:val="003D2A3C"/>
    <w:rsid w:val="003D3392"/>
    <w:rsid w:val="003D5207"/>
    <w:rsid w:val="003D5D94"/>
    <w:rsid w:val="003D6BD8"/>
    <w:rsid w:val="003D707D"/>
    <w:rsid w:val="003E1DFC"/>
    <w:rsid w:val="003E2B6C"/>
    <w:rsid w:val="003E60BA"/>
    <w:rsid w:val="003F0375"/>
    <w:rsid w:val="003F146D"/>
    <w:rsid w:val="003F4604"/>
    <w:rsid w:val="003F4C2B"/>
    <w:rsid w:val="0040092D"/>
    <w:rsid w:val="0040138C"/>
    <w:rsid w:val="0040501A"/>
    <w:rsid w:val="004053A2"/>
    <w:rsid w:val="00405ADC"/>
    <w:rsid w:val="004074E3"/>
    <w:rsid w:val="004117B6"/>
    <w:rsid w:val="00411F03"/>
    <w:rsid w:val="00412C41"/>
    <w:rsid w:val="00416D22"/>
    <w:rsid w:val="00417352"/>
    <w:rsid w:val="00422E14"/>
    <w:rsid w:val="004251BF"/>
    <w:rsid w:val="00430BC6"/>
    <w:rsid w:val="00432254"/>
    <w:rsid w:val="00432315"/>
    <w:rsid w:val="004331DE"/>
    <w:rsid w:val="004335C7"/>
    <w:rsid w:val="0043686F"/>
    <w:rsid w:val="004403EC"/>
    <w:rsid w:val="00440D0D"/>
    <w:rsid w:val="00441313"/>
    <w:rsid w:val="004420A4"/>
    <w:rsid w:val="00443C8C"/>
    <w:rsid w:val="004450FD"/>
    <w:rsid w:val="00452A7D"/>
    <w:rsid w:val="004536E9"/>
    <w:rsid w:val="004550AC"/>
    <w:rsid w:val="004557BA"/>
    <w:rsid w:val="00461EA1"/>
    <w:rsid w:val="00463CCC"/>
    <w:rsid w:val="00472E04"/>
    <w:rsid w:val="0047341F"/>
    <w:rsid w:val="004813C3"/>
    <w:rsid w:val="004825A6"/>
    <w:rsid w:val="00483B2B"/>
    <w:rsid w:val="00483D50"/>
    <w:rsid w:val="00485BB9"/>
    <w:rsid w:val="004A0AB4"/>
    <w:rsid w:val="004A2530"/>
    <w:rsid w:val="004A3F5D"/>
    <w:rsid w:val="004A40A5"/>
    <w:rsid w:val="004A4A6C"/>
    <w:rsid w:val="004A4D0B"/>
    <w:rsid w:val="004A4EE4"/>
    <w:rsid w:val="004A7C2F"/>
    <w:rsid w:val="004B149F"/>
    <w:rsid w:val="004B3387"/>
    <w:rsid w:val="004B33C1"/>
    <w:rsid w:val="004B353F"/>
    <w:rsid w:val="004B6443"/>
    <w:rsid w:val="004C0630"/>
    <w:rsid w:val="004C13A6"/>
    <w:rsid w:val="004C142A"/>
    <w:rsid w:val="004C24EC"/>
    <w:rsid w:val="004C2FFE"/>
    <w:rsid w:val="004C3A2D"/>
    <w:rsid w:val="004D16FC"/>
    <w:rsid w:val="004D659E"/>
    <w:rsid w:val="004D761F"/>
    <w:rsid w:val="004E1485"/>
    <w:rsid w:val="004E5A6E"/>
    <w:rsid w:val="004F1B85"/>
    <w:rsid w:val="004F527B"/>
    <w:rsid w:val="005003E2"/>
    <w:rsid w:val="00501763"/>
    <w:rsid w:val="00504933"/>
    <w:rsid w:val="00505783"/>
    <w:rsid w:val="0050659A"/>
    <w:rsid w:val="005074F9"/>
    <w:rsid w:val="00507533"/>
    <w:rsid w:val="00507551"/>
    <w:rsid w:val="00516602"/>
    <w:rsid w:val="00520B68"/>
    <w:rsid w:val="00520CD4"/>
    <w:rsid w:val="00523682"/>
    <w:rsid w:val="00531B32"/>
    <w:rsid w:val="00533042"/>
    <w:rsid w:val="005342C0"/>
    <w:rsid w:val="0053738A"/>
    <w:rsid w:val="0054316E"/>
    <w:rsid w:val="00546F3D"/>
    <w:rsid w:val="00547748"/>
    <w:rsid w:val="00547F30"/>
    <w:rsid w:val="00551023"/>
    <w:rsid w:val="00553773"/>
    <w:rsid w:val="005556C2"/>
    <w:rsid w:val="00556463"/>
    <w:rsid w:val="00561464"/>
    <w:rsid w:val="005625CA"/>
    <w:rsid w:val="005629D9"/>
    <w:rsid w:val="005633DB"/>
    <w:rsid w:val="00563723"/>
    <w:rsid w:val="00566B3B"/>
    <w:rsid w:val="005673AA"/>
    <w:rsid w:val="00573394"/>
    <w:rsid w:val="00574217"/>
    <w:rsid w:val="0057679E"/>
    <w:rsid w:val="00580FEF"/>
    <w:rsid w:val="00581013"/>
    <w:rsid w:val="005821B5"/>
    <w:rsid w:val="00582716"/>
    <w:rsid w:val="00585F31"/>
    <w:rsid w:val="00586FE8"/>
    <w:rsid w:val="005876C0"/>
    <w:rsid w:val="00590DFC"/>
    <w:rsid w:val="00591DFA"/>
    <w:rsid w:val="00592234"/>
    <w:rsid w:val="00594BBC"/>
    <w:rsid w:val="00596F93"/>
    <w:rsid w:val="005A2D0F"/>
    <w:rsid w:val="005A51A1"/>
    <w:rsid w:val="005A57F3"/>
    <w:rsid w:val="005B0913"/>
    <w:rsid w:val="005B0E33"/>
    <w:rsid w:val="005B1E85"/>
    <w:rsid w:val="005B3BC4"/>
    <w:rsid w:val="005B42D8"/>
    <w:rsid w:val="005B4F3C"/>
    <w:rsid w:val="005C066E"/>
    <w:rsid w:val="005C1FF6"/>
    <w:rsid w:val="005C37A1"/>
    <w:rsid w:val="005C442B"/>
    <w:rsid w:val="005C44CB"/>
    <w:rsid w:val="005C500B"/>
    <w:rsid w:val="005C658C"/>
    <w:rsid w:val="005D1AEB"/>
    <w:rsid w:val="005D275A"/>
    <w:rsid w:val="005D3CBE"/>
    <w:rsid w:val="005D41F9"/>
    <w:rsid w:val="005D43F0"/>
    <w:rsid w:val="005D4593"/>
    <w:rsid w:val="005D4CCB"/>
    <w:rsid w:val="005D5988"/>
    <w:rsid w:val="005D6029"/>
    <w:rsid w:val="005E22E0"/>
    <w:rsid w:val="005E34EB"/>
    <w:rsid w:val="005E3560"/>
    <w:rsid w:val="005E4821"/>
    <w:rsid w:val="005E4F3D"/>
    <w:rsid w:val="005E54C1"/>
    <w:rsid w:val="005F16FA"/>
    <w:rsid w:val="005F3201"/>
    <w:rsid w:val="005F3341"/>
    <w:rsid w:val="0060016C"/>
    <w:rsid w:val="006020F2"/>
    <w:rsid w:val="00602E9C"/>
    <w:rsid w:val="00603F86"/>
    <w:rsid w:val="00604875"/>
    <w:rsid w:val="0060778B"/>
    <w:rsid w:val="00610822"/>
    <w:rsid w:val="006111D3"/>
    <w:rsid w:val="006118C9"/>
    <w:rsid w:val="00614861"/>
    <w:rsid w:val="00615BF7"/>
    <w:rsid w:val="006206D7"/>
    <w:rsid w:val="00623F09"/>
    <w:rsid w:val="00625DF7"/>
    <w:rsid w:val="00627085"/>
    <w:rsid w:val="006315AA"/>
    <w:rsid w:val="00631D4E"/>
    <w:rsid w:val="00632349"/>
    <w:rsid w:val="0063301B"/>
    <w:rsid w:val="006347AF"/>
    <w:rsid w:val="0063497D"/>
    <w:rsid w:val="00640F03"/>
    <w:rsid w:val="006420F6"/>
    <w:rsid w:val="00642B29"/>
    <w:rsid w:val="00645269"/>
    <w:rsid w:val="00646CF2"/>
    <w:rsid w:val="00651127"/>
    <w:rsid w:val="00653BA7"/>
    <w:rsid w:val="00656C24"/>
    <w:rsid w:val="006571AC"/>
    <w:rsid w:val="00661A12"/>
    <w:rsid w:val="00662A7A"/>
    <w:rsid w:val="006657BA"/>
    <w:rsid w:val="00667EEF"/>
    <w:rsid w:val="006702CD"/>
    <w:rsid w:val="00673123"/>
    <w:rsid w:val="006737DA"/>
    <w:rsid w:val="00673DA2"/>
    <w:rsid w:val="00674A1D"/>
    <w:rsid w:val="00675639"/>
    <w:rsid w:val="00683826"/>
    <w:rsid w:val="006855A0"/>
    <w:rsid w:val="00686097"/>
    <w:rsid w:val="0069160C"/>
    <w:rsid w:val="0069303D"/>
    <w:rsid w:val="00694F0E"/>
    <w:rsid w:val="006A09F2"/>
    <w:rsid w:val="006A0E10"/>
    <w:rsid w:val="006A1A9F"/>
    <w:rsid w:val="006A63A0"/>
    <w:rsid w:val="006A6753"/>
    <w:rsid w:val="006B1743"/>
    <w:rsid w:val="006B3991"/>
    <w:rsid w:val="006B3B91"/>
    <w:rsid w:val="006B67B6"/>
    <w:rsid w:val="006B6D32"/>
    <w:rsid w:val="006C0D79"/>
    <w:rsid w:val="006C16F8"/>
    <w:rsid w:val="006C477D"/>
    <w:rsid w:val="006C5B0F"/>
    <w:rsid w:val="006C792C"/>
    <w:rsid w:val="006D7AA3"/>
    <w:rsid w:val="006D7B16"/>
    <w:rsid w:val="006E359A"/>
    <w:rsid w:val="006E3A60"/>
    <w:rsid w:val="006E3DCE"/>
    <w:rsid w:val="006E3DF7"/>
    <w:rsid w:val="006E4C82"/>
    <w:rsid w:val="006E6890"/>
    <w:rsid w:val="006F1151"/>
    <w:rsid w:val="006F1D29"/>
    <w:rsid w:val="006F1E77"/>
    <w:rsid w:val="006F6212"/>
    <w:rsid w:val="0070010D"/>
    <w:rsid w:val="007025C8"/>
    <w:rsid w:val="00705E2E"/>
    <w:rsid w:val="007070DD"/>
    <w:rsid w:val="00707155"/>
    <w:rsid w:val="00710F30"/>
    <w:rsid w:val="00711C9D"/>
    <w:rsid w:val="00712921"/>
    <w:rsid w:val="007129B6"/>
    <w:rsid w:val="00713F9D"/>
    <w:rsid w:val="0071488A"/>
    <w:rsid w:val="00715019"/>
    <w:rsid w:val="00715A13"/>
    <w:rsid w:val="00716AC5"/>
    <w:rsid w:val="007214E6"/>
    <w:rsid w:val="00723C96"/>
    <w:rsid w:val="00725312"/>
    <w:rsid w:val="00727EE4"/>
    <w:rsid w:val="007323A8"/>
    <w:rsid w:val="00732ABE"/>
    <w:rsid w:val="00733426"/>
    <w:rsid w:val="00736D1E"/>
    <w:rsid w:val="00740835"/>
    <w:rsid w:val="00743691"/>
    <w:rsid w:val="00745DB4"/>
    <w:rsid w:val="0074776D"/>
    <w:rsid w:val="007521A9"/>
    <w:rsid w:val="0075256E"/>
    <w:rsid w:val="007552A1"/>
    <w:rsid w:val="007552BA"/>
    <w:rsid w:val="00756DDC"/>
    <w:rsid w:val="00762F16"/>
    <w:rsid w:val="00766391"/>
    <w:rsid w:val="007676D3"/>
    <w:rsid w:val="0077127C"/>
    <w:rsid w:val="0077295A"/>
    <w:rsid w:val="00775FED"/>
    <w:rsid w:val="00775FFD"/>
    <w:rsid w:val="00781290"/>
    <w:rsid w:val="007819A9"/>
    <w:rsid w:val="007824B9"/>
    <w:rsid w:val="007855F3"/>
    <w:rsid w:val="00790585"/>
    <w:rsid w:val="007916D6"/>
    <w:rsid w:val="0079281F"/>
    <w:rsid w:val="007A10FF"/>
    <w:rsid w:val="007A281A"/>
    <w:rsid w:val="007A2921"/>
    <w:rsid w:val="007A2986"/>
    <w:rsid w:val="007A3940"/>
    <w:rsid w:val="007A5B24"/>
    <w:rsid w:val="007A67A1"/>
    <w:rsid w:val="007B0A2C"/>
    <w:rsid w:val="007B0B48"/>
    <w:rsid w:val="007B409E"/>
    <w:rsid w:val="007B6E4F"/>
    <w:rsid w:val="007C0188"/>
    <w:rsid w:val="007C03ED"/>
    <w:rsid w:val="007C36B6"/>
    <w:rsid w:val="007D2389"/>
    <w:rsid w:val="007D4B00"/>
    <w:rsid w:val="007D4B55"/>
    <w:rsid w:val="007D709E"/>
    <w:rsid w:val="007D7F0B"/>
    <w:rsid w:val="007F3006"/>
    <w:rsid w:val="007F3381"/>
    <w:rsid w:val="007F52E9"/>
    <w:rsid w:val="008000E3"/>
    <w:rsid w:val="00803CC3"/>
    <w:rsid w:val="0080533C"/>
    <w:rsid w:val="008074C8"/>
    <w:rsid w:val="00807D2D"/>
    <w:rsid w:val="0081104A"/>
    <w:rsid w:val="008163E8"/>
    <w:rsid w:val="00817409"/>
    <w:rsid w:val="00821391"/>
    <w:rsid w:val="00823616"/>
    <w:rsid w:val="00823C50"/>
    <w:rsid w:val="0082740F"/>
    <w:rsid w:val="00830511"/>
    <w:rsid w:val="00833338"/>
    <w:rsid w:val="00833838"/>
    <w:rsid w:val="00836FCE"/>
    <w:rsid w:val="008374C2"/>
    <w:rsid w:val="008433D2"/>
    <w:rsid w:val="008445D6"/>
    <w:rsid w:val="00844758"/>
    <w:rsid w:val="0085439C"/>
    <w:rsid w:val="008565CF"/>
    <w:rsid w:val="00863778"/>
    <w:rsid w:val="00866215"/>
    <w:rsid w:val="00866387"/>
    <w:rsid w:val="008708CF"/>
    <w:rsid w:val="0087314F"/>
    <w:rsid w:val="00873162"/>
    <w:rsid w:val="00876AD8"/>
    <w:rsid w:val="00883AC9"/>
    <w:rsid w:val="00884AE8"/>
    <w:rsid w:val="0088568C"/>
    <w:rsid w:val="00887186"/>
    <w:rsid w:val="008915E2"/>
    <w:rsid w:val="00894405"/>
    <w:rsid w:val="00895978"/>
    <w:rsid w:val="008A72EA"/>
    <w:rsid w:val="008B0053"/>
    <w:rsid w:val="008B105F"/>
    <w:rsid w:val="008B24A4"/>
    <w:rsid w:val="008B4C80"/>
    <w:rsid w:val="008B5EF1"/>
    <w:rsid w:val="008C0BB4"/>
    <w:rsid w:val="008C0D13"/>
    <w:rsid w:val="008C13AB"/>
    <w:rsid w:val="008C1BFD"/>
    <w:rsid w:val="008C5F18"/>
    <w:rsid w:val="008D3CF3"/>
    <w:rsid w:val="008D631C"/>
    <w:rsid w:val="008E11DC"/>
    <w:rsid w:val="008E6652"/>
    <w:rsid w:val="008F0AA8"/>
    <w:rsid w:val="008F255F"/>
    <w:rsid w:val="008F6832"/>
    <w:rsid w:val="008F6FA9"/>
    <w:rsid w:val="008F7DE9"/>
    <w:rsid w:val="00901A2B"/>
    <w:rsid w:val="009049F4"/>
    <w:rsid w:val="00907FBB"/>
    <w:rsid w:val="0091317B"/>
    <w:rsid w:val="0091461D"/>
    <w:rsid w:val="0091505A"/>
    <w:rsid w:val="00915AFA"/>
    <w:rsid w:val="00920620"/>
    <w:rsid w:val="0092401B"/>
    <w:rsid w:val="00925D53"/>
    <w:rsid w:val="00926F29"/>
    <w:rsid w:val="0092732D"/>
    <w:rsid w:val="009277CE"/>
    <w:rsid w:val="009315D6"/>
    <w:rsid w:val="00931786"/>
    <w:rsid w:val="00931EBD"/>
    <w:rsid w:val="00932257"/>
    <w:rsid w:val="0093309D"/>
    <w:rsid w:val="00935AA8"/>
    <w:rsid w:val="00942762"/>
    <w:rsid w:val="00942A6C"/>
    <w:rsid w:val="00944405"/>
    <w:rsid w:val="009458E9"/>
    <w:rsid w:val="00946787"/>
    <w:rsid w:val="00946B60"/>
    <w:rsid w:val="009476CC"/>
    <w:rsid w:val="009606CC"/>
    <w:rsid w:val="00960DF9"/>
    <w:rsid w:val="00963ECE"/>
    <w:rsid w:val="009644FA"/>
    <w:rsid w:val="00967005"/>
    <w:rsid w:val="00976B3F"/>
    <w:rsid w:val="0097734D"/>
    <w:rsid w:val="00977D1F"/>
    <w:rsid w:val="009800C0"/>
    <w:rsid w:val="00982379"/>
    <w:rsid w:val="009836E2"/>
    <w:rsid w:val="00984733"/>
    <w:rsid w:val="00987CA3"/>
    <w:rsid w:val="0099090A"/>
    <w:rsid w:val="009911CE"/>
    <w:rsid w:val="00991D1A"/>
    <w:rsid w:val="009922AD"/>
    <w:rsid w:val="009A4A83"/>
    <w:rsid w:val="009A531B"/>
    <w:rsid w:val="009B0EFF"/>
    <w:rsid w:val="009B1204"/>
    <w:rsid w:val="009B23A8"/>
    <w:rsid w:val="009B2784"/>
    <w:rsid w:val="009B338C"/>
    <w:rsid w:val="009B4369"/>
    <w:rsid w:val="009B5F78"/>
    <w:rsid w:val="009C1F7A"/>
    <w:rsid w:val="009C5400"/>
    <w:rsid w:val="009C60D5"/>
    <w:rsid w:val="009C63AF"/>
    <w:rsid w:val="009D2D74"/>
    <w:rsid w:val="009D45AB"/>
    <w:rsid w:val="009E32E9"/>
    <w:rsid w:val="009E3AE3"/>
    <w:rsid w:val="009E4BEB"/>
    <w:rsid w:val="009E6206"/>
    <w:rsid w:val="009E7C9F"/>
    <w:rsid w:val="009F1AA7"/>
    <w:rsid w:val="009F2042"/>
    <w:rsid w:val="009F2694"/>
    <w:rsid w:val="009F45DB"/>
    <w:rsid w:val="009F6D3C"/>
    <w:rsid w:val="009F7529"/>
    <w:rsid w:val="009F799A"/>
    <w:rsid w:val="00A02304"/>
    <w:rsid w:val="00A0519F"/>
    <w:rsid w:val="00A06F72"/>
    <w:rsid w:val="00A16BF1"/>
    <w:rsid w:val="00A21974"/>
    <w:rsid w:val="00A27471"/>
    <w:rsid w:val="00A30181"/>
    <w:rsid w:val="00A31D39"/>
    <w:rsid w:val="00A32F65"/>
    <w:rsid w:val="00A336E2"/>
    <w:rsid w:val="00A3508B"/>
    <w:rsid w:val="00A35EA3"/>
    <w:rsid w:val="00A41DF5"/>
    <w:rsid w:val="00A4219A"/>
    <w:rsid w:val="00A43C8B"/>
    <w:rsid w:val="00A4474F"/>
    <w:rsid w:val="00A448E0"/>
    <w:rsid w:val="00A4539E"/>
    <w:rsid w:val="00A46878"/>
    <w:rsid w:val="00A46A13"/>
    <w:rsid w:val="00A50950"/>
    <w:rsid w:val="00A51965"/>
    <w:rsid w:val="00A52E14"/>
    <w:rsid w:val="00A5420C"/>
    <w:rsid w:val="00A56EEF"/>
    <w:rsid w:val="00A573D8"/>
    <w:rsid w:val="00A67187"/>
    <w:rsid w:val="00A6782A"/>
    <w:rsid w:val="00A72160"/>
    <w:rsid w:val="00A75D79"/>
    <w:rsid w:val="00A76230"/>
    <w:rsid w:val="00A80C03"/>
    <w:rsid w:val="00A822D1"/>
    <w:rsid w:val="00A857C7"/>
    <w:rsid w:val="00A8668B"/>
    <w:rsid w:val="00A93161"/>
    <w:rsid w:val="00A93CCB"/>
    <w:rsid w:val="00A951D2"/>
    <w:rsid w:val="00AA13FD"/>
    <w:rsid w:val="00AA15AE"/>
    <w:rsid w:val="00AA1D38"/>
    <w:rsid w:val="00AA2BC7"/>
    <w:rsid w:val="00AB2CE9"/>
    <w:rsid w:val="00AC01B2"/>
    <w:rsid w:val="00AC0D80"/>
    <w:rsid w:val="00AC3CA5"/>
    <w:rsid w:val="00AC3D72"/>
    <w:rsid w:val="00AD11C1"/>
    <w:rsid w:val="00AD16D7"/>
    <w:rsid w:val="00AD3550"/>
    <w:rsid w:val="00AD4175"/>
    <w:rsid w:val="00AD7ECF"/>
    <w:rsid w:val="00AE025B"/>
    <w:rsid w:val="00AE0AA7"/>
    <w:rsid w:val="00AE21AA"/>
    <w:rsid w:val="00AE3D8F"/>
    <w:rsid w:val="00AE41BF"/>
    <w:rsid w:val="00AE60A2"/>
    <w:rsid w:val="00AE651D"/>
    <w:rsid w:val="00AE66C4"/>
    <w:rsid w:val="00AE7026"/>
    <w:rsid w:val="00AE746B"/>
    <w:rsid w:val="00AF082E"/>
    <w:rsid w:val="00AF3512"/>
    <w:rsid w:val="00AF3B06"/>
    <w:rsid w:val="00AF4E75"/>
    <w:rsid w:val="00AF7BDF"/>
    <w:rsid w:val="00B01006"/>
    <w:rsid w:val="00B07553"/>
    <w:rsid w:val="00B111EC"/>
    <w:rsid w:val="00B1227B"/>
    <w:rsid w:val="00B161C0"/>
    <w:rsid w:val="00B162EB"/>
    <w:rsid w:val="00B17DDC"/>
    <w:rsid w:val="00B216B6"/>
    <w:rsid w:val="00B21E77"/>
    <w:rsid w:val="00B227FD"/>
    <w:rsid w:val="00B23325"/>
    <w:rsid w:val="00B30A93"/>
    <w:rsid w:val="00B32F30"/>
    <w:rsid w:val="00B35973"/>
    <w:rsid w:val="00B35AC1"/>
    <w:rsid w:val="00B37066"/>
    <w:rsid w:val="00B46FDF"/>
    <w:rsid w:val="00B47E55"/>
    <w:rsid w:val="00B502F8"/>
    <w:rsid w:val="00B51B7C"/>
    <w:rsid w:val="00B5268C"/>
    <w:rsid w:val="00B54248"/>
    <w:rsid w:val="00B54D0C"/>
    <w:rsid w:val="00B561AE"/>
    <w:rsid w:val="00B622D5"/>
    <w:rsid w:val="00B62F23"/>
    <w:rsid w:val="00B6375E"/>
    <w:rsid w:val="00B657E0"/>
    <w:rsid w:val="00B66643"/>
    <w:rsid w:val="00B66CAE"/>
    <w:rsid w:val="00B67283"/>
    <w:rsid w:val="00B711C0"/>
    <w:rsid w:val="00B777C0"/>
    <w:rsid w:val="00B831F2"/>
    <w:rsid w:val="00B85C79"/>
    <w:rsid w:val="00B90F4E"/>
    <w:rsid w:val="00B920FE"/>
    <w:rsid w:val="00B92E5E"/>
    <w:rsid w:val="00B92F68"/>
    <w:rsid w:val="00B94C5D"/>
    <w:rsid w:val="00B96029"/>
    <w:rsid w:val="00BA03C6"/>
    <w:rsid w:val="00BA0934"/>
    <w:rsid w:val="00BA1788"/>
    <w:rsid w:val="00BA5D12"/>
    <w:rsid w:val="00BA6C96"/>
    <w:rsid w:val="00BB6588"/>
    <w:rsid w:val="00BD037B"/>
    <w:rsid w:val="00BD6446"/>
    <w:rsid w:val="00BD67F8"/>
    <w:rsid w:val="00BE0093"/>
    <w:rsid w:val="00BE2E0F"/>
    <w:rsid w:val="00BE49AF"/>
    <w:rsid w:val="00BF0064"/>
    <w:rsid w:val="00BF0FDF"/>
    <w:rsid w:val="00BF1222"/>
    <w:rsid w:val="00C01E79"/>
    <w:rsid w:val="00C02725"/>
    <w:rsid w:val="00C05C42"/>
    <w:rsid w:val="00C05DA5"/>
    <w:rsid w:val="00C06823"/>
    <w:rsid w:val="00C13265"/>
    <w:rsid w:val="00C14959"/>
    <w:rsid w:val="00C14F05"/>
    <w:rsid w:val="00C16FE2"/>
    <w:rsid w:val="00C2003E"/>
    <w:rsid w:val="00C20318"/>
    <w:rsid w:val="00C23632"/>
    <w:rsid w:val="00C237DF"/>
    <w:rsid w:val="00C24402"/>
    <w:rsid w:val="00C2449F"/>
    <w:rsid w:val="00C2624D"/>
    <w:rsid w:val="00C26C2B"/>
    <w:rsid w:val="00C2710C"/>
    <w:rsid w:val="00C309CF"/>
    <w:rsid w:val="00C3130E"/>
    <w:rsid w:val="00C32AA9"/>
    <w:rsid w:val="00C32F4A"/>
    <w:rsid w:val="00C3343B"/>
    <w:rsid w:val="00C33629"/>
    <w:rsid w:val="00C35804"/>
    <w:rsid w:val="00C40910"/>
    <w:rsid w:val="00C43026"/>
    <w:rsid w:val="00C4710D"/>
    <w:rsid w:val="00C473FC"/>
    <w:rsid w:val="00C47A63"/>
    <w:rsid w:val="00C5104B"/>
    <w:rsid w:val="00C51EC5"/>
    <w:rsid w:val="00C56E9E"/>
    <w:rsid w:val="00C57003"/>
    <w:rsid w:val="00C57AA0"/>
    <w:rsid w:val="00C61560"/>
    <w:rsid w:val="00C62860"/>
    <w:rsid w:val="00C63A87"/>
    <w:rsid w:val="00C6648B"/>
    <w:rsid w:val="00C67903"/>
    <w:rsid w:val="00C67DF7"/>
    <w:rsid w:val="00C723FC"/>
    <w:rsid w:val="00C73DCF"/>
    <w:rsid w:val="00C741EE"/>
    <w:rsid w:val="00C7511F"/>
    <w:rsid w:val="00C80F59"/>
    <w:rsid w:val="00C877CB"/>
    <w:rsid w:val="00C87C9E"/>
    <w:rsid w:val="00C91A3A"/>
    <w:rsid w:val="00C932D9"/>
    <w:rsid w:val="00C93AE5"/>
    <w:rsid w:val="00C94B17"/>
    <w:rsid w:val="00C9566B"/>
    <w:rsid w:val="00C973AF"/>
    <w:rsid w:val="00CA155A"/>
    <w:rsid w:val="00CA1CD4"/>
    <w:rsid w:val="00CA1D4B"/>
    <w:rsid w:val="00CA25B1"/>
    <w:rsid w:val="00CA34D1"/>
    <w:rsid w:val="00CA53DE"/>
    <w:rsid w:val="00CA5EEE"/>
    <w:rsid w:val="00CB0758"/>
    <w:rsid w:val="00CB2D7A"/>
    <w:rsid w:val="00CB30A3"/>
    <w:rsid w:val="00CC1329"/>
    <w:rsid w:val="00CC3D40"/>
    <w:rsid w:val="00CD15E7"/>
    <w:rsid w:val="00CD31ED"/>
    <w:rsid w:val="00CD6790"/>
    <w:rsid w:val="00CE0680"/>
    <w:rsid w:val="00CE06F5"/>
    <w:rsid w:val="00CE0783"/>
    <w:rsid w:val="00CE186E"/>
    <w:rsid w:val="00CE1C0B"/>
    <w:rsid w:val="00CE408C"/>
    <w:rsid w:val="00CE47BB"/>
    <w:rsid w:val="00CE4E51"/>
    <w:rsid w:val="00CE7CA8"/>
    <w:rsid w:val="00CF34A2"/>
    <w:rsid w:val="00CF658A"/>
    <w:rsid w:val="00CF722D"/>
    <w:rsid w:val="00D0182D"/>
    <w:rsid w:val="00D02411"/>
    <w:rsid w:val="00D0324F"/>
    <w:rsid w:val="00D04A2B"/>
    <w:rsid w:val="00D05304"/>
    <w:rsid w:val="00D05DFC"/>
    <w:rsid w:val="00D107AB"/>
    <w:rsid w:val="00D11F95"/>
    <w:rsid w:val="00D13325"/>
    <w:rsid w:val="00D152AF"/>
    <w:rsid w:val="00D16444"/>
    <w:rsid w:val="00D20C85"/>
    <w:rsid w:val="00D21C25"/>
    <w:rsid w:val="00D2452F"/>
    <w:rsid w:val="00D249E0"/>
    <w:rsid w:val="00D31182"/>
    <w:rsid w:val="00D32AA4"/>
    <w:rsid w:val="00D337B8"/>
    <w:rsid w:val="00D3617D"/>
    <w:rsid w:val="00D37CA3"/>
    <w:rsid w:val="00D4193D"/>
    <w:rsid w:val="00D43531"/>
    <w:rsid w:val="00D449CC"/>
    <w:rsid w:val="00D44F66"/>
    <w:rsid w:val="00D50235"/>
    <w:rsid w:val="00D50AE8"/>
    <w:rsid w:val="00D556B6"/>
    <w:rsid w:val="00D60298"/>
    <w:rsid w:val="00D635CF"/>
    <w:rsid w:val="00D63D85"/>
    <w:rsid w:val="00D63EE4"/>
    <w:rsid w:val="00D6472A"/>
    <w:rsid w:val="00D656CD"/>
    <w:rsid w:val="00D65727"/>
    <w:rsid w:val="00D67AF8"/>
    <w:rsid w:val="00D67D3E"/>
    <w:rsid w:val="00D761CF"/>
    <w:rsid w:val="00D81D48"/>
    <w:rsid w:val="00D832CF"/>
    <w:rsid w:val="00D85763"/>
    <w:rsid w:val="00D861CF"/>
    <w:rsid w:val="00D86259"/>
    <w:rsid w:val="00D86B5C"/>
    <w:rsid w:val="00D86C93"/>
    <w:rsid w:val="00D86FD9"/>
    <w:rsid w:val="00D96560"/>
    <w:rsid w:val="00DA18F5"/>
    <w:rsid w:val="00DA2ABD"/>
    <w:rsid w:val="00DA3D5A"/>
    <w:rsid w:val="00DB2C90"/>
    <w:rsid w:val="00DB5557"/>
    <w:rsid w:val="00DB681B"/>
    <w:rsid w:val="00DC11C4"/>
    <w:rsid w:val="00DC1A1B"/>
    <w:rsid w:val="00DC24D5"/>
    <w:rsid w:val="00DC4DB9"/>
    <w:rsid w:val="00DD04BD"/>
    <w:rsid w:val="00DD32CA"/>
    <w:rsid w:val="00DD3CE4"/>
    <w:rsid w:val="00DD4FCA"/>
    <w:rsid w:val="00DE26A4"/>
    <w:rsid w:val="00DE7360"/>
    <w:rsid w:val="00DF03F7"/>
    <w:rsid w:val="00DF3C9A"/>
    <w:rsid w:val="00DF4ECD"/>
    <w:rsid w:val="00E04B08"/>
    <w:rsid w:val="00E069F3"/>
    <w:rsid w:val="00E1069A"/>
    <w:rsid w:val="00E15D40"/>
    <w:rsid w:val="00E16508"/>
    <w:rsid w:val="00E220A4"/>
    <w:rsid w:val="00E22850"/>
    <w:rsid w:val="00E2480B"/>
    <w:rsid w:val="00E27899"/>
    <w:rsid w:val="00E31924"/>
    <w:rsid w:val="00E33B8B"/>
    <w:rsid w:val="00E3742E"/>
    <w:rsid w:val="00E4019B"/>
    <w:rsid w:val="00E4024A"/>
    <w:rsid w:val="00E4465F"/>
    <w:rsid w:val="00E47B90"/>
    <w:rsid w:val="00E5336B"/>
    <w:rsid w:val="00E54549"/>
    <w:rsid w:val="00E54DD2"/>
    <w:rsid w:val="00E5578A"/>
    <w:rsid w:val="00E562AF"/>
    <w:rsid w:val="00E56619"/>
    <w:rsid w:val="00E57DC4"/>
    <w:rsid w:val="00E609E0"/>
    <w:rsid w:val="00E63215"/>
    <w:rsid w:val="00E63F67"/>
    <w:rsid w:val="00E6405C"/>
    <w:rsid w:val="00E731E5"/>
    <w:rsid w:val="00E74E58"/>
    <w:rsid w:val="00E7559B"/>
    <w:rsid w:val="00E76354"/>
    <w:rsid w:val="00E80A6B"/>
    <w:rsid w:val="00E80B74"/>
    <w:rsid w:val="00E82C3E"/>
    <w:rsid w:val="00E83D86"/>
    <w:rsid w:val="00E85A89"/>
    <w:rsid w:val="00E8652D"/>
    <w:rsid w:val="00E9081D"/>
    <w:rsid w:val="00E90ADD"/>
    <w:rsid w:val="00E91288"/>
    <w:rsid w:val="00E93A7B"/>
    <w:rsid w:val="00E94CA7"/>
    <w:rsid w:val="00E9744E"/>
    <w:rsid w:val="00EA04F4"/>
    <w:rsid w:val="00EA1E17"/>
    <w:rsid w:val="00EA2007"/>
    <w:rsid w:val="00EA2487"/>
    <w:rsid w:val="00EA3074"/>
    <w:rsid w:val="00EA5C3B"/>
    <w:rsid w:val="00EA7CB3"/>
    <w:rsid w:val="00EB2E2A"/>
    <w:rsid w:val="00EC29F7"/>
    <w:rsid w:val="00EC4EF9"/>
    <w:rsid w:val="00ED0392"/>
    <w:rsid w:val="00ED1D22"/>
    <w:rsid w:val="00ED264D"/>
    <w:rsid w:val="00ED4006"/>
    <w:rsid w:val="00ED4207"/>
    <w:rsid w:val="00ED44F6"/>
    <w:rsid w:val="00ED5580"/>
    <w:rsid w:val="00ED63A2"/>
    <w:rsid w:val="00ED740F"/>
    <w:rsid w:val="00EE07AB"/>
    <w:rsid w:val="00EE2B3D"/>
    <w:rsid w:val="00EE5DAD"/>
    <w:rsid w:val="00EE5F83"/>
    <w:rsid w:val="00EE6F61"/>
    <w:rsid w:val="00EF0484"/>
    <w:rsid w:val="00EF090A"/>
    <w:rsid w:val="00EF1CE6"/>
    <w:rsid w:val="00EF2A7B"/>
    <w:rsid w:val="00EF2B20"/>
    <w:rsid w:val="00EF3CF5"/>
    <w:rsid w:val="00EF3D5B"/>
    <w:rsid w:val="00EF6E19"/>
    <w:rsid w:val="00F00C8F"/>
    <w:rsid w:val="00F0460E"/>
    <w:rsid w:val="00F04BED"/>
    <w:rsid w:val="00F05D30"/>
    <w:rsid w:val="00F062F2"/>
    <w:rsid w:val="00F13371"/>
    <w:rsid w:val="00F1717E"/>
    <w:rsid w:val="00F172E2"/>
    <w:rsid w:val="00F173C3"/>
    <w:rsid w:val="00F17928"/>
    <w:rsid w:val="00F17CF6"/>
    <w:rsid w:val="00F204EC"/>
    <w:rsid w:val="00F2226D"/>
    <w:rsid w:val="00F27565"/>
    <w:rsid w:val="00F27B76"/>
    <w:rsid w:val="00F30285"/>
    <w:rsid w:val="00F305EF"/>
    <w:rsid w:val="00F32042"/>
    <w:rsid w:val="00F33479"/>
    <w:rsid w:val="00F33694"/>
    <w:rsid w:val="00F33E22"/>
    <w:rsid w:val="00F35148"/>
    <w:rsid w:val="00F369D9"/>
    <w:rsid w:val="00F36C82"/>
    <w:rsid w:val="00F3752B"/>
    <w:rsid w:val="00F37A96"/>
    <w:rsid w:val="00F4377C"/>
    <w:rsid w:val="00F44C38"/>
    <w:rsid w:val="00F4559C"/>
    <w:rsid w:val="00F45C29"/>
    <w:rsid w:val="00F50E02"/>
    <w:rsid w:val="00F6110C"/>
    <w:rsid w:val="00F66983"/>
    <w:rsid w:val="00F713AA"/>
    <w:rsid w:val="00F71D41"/>
    <w:rsid w:val="00F74E7C"/>
    <w:rsid w:val="00F759DA"/>
    <w:rsid w:val="00F8126E"/>
    <w:rsid w:val="00F8187F"/>
    <w:rsid w:val="00F81E08"/>
    <w:rsid w:val="00F833E0"/>
    <w:rsid w:val="00F85FEE"/>
    <w:rsid w:val="00F9171E"/>
    <w:rsid w:val="00F936DF"/>
    <w:rsid w:val="00F95292"/>
    <w:rsid w:val="00FA0221"/>
    <w:rsid w:val="00FA132C"/>
    <w:rsid w:val="00FA3553"/>
    <w:rsid w:val="00FA5F42"/>
    <w:rsid w:val="00FB03DC"/>
    <w:rsid w:val="00FB0C3E"/>
    <w:rsid w:val="00FB3CA6"/>
    <w:rsid w:val="00FB43A9"/>
    <w:rsid w:val="00FB5483"/>
    <w:rsid w:val="00FC041F"/>
    <w:rsid w:val="00FC1E92"/>
    <w:rsid w:val="00FC50C4"/>
    <w:rsid w:val="00FC5850"/>
    <w:rsid w:val="00FC6884"/>
    <w:rsid w:val="00FC6EF8"/>
    <w:rsid w:val="00FC7731"/>
    <w:rsid w:val="00FC77FA"/>
    <w:rsid w:val="00FD7AF4"/>
    <w:rsid w:val="00FE19E3"/>
    <w:rsid w:val="00FE6FED"/>
    <w:rsid w:val="00FF5358"/>
    <w:rsid w:val="00FF7115"/>
    <w:rsid w:val="00FF716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6CE8AE-2859-4165-838A-8F3490BC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7B"/>
    <w:rPr>
      <w:rFonts w:ascii="Arial" w:hAnsi="Arial" w:cs="Angsana New"/>
      <w:sz w:val="24"/>
      <w:szCs w:val="24"/>
      <w:lang w:bidi="th-TH"/>
    </w:rPr>
  </w:style>
  <w:style w:type="paragraph" w:styleId="Heading1">
    <w:name w:val="heading 1"/>
    <w:basedOn w:val="Normal"/>
    <w:next w:val="Normal"/>
    <w:qFormat/>
    <w:pPr>
      <w:keepNext/>
      <w:outlineLvl w:val="0"/>
    </w:pPr>
    <w:rPr>
      <w:rFonts w:ascii="Times" w:eastAsia="Times" w:hAnsi="Times"/>
      <w:b/>
      <w:bCs/>
      <w:i/>
      <w:iCs/>
      <w:sz w:val="28"/>
      <w:szCs w:val="28"/>
    </w:rPr>
  </w:style>
  <w:style w:type="paragraph" w:styleId="Heading2">
    <w:name w:val="heading 2"/>
    <w:basedOn w:val="Normal"/>
    <w:next w:val="Normal"/>
    <w:qFormat/>
    <w:pPr>
      <w:keepNext/>
      <w:spacing w:line="360" w:lineRule="auto"/>
      <w:jc w:val="both"/>
      <w:outlineLvl w:val="1"/>
    </w:pPr>
    <w:rPr>
      <w:rFonts w:ascii="Times" w:eastAsia="Times" w:hAnsi="Times"/>
      <w:i/>
      <w:iCs/>
    </w:rPr>
  </w:style>
  <w:style w:type="paragraph" w:styleId="Heading3">
    <w:name w:val="heading 3"/>
    <w:basedOn w:val="Normal"/>
    <w:next w:val="Normal"/>
    <w:qFormat/>
    <w:pPr>
      <w:keepNext/>
      <w:outlineLvl w:val="2"/>
    </w:pPr>
    <w:rPr>
      <w:rFonts w:ascii="Times" w:eastAsia="Times" w:hAnsi="Times"/>
      <w:i/>
      <w:iCs/>
      <w:sz w:val="22"/>
      <w:szCs w:val="22"/>
    </w:rPr>
  </w:style>
  <w:style w:type="paragraph" w:styleId="Heading4">
    <w:name w:val="heading 4"/>
    <w:basedOn w:val="Normal"/>
    <w:next w:val="Normal"/>
    <w:qFormat/>
    <w:pPr>
      <w:keepNext/>
      <w:spacing w:line="360" w:lineRule="auto"/>
      <w:jc w:val="both"/>
      <w:outlineLvl w:val="3"/>
    </w:pPr>
    <w:rPr>
      <w:rFonts w:ascii="Times" w:eastAsia="Times" w:hAnsi="Times"/>
      <w:i/>
      <w:iCs/>
      <w:sz w:val="22"/>
      <w:szCs w:val="22"/>
    </w:rPr>
  </w:style>
  <w:style w:type="paragraph" w:styleId="Heading5">
    <w:name w:val="heading 5"/>
    <w:basedOn w:val="Normal"/>
    <w:next w:val="Normal"/>
    <w:qFormat/>
    <w:pPr>
      <w:keepNext/>
      <w:tabs>
        <w:tab w:val="left" w:pos="2694"/>
        <w:tab w:val="left" w:pos="5387"/>
      </w:tabs>
      <w:spacing w:line="360" w:lineRule="auto"/>
      <w:jc w:val="both"/>
      <w:outlineLvl w:val="4"/>
    </w:pPr>
    <w:rPr>
      <w:b/>
      <w:bCs/>
      <w:sz w:val="20"/>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2"/>
      <w:szCs w:val="22"/>
    </w:rPr>
  </w:style>
  <w:style w:type="paragraph" w:styleId="Heading8">
    <w:name w:val="heading 8"/>
    <w:basedOn w:val="Normal"/>
    <w:next w:val="Normal"/>
    <w:qFormat/>
    <w:pPr>
      <w:keepNext/>
      <w:outlineLvl w:val="7"/>
    </w:pPr>
    <w:rPr>
      <w:b/>
      <w:bCs/>
      <w:color w:val="800080"/>
      <w:sz w:val="34"/>
      <w:szCs w:val="34"/>
    </w:rPr>
  </w:style>
  <w:style w:type="paragraph" w:styleId="Heading9">
    <w:name w:val="heading 9"/>
    <w:basedOn w:val="Normal"/>
    <w:next w:val="Normal"/>
    <w:qFormat/>
    <w:pPr>
      <w:keepNext/>
      <w:outlineLvl w:val="8"/>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2160"/>
      <w:jc w:val="both"/>
    </w:pPr>
    <w:rPr>
      <w:rFonts w:ascii="Times" w:eastAsia="Times" w:hAnsi="Times"/>
    </w:rPr>
  </w:style>
  <w:style w:type="paragraph" w:styleId="BodyText">
    <w:name w:val="Body Text"/>
    <w:basedOn w:val="Normal"/>
    <w:pPr>
      <w:jc w:val="both"/>
    </w:pPr>
    <w:rPr>
      <w:rFonts w:ascii="Times" w:eastAsia="Times" w:hAnsi="Times"/>
      <w:sz w:val="22"/>
      <w:szCs w:val="22"/>
    </w:rPr>
  </w:style>
  <w:style w:type="paragraph" w:styleId="Caption">
    <w:name w:val="caption"/>
    <w:basedOn w:val="Normal"/>
    <w:next w:val="Normal"/>
    <w:qFormat/>
    <w:pPr>
      <w:spacing w:before="120" w:after="120"/>
    </w:pPr>
    <w:rPr>
      <w:b/>
      <w:bCs/>
    </w:rPr>
  </w:style>
  <w:style w:type="paragraph" w:styleId="BodyTextIndent2">
    <w:name w:val="Body Text Indent 2"/>
    <w:basedOn w:val="Normal"/>
    <w:pPr>
      <w:tabs>
        <w:tab w:val="left" w:pos="1418"/>
        <w:tab w:val="left" w:pos="4111"/>
      </w:tabs>
      <w:spacing w:line="360" w:lineRule="auto"/>
      <w:ind w:left="720" w:hanging="720"/>
      <w:jc w:val="both"/>
    </w:pPr>
    <w:rPr>
      <w:sz w:val="20"/>
      <w:szCs w:val="20"/>
    </w:rPr>
  </w:style>
  <w:style w:type="paragraph" w:styleId="BodyText3">
    <w:name w:val="Body Text 3"/>
    <w:basedOn w:val="Normal"/>
    <w:pPr>
      <w:spacing w:line="360" w:lineRule="auto"/>
      <w:jc w:val="both"/>
    </w:pPr>
    <w:rPr>
      <w:rFonts w:ascii="Times" w:eastAsia="Times" w:hAnsi="Time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i/>
      <w:iCs/>
      <w:sz w:val="20"/>
      <w:szCs w:val="20"/>
    </w:rPr>
  </w:style>
  <w:style w:type="paragraph" w:styleId="BodyTextIndent3">
    <w:name w:val="Body Text Indent 3"/>
    <w:basedOn w:val="Normal"/>
    <w:pPr>
      <w:ind w:left="810"/>
    </w:pPr>
    <w:rPr>
      <w:rFonts w:ascii="Times" w:hAnsi="Times"/>
      <w:color w:val="000000"/>
      <w:sz w:val="18"/>
      <w:szCs w:val="18"/>
    </w:rPr>
  </w:style>
  <w:style w:type="paragraph" w:styleId="BalloonText">
    <w:name w:val="Balloon Text"/>
    <w:basedOn w:val="Normal"/>
    <w:semiHidden/>
    <w:rsid w:val="00AD3550"/>
    <w:rPr>
      <w:rFonts w:ascii="Tahoma" w:hAnsi="Tahoma" w:cs="Tahoma"/>
      <w:sz w:val="16"/>
      <w:szCs w:val="16"/>
    </w:rPr>
  </w:style>
  <w:style w:type="paragraph" w:styleId="DocumentMap">
    <w:name w:val="Document Map"/>
    <w:basedOn w:val="Normal"/>
    <w:semiHidden/>
    <w:rsid w:val="00DF4ECD"/>
    <w:pPr>
      <w:shd w:val="clear" w:color="auto" w:fill="000080"/>
    </w:pPr>
    <w:rPr>
      <w:rFonts w:ascii="Tahoma" w:hAnsi="Tahoma" w:cs="Tahoma"/>
      <w:sz w:val="20"/>
      <w:szCs w:val="20"/>
    </w:rPr>
  </w:style>
  <w:style w:type="table" w:styleId="TableGrid">
    <w:name w:val="Table Grid"/>
    <w:basedOn w:val="TableNormal"/>
    <w:rsid w:val="0094678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69D9"/>
    <w:rPr>
      <w:sz w:val="16"/>
      <w:szCs w:val="16"/>
    </w:rPr>
  </w:style>
  <w:style w:type="paragraph" w:styleId="CommentText">
    <w:name w:val="annotation text"/>
    <w:basedOn w:val="Normal"/>
    <w:semiHidden/>
    <w:rsid w:val="00F369D9"/>
    <w:rPr>
      <w:sz w:val="20"/>
      <w:szCs w:val="20"/>
    </w:rPr>
  </w:style>
  <w:style w:type="paragraph" w:styleId="CommentSubject">
    <w:name w:val="annotation subject"/>
    <w:basedOn w:val="CommentText"/>
    <w:next w:val="CommentText"/>
    <w:semiHidden/>
    <w:rsid w:val="00F369D9"/>
    <w:rPr>
      <w:b/>
      <w:bCs/>
    </w:rPr>
  </w:style>
  <w:style w:type="character" w:styleId="Hyperlink">
    <w:name w:val="Hyperlink"/>
    <w:rsid w:val="008C0BB4"/>
    <w:rPr>
      <w:color w:val="0000FF"/>
      <w:u w:val="single"/>
    </w:rPr>
  </w:style>
  <w:style w:type="character" w:styleId="PageNumber">
    <w:name w:val="page number"/>
    <w:basedOn w:val="DefaultParagraphFont"/>
    <w:rsid w:val="00B35AC1"/>
  </w:style>
  <w:style w:type="character" w:customStyle="1" w:styleId="FooterChar">
    <w:name w:val="Footer Char"/>
    <w:link w:val="Footer"/>
    <w:uiPriority w:val="99"/>
    <w:rsid w:val="00AE60A2"/>
    <w:rPr>
      <w:rFonts w:ascii="Arial" w:hAnsi="Arial" w:cs="Angsana New"/>
      <w:sz w:val="24"/>
      <w:szCs w:val="24"/>
      <w:lang w:bidi="th-TH"/>
    </w:rPr>
  </w:style>
  <w:style w:type="paragraph" w:styleId="ListParagraph">
    <w:name w:val="List Paragraph"/>
    <w:basedOn w:val="Normal"/>
    <w:uiPriority w:val="34"/>
    <w:qFormat/>
    <w:rsid w:val="009F7529"/>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AE78-52C7-41E0-B3C7-7AC75EC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21877</CharactersWithSpaces>
  <SharedDoc>false</SharedDoc>
  <HLinks>
    <vt:vector size="24" baseType="variant">
      <vt:variant>
        <vt:i4>4915244</vt:i4>
      </vt:variant>
      <vt:variant>
        <vt:i4>9</vt:i4>
      </vt:variant>
      <vt:variant>
        <vt:i4>0</vt:i4>
      </vt:variant>
      <vt:variant>
        <vt:i4>5</vt:i4>
      </vt:variant>
      <vt:variant>
        <vt:lpwstr>mailto:specialist.safeguarding@leeds.gcsx.gov.uk</vt:lpwstr>
      </vt:variant>
      <vt:variant>
        <vt:lpwstr/>
      </vt:variant>
      <vt:variant>
        <vt:i4>4128786</vt:i4>
      </vt:variant>
      <vt:variant>
        <vt:i4>6</vt:i4>
      </vt:variant>
      <vt:variant>
        <vt:i4>0</vt:i4>
      </vt:variant>
      <vt:variant>
        <vt:i4>5</vt:i4>
      </vt:variant>
      <vt:variant>
        <vt:lpwstr>mailto:specialist.safeguarding@leeds.gov.uk</vt:lpwstr>
      </vt:variant>
      <vt:variant>
        <vt:lpwstr/>
      </vt:variant>
      <vt:variant>
        <vt:i4>4915244</vt:i4>
      </vt:variant>
      <vt:variant>
        <vt:i4>3</vt:i4>
      </vt:variant>
      <vt:variant>
        <vt:i4>0</vt:i4>
      </vt:variant>
      <vt:variant>
        <vt:i4>5</vt:i4>
      </vt:variant>
      <vt:variant>
        <vt:lpwstr>mailto:specialist.safeguarding@leeds.gcsx.gov.uk</vt:lpwstr>
      </vt:variant>
      <vt:variant>
        <vt:lpwstr/>
      </vt:variant>
      <vt:variant>
        <vt:i4>4128786</vt:i4>
      </vt:variant>
      <vt:variant>
        <vt:i4>0</vt:i4>
      </vt:variant>
      <vt:variant>
        <vt:i4>0</vt:i4>
      </vt:variant>
      <vt:variant>
        <vt:i4>5</vt:i4>
      </vt:variant>
      <vt:variant>
        <vt:lpwstr>mailto:specialist.safeguarding@leeds.gov.uk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00832082</dc:creator>
  <cp:lastModifiedBy>Lucy Edwards</cp:lastModifiedBy>
  <cp:revision>2</cp:revision>
  <cp:lastPrinted>2013-02-04T08:56:00Z</cp:lastPrinted>
  <dcterms:created xsi:type="dcterms:W3CDTF">2015-12-17T11:00:00Z</dcterms:created>
  <dcterms:modified xsi:type="dcterms:W3CDTF">2015-12-17T11:00:00Z</dcterms:modified>
</cp:coreProperties>
</file>